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50">
    <v:background id="_x0000_s1025" o:bwmode="white" fillcolor="#00b050" o:targetscreensize="1024,768">
      <v:fill color2="#ffe599 [1303]" angle="-90" focus="100%" type="gradient"/>
    </v:background>
  </w:background>
  <w:body>
    <w:p w:rsidR="00533771" w:rsidRDefault="000A59E1" w:rsidP="000A59E1">
      <w:pPr>
        <w:autoSpaceDE w:val="0"/>
        <w:autoSpaceDN w:val="0"/>
        <w:jc w:val="center"/>
        <w:rPr>
          <w:rFonts w:ascii="Garamond" w:hAnsi="Garamond"/>
          <w:lang w:val="en-US"/>
        </w:rPr>
      </w:pPr>
      <w:r>
        <w:rPr>
          <w:rFonts w:ascii="Garamond" w:hAnsi="Garamond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9525</wp:posOffset>
            </wp:positionV>
            <wp:extent cx="2153285" cy="3261995"/>
            <wp:effectExtent l="0" t="0" r="0" b="0"/>
            <wp:wrapTight wrapText="bothSides">
              <wp:wrapPolygon edited="0">
                <wp:start x="0" y="0"/>
                <wp:lineTo x="0" y="21444"/>
                <wp:lineTo x="21403" y="21444"/>
                <wp:lineTo x="2140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aire young 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771" w:rsidRPr="000A59E1" w:rsidRDefault="00533771" w:rsidP="00533771">
      <w:pPr>
        <w:autoSpaceDE w:val="0"/>
        <w:autoSpaceDN w:val="0"/>
        <w:jc w:val="center"/>
        <w:rPr>
          <w:rFonts w:ascii="Garamond" w:hAnsi="Garamond"/>
        </w:rPr>
      </w:pPr>
      <w:r w:rsidRPr="000A59E1">
        <w:rPr>
          <w:rFonts w:ascii="Garamond" w:hAnsi="Garamond"/>
          <w:sz w:val="28"/>
          <w:szCs w:val="28"/>
        </w:rPr>
        <w:t>Vážená paní, vážený pane,</w:t>
      </w:r>
    </w:p>
    <w:p w:rsidR="00533771" w:rsidRPr="000A59E1" w:rsidRDefault="00533771" w:rsidP="00533771">
      <w:pPr>
        <w:autoSpaceDE w:val="0"/>
        <w:autoSpaceDN w:val="0"/>
        <w:ind w:left="720"/>
        <w:jc w:val="center"/>
        <w:rPr>
          <w:rFonts w:ascii="Garamond" w:hAnsi="Garamond"/>
        </w:rPr>
      </w:pPr>
    </w:p>
    <w:p w:rsidR="00533771" w:rsidRPr="000A59E1" w:rsidRDefault="00533771" w:rsidP="00533771">
      <w:pPr>
        <w:autoSpaceDE w:val="0"/>
        <w:autoSpaceDN w:val="0"/>
        <w:jc w:val="center"/>
        <w:rPr>
          <w:rFonts w:ascii="Garamond" w:hAnsi="Garamond"/>
        </w:rPr>
      </w:pPr>
      <w:r w:rsidRPr="000A59E1">
        <w:rPr>
          <w:rFonts w:ascii="Garamond" w:hAnsi="Garamond"/>
          <w:sz w:val="28"/>
          <w:szCs w:val="28"/>
        </w:rPr>
        <w:t>Zastoupení Plzeňského kraje v Bruselu si Vás dovoluje pozvat na slavnostní vernisáž výstavy</w:t>
      </w:r>
    </w:p>
    <w:p w:rsidR="00533771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en-US"/>
        </w:rPr>
      </w:pPr>
    </w:p>
    <w:p w:rsidR="00EE5A09" w:rsidRPr="00EE5A09" w:rsidRDefault="00EE5A09" w:rsidP="00EE5A09">
      <w:pPr>
        <w:autoSpaceDE w:val="0"/>
        <w:autoSpaceDN w:val="0"/>
        <w:jc w:val="center"/>
        <w:rPr>
          <w:rFonts w:ascii="Garamond" w:hAnsi="Garamond"/>
          <w:b/>
          <w:sz w:val="32"/>
          <w:szCs w:val="32"/>
          <w:lang w:val="en-US"/>
        </w:rPr>
      </w:pPr>
      <w:r w:rsidRPr="00EE5A09">
        <w:rPr>
          <w:rFonts w:ascii="Garamond" w:eastAsia="Times New Roman" w:hAnsi="Garamond"/>
          <w:b/>
          <w:color w:val="000000"/>
          <w:sz w:val="32"/>
          <w:szCs w:val="32"/>
        </w:rPr>
        <w:t>Klára Becková - Loosová, svědkyně jedné epochy</w:t>
      </w:r>
    </w:p>
    <w:p w:rsidR="00533771" w:rsidRDefault="00533771" w:rsidP="00533771">
      <w:pPr>
        <w:autoSpaceDE w:val="0"/>
        <w:autoSpaceDN w:val="0"/>
        <w:jc w:val="center"/>
        <w:rPr>
          <w:rFonts w:ascii="Garamond" w:hAnsi="Garamond"/>
          <w:color w:val="000000"/>
          <w:lang w:val="en-US"/>
        </w:rPr>
      </w:pPr>
    </w:p>
    <w:p w:rsidR="00533771" w:rsidRPr="00533771" w:rsidRDefault="00533771" w:rsidP="00533771">
      <w:pPr>
        <w:autoSpaceDE w:val="0"/>
        <w:autoSpaceDN w:val="0"/>
        <w:jc w:val="center"/>
        <w:rPr>
          <w:rFonts w:ascii="Garamond" w:hAnsi="Garamond"/>
          <w:sz w:val="28"/>
          <w:szCs w:val="28"/>
          <w:lang w:val="fr-FR"/>
        </w:rPr>
      </w:pPr>
      <w:r w:rsidRPr="00533771">
        <w:rPr>
          <w:rFonts w:ascii="Garamond" w:hAnsi="Garamond"/>
          <w:sz w:val="28"/>
          <w:szCs w:val="28"/>
          <w:lang w:val="fr-FR"/>
        </w:rPr>
        <w:t>Akce se koná v</w:t>
      </w:r>
      <w:r w:rsidRPr="00533771">
        <w:rPr>
          <w:rFonts w:ascii="Garamond" w:hAnsi="Garamond"/>
          <w:color w:val="000000"/>
          <w:sz w:val="28"/>
          <w:szCs w:val="28"/>
          <w:lang w:val="fr-FR"/>
        </w:rPr>
        <w:t xml:space="preserve">e čtvrtek </w:t>
      </w:r>
      <w:r w:rsidRPr="000A59E1">
        <w:rPr>
          <w:rFonts w:ascii="Garamond" w:hAnsi="Garamond"/>
          <w:b/>
          <w:color w:val="000000"/>
          <w:sz w:val="28"/>
          <w:szCs w:val="28"/>
          <w:lang w:val="fr-FR"/>
        </w:rPr>
        <w:t>21. června</w:t>
      </w:r>
      <w:r w:rsidRPr="00533771">
        <w:rPr>
          <w:rFonts w:ascii="Garamond" w:hAnsi="Garamond"/>
          <w:b/>
          <w:bCs/>
          <w:sz w:val="28"/>
          <w:szCs w:val="28"/>
          <w:lang w:val="fr-FR"/>
        </w:rPr>
        <w:t xml:space="preserve"> 201</w:t>
      </w:r>
      <w:r w:rsidRPr="00533771">
        <w:rPr>
          <w:rFonts w:ascii="Garamond" w:hAnsi="Garamond"/>
          <w:b/>
          <w:bCs/>
          <w:color w:val="000000"/>
          <w:sz w:val="28"/>
          <w:szCs w:val="28"/>
          <w:lang w:val="fr-FR"/>
        </w:rPr>
        <w:t>8</w:t>
      </w:r>
      <w:r w:rsidRPr="00533771">
        <w:rPr>
          <w:rFonts w:ascii="Garamond" w:hAnsi="Garamond"/>
          <w:b/>
          <w:bCs/>
          <w:sz w:val="28"/>
          <w:szCs w:val="28"/>
          <w:lang w:val="fr-FR"/>
        </w:rPr>
        <w:t xml:space="preserve"> od 19:00 hodin</w:t>
      </w:r>
      <w:r w:rsidRPr="00533771">
        <w:rPr>
          <w:rFonts w:ascii="Garamond" w:hAnsi="Garamond"/>
          <w:sz w:val="28"/>
          <w:szCs w:val="28"/>
          <w:lang w:val="fr-FR"/>
        </w:rPr>
        <w:t xml:space="preserve"> v Plzeňském domě v Bruselu, Place de Jamblinne de Meux 31</w:t>
      </w:r>
    </w:p>
    <w:p w:rsidR="00533771" w:rsidRPr="00533771" w:rsidRDefault="00533771" w:rsidP="00533771">
      <w:pPr>
        <w:autoSpaceDE w:val="0"/>
        <w:autoSpaceDN w:val="0"/>
        <w:jc w:val="center"/>
        <w:rPr>
          <w:rFonts w:ascii="Garamond" w:hAnsi="Garamond"/>
          <w:sz w:val="28"/>
          <w:szCs w:val="28"/>
          <w:lang w:val="fr-FR"/>
        </w:rPr>
      </w:pPr>
    </w:p>
    <w:p w:rsidR="00533771" w:rsidRPr="00EE5A09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fr-FR"/>
        </w:rPr>
      </w:pPr>
    </w:p>
    <w:p w:rsidR="00533771" w:rsidRPr="00A3163E" w:rsidRDefault="00533771" w:rsidP="00533771">
      <w:pPr>
        <w:autoSpaceDE w:val="0"/>
        <w:autoSpaceDN w:val="0"/>
        <w:jc w:val="center"/>
        <w:rPr>
          <w:rFonts w:ascii="Garamond" w:hAnsi="Garamond"/>
          <w:lang w:val="fr-FR"/>
        </w:rPr>
      </w:pPr>
      <w:r w:rsidRPr="00A3163E">
        <w:rPr>
          <w:rFonts w:ascii="Garamond" w:hAnsi="Garamond"/>
          <w:sz w:val="28"/>
          <w:szCs w:val="28"/>
          <w:lang w:val="fr-FR"/>
        </w:rPr>
        <w:t xml:space="preserve">Zdvořile prosím o potvrzení případné účasti na adresu </w:t>
      </w:r>
      <w:hyperlink r:id="rId6" w:history="1">
        <w:r w:rsidRPr="003F7E49">
          <w:rPr>
            <w:rStyle w:val="Hypertextovodkaz"/>
            <w:rFonts w:ascii="Garamond" w:hAnsi="Garamond"/>
            <w:sz w:val="28"/>
            <w:szCs w:val="28"/>
            <w:lang w:val="fr-FR"/>
          </w:rPr>
          <w:t>zbynek.prokop@pilsenregion.eu</w:t>
        </w:r>
      </w:hyperlink>
    </w:p>
    <w:p w:rsidR="00533771" w:rsidRPr="00A3163E" w:rsidRDefault="00533771" w:rsidP="00533771">
      <w:pPr>
        <w:autoSpaceDE w:val="0"/>
        <w:autoSpaceDN w:val="0"/>
        <w:ind w:left="720"/>
        <w:jc w:val="center"/>
        <w:rPr>
          <w:rFonts w:ascii="Garamond" w:hAnsi="Garamond"/>
          <w:lang w:val="fr-FR"/>
        </w:rPr>
      </w:pPr>
    </w:p>
    <w:p w:rsidR="00533771" w:rsidRPr="00533771" w:rsidRDefault="00533771" w:rsidP="00533771">
      <w:pPr>
        <w:autoSpaceDE w:val="0"/>
        <w:autoSpaceDN w:val="0"/>
        <w:jc w:val="center"/>
        <w:rPr>
          <w:rFonts w:ascii="Garamond" w:hAnsi="Garamond"/>
          <w:lang w:val="fr-FR"/>
        </w:rPr>
      </w:pPr>
      <w:r>
        <w:rPr>
          <w:rFonts w:ascii="Garamond" w:hAnsi="Garamond"/>
          <w:sz w:val="28"/>
          <w:szCs w:val="28"/>
          <w:lang w:val="fr-FR"/>
        </w:rPr>
        <w:t>Těšíme se na viděnou.</w:t>
      </w:r>
      <w:bookmarkStart w:id="0" w:name="_GoBack"/>
      <w:bookmarkEnd w:id="0"/>
    </w:p>
    <w:sectPr w:rsidR="00533771" w:rsidRPr="00533771" w:rsidSect="000A59E1">
      <w:pgSz w:w="11906" w:h="8391" w:orient="landscape" w:code="11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71"/>
    <w:rsid w:val="00015026"/>
    <w:rsid w:val="000A59E1"/>
    <w:rsid w:val="0027102C"/>
    <w:rsid w:val="003F7E49"/>
    <w:rsid w:val="004D3885"/>
    <w:rsid w:val="00533771"/>
    <w:rsid w:val="00A3163E"/>
    <w:rsid w:val="00AA2B64"/>
    <w:rsid w:val="00EE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DCD1-B57F-4ED1-B404-10EAA450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377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37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zbynek.prokop@pilsenregion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9C0CD-8D89-4F7B-A6D3-9365B71F6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 Zbyněk</dc:creator>
  <cp:keywords/>
  <dc:description/>
  <cp:lastModifiedBy>Prokop Zbyněk</cp:lastModifiedBy>
  <cp:revision>8</cp:revision>
  <cp:lastPrinted>2018-05-30T13:53:00Z</cp:lastPrinted>
  <dcterms:created xsi:type="dcterms:W3CDTF">2018-05-30T13:39:00Z</dcterms:created>
  <dcterms:modified xsi:type="dcterms:W3CDTF">2018-05-30T13:56:00Z</dcterms:modified>
</cp:coreProperties>
</file>