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F4" w:rsidRDefault="0051482E" w:rsidP="00EB58A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Příloha č. 19 Zadávací dokumentace</w:t>
      </w:r>
    </w:p>
    <w:p w:rsidR="0034611E" w:rsidRDefault="002955C5" w:rsidP="00F3708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Ocenění jednotlivých položek</w:t>
      </w:r>
      <w:r w:rsidR="0034611E">
        <w:rPr>
          <w:b/>
          <w:sz w:val="24"/>
          <w:szCs w:val="24"/>
        </w:rPr>
        <w:t xml:space="preserve"> předmětu plnění – </w:t>
      </w:r>
    </w:p>
    <w:p w:rsidR="00F3708F" w:rsidRPr="0034611E" w:rsidRDefault="0034611E" w:rsidP="00F3708F">
      <w:pPr>
        <w:jc w:val="center"/>
        <w:rPr>
          <w:sz w:val="24"/>
          <w:szCs w:val="24"/>
        </w:rPr>
      </w:pPr>
      <w:r w:rsidRPr="0034611E">
        <w:rPr>
          <w:rFonts w:ascii="Calibri" w:hAnsi="Calibri" w:cs="Calibri"/>
          <w:sz w:val="24"/>
          <w:szCs w:val="24"/>
        </w:rPr>
        <w:t>Dodávka ICT a kancelářské techniky</w:t>
      </w:r>
      <w:r w:rsidRPr="0034611E">
        <w:rPr>
          <w:sz w:val="24"/>
          <w:szCs w:val="24"/>
        </w:rPr>
        <w:t xml:space="preserve"> (část 1)</w:t>
      </w:r>
    </w:p>
    <w:p w:rsidR="00E431CD" w:rsidRDefault="00E431CD" w:rsidP="00EB58AB">
      <w:pPr>
        <w:rPr>
          <w:b/>
          <w:sz w:val="24"/>
          <w:szCs w:val="24"/>
        </w:rPr>
      </w:pPr>
    </w:p>
    <w:p w:rsidR="00EB58AB" w:rsidRDefault="00EB58AB" w:rsidP="00EB58A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Zadavatel: </w:t>
      </w:r>
      <w:r w:rsidR="0034611E">
        <w:rPr>
          <w:sz w:val="24"/>
          <w:szCs w:val="24"/>
        </w:rPr>
        <w:t>Střední odborné učiliště, Domažlice, Prokopa Velikého 640</w:t>
      </w:r>
    </w:p>
    <w:p w:rsidR="008E043B" w:rsidRPr="00F3708F" w:rsidRDefault="00EB58AB" w:rsidP="00F3708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Veřejná zakázka: </w:t>
      </w:r>
      <w:r w:rsidR="0034611E">
        <w:rPr>
          <w:sz w:val="24"/>
          <w:szCs w:val="24"/>
        </w:rPr>
        <w:t xml:space="preserve">Tvorba výukových modulů pro </w:t>
      </w:r>
      <w:proofErr w:type="spellStart"/>
      <w:r w:rsidR="0034611E">
        <w:rPr>
          <w:sz w:val="24"/>
          <w:szCs w:val="24"/>
        </w:rPr>
        <w:t>službové</w:t>
      </w:r>
      <w:proofErr w:type="spellEnd"/>
      <w:r w:rsidR="0034611E">
        <w:rPr>
          <w:sz w:val="24"/>
          <w:szCs w:val="24"/>
        </w:rPr>
        <w:t xml:space="preserve"> obory SOU Domažlice a jejich implementace do výuky</w:t>
      </w:r>
    </w:p>
    <w:tbl>
      <w:tblPr>
        <w:tblW w:w="15168" w:type="dxa"/>
        <w:tblInd w:w="-3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78"/>
        <w:gridCol w:w="992"/>
        <w:gridCol w:w="1559"/>
        <w:gridCol w:w="1701"/>
        <w:gridCol w:w="1701"/>
        <w:gridCol w:w="993"/>
        <w:gridCol w:w="1842"/>
        <w:gridCol w:w="1560"/>
        <w:gridCol w:w="1842"/>
      </w:tblGrid>
      <w:tr w:rsidR="00E431CD" w:rsidRPr="00EB58AB" w:rsidTr="00E431CD">
        <w:trPr>
          <w:trHeight w:val="395"/>
        </w:trPr>
        <w:tc>
          <w:tcPr>
            <w:tcW w:w="2978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Název položky</w:t>
            </w:r>
          </w:p>
        </w:tc>
        <w:tc>
          <w:tcPr>
            <w:tcW w:w="992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 xml:space="preserve">jednotka </w:t>
            </w:r>
          </w:p>
        </w:tc>
        <w:tc>
          <w:tcPr>
            <w:tcW w:w="1559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jednotková cena za kus v Kč bez DPH</w:t>
            </w:r>
          </w:p>
        </w:tc>
        <w:tc>
          <w:tcPr>
            <w:tcW w:w="1701" w:type="dxa"/>
            <w:shd w:val="clear" w:color="auto" w:fill="B8CCE4" w:themeFill="accent1" w:themeFillTint="66"/>
            <w:vAlign w:val="center"/>
            <w:hideMark/>
          </w:tcPr>
          <w:p w:rsidR="00746B04" w:rsidRPr="00746B04" w:rsidRDefault="00746B04" w:rsidP="001F281E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jednotkové DPH v Kč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746B04" w:rsidRPr="00746B04" w:rsidRDefault="00746B04" w:rsidP="001F281E">
            <w:pPr>
              <w:snapToGrid w:val="0"/>
              <w:spacing w:before="100" w:after="0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Cena za kus v Kč včetně DPH</w:t>
            </w:r>
          </w:p>
        </w:tc>
        <w:tc>
          <w:tcPr>
            <w:tcW w:w="993" w:type="dxa"/>
            <w:shd w:val="clear" w:color="auto" w:fill="DAEEF3" w:themeFill="accent5" w:themeFillTint="33"/>
            <w:vAlign w:val="center"/>
            <w:hideMark/>
          </w:tcPr>
          <w:p w:rsidR="00746B04" w:rsidRPr="008E043B" w:rsidRDefault="00746B04" w:rsidP="001F281E">
            <w:pPr>
              <w:snapToGrid w:val="0"/>
              <w:spacing w:before="100" w:after="0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8E043B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počet jednotek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cena v Kč bez DPH</w:t>
            </w: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DPH v Kč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746B04" w:rsidRDefault="00746B04" w:rsidP="001F281E">
            <w:pPr>
              <w:snapToGrid w:val="0"/>
              <w:spacing w:before="100" w:after="0"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746B04">
              <w:rPr>
                <w:rFonts w:eastAsia="Times New Roman"/>
                <w:b/>
                <w:sz w:val="20"/>
                <w:szCs w:val="20"/>
              </w:rPr>
              <w:t>položková cena v Kč včetně DPH</w:t>
            </w: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34611E" w:rsidP="00E431CD">
            <w:pPr>
              <w:snapToGrid w:val="0"/>
              <w:spacing w:before="100" w:after="0" w:line="30" w:lineRule="atLeast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>Notebook</w:t>
            </w:r>
          </w:p>
        </w:tc>
        <w:tc>
          <w:tcPr>
            <w:tcW w:w="992" w:type="dxa"/>
            <w:vAlign w:val="center"/>
            <w:hideMark/>
          </w:tcPr>
          <w:p w:rsidR="00746B04" w:rsidRPr="00E431CD" w:rsidRDefault="0062642A" w:rsidP="00E431CD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 w:rsidRPr="00E431CD"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FF30DD" w:rsidRDefault="00746B04" w:rsidP="00E431CD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FF30DD" w:rsidRDefault="00746B04" w:rsidP="00E431CD">
            <w:pPr>
              <w:snapToGrid w:val="0"/>
              <w:spacing w:before="100" w:after="119" w:line="30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5E44C5" w:rsidRDefault="0034611E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5E44C5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34611E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 xml:space="preserve">Kompaktní přenosný </w:t>
            </w:r>
            <w:proofErr w:type="spellStart"/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>dataprojektor</w:t>
            </w:r>
            <w:proofErr w:type="spellEnd"/>
          </w:p>
        </w:tc>
        <w:tc>
          <w:tcPr>
            <w:tcW w:w="992" w:type="dxa"/>
            <w:vAlign w:val="center"/>
          </w:tcPr>
          <w:p w:rsidR="00746B04" w:rsidRPr="00EB58AB" w:rsidRDefault="00E431CD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5E44C5" w:rsidRDefault="0034611E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5E44C5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34611E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>Projekční plátno</w:t>
            </w:r>
          </w:p>
        </w:tc>
        <w:tc>
          <w:tcPr>
            <w:tcW w:w="992" w:type="dxa"/>
            <w:vAlign w:val="center"/>
          </w:tcPr>
          <w:p w:rsidR="00746B04" w:rsidRPr="00EB58AB" w:rsidRDefault="00E431CD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5E44C5" w:rsidRDefault="0034611E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5E44C5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34611E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 xml:space="preserve">Interaktivní tabule </w:t>
            </w:r>
            <w:r w:rsidR="005E44C5"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>–</w:t>
            </w: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 xml:space="preserve"> </w:t>
            </w: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lastRenderedPageBreak/>
              <w:t>komplet</w:t>
            </w:r>
          </w:p>
        </w:tc>
        <w:tc>
          <w:tcPr>
            <w:tcW w:w="992" w:type="dxa"/>
            <w:vAlign w:val="center"/>
            <w:hideMark/>
          </w:tcPr>
          <w:p w:rsidR="00746B04" w:rsidRPr="00FF30DD" w:rsidRDefault="00E431CD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b/>
                <w:color w:val="FF0000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lastRenderedPageBreak/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FF30DD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FF30DD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color w:val="FF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5E44C5" w:rsidRDefault="0034611E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5E44C5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34611E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lastRenderedPageBreak/>
              <w:t>Multifunkční zařízení pro intenzivní využití</w:t>
            </w:r>
          </w:p>
        </w:tc>
        <w:tc>
          <w:tcPr>
            <w:tcW w:w="992" w:type="dxa"/>
            <w:vAlign w:val="center"/>
          </w:tcPr>
          <w:p w:rsidR="00746B04" w:rsidRPr="00EB58AB" w:rsidRDefault="00E431CD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5E44C5" w:rsidRDefault="0034611E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5E44C5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34611E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>Kroužkovací vazač</w:t>
            </w:r>
          </w:p>
        </w:tc>
        <w:tc>
          <w:tcPr>
            <w:tcW w:w="992" w:type="dxa"/>
            <w:vAlign w:val="center"/>
          </w:tcPr>
          <w:p w:rsidR="00746B04" w:rsidRPr="00EB58AB" w:rsidRDefault="00E431CD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5E44C5" w:rsidRDefault="0034611E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5E44C5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34611E" w:rsidP="0034611E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>Digitální kamera</w:t>
            </w:r>
          </w:p>
        </w:tc>
        <w:tc>
          <w:tcPr>
            <w:tcW w:w="992" w:type="dxa"/>
            <w:vAlign w:val="center"/>
          </w:tcPr>
          <w:p w:rsidR="00746B04" w:rsidRPr="00EB58AB" w:rsidRDefault="00E431CD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5E44C5" w:rsidRDefault="0034611E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5E44C5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F3708F" w:rsidRPr="00EB58AB" w:rsidTr="00E431CD">
        <w:trPr>
          <w:trHeight w:val="372"/>
        </w:trPr>
        <w:tc>
          <w:tcPr>
            <w:tcW w:w="2978" w:type="dxa"/>
            <w:vAlign w:val="center"/>
            <w:hideMark/>
          </w:tcPr>
          <w:p w:rsidR="00746B04" w:rsidRPr="00746B04" w:rsidRDefault="0034611E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b/>
                <w:kern w:val="2"/>
                <w:sz w:val="24"/>
                <w:szCs w:val="24"/>
                <w:lang w:eastAsia="ar-SA"/>
              </w:rPr>
              <w:t>Digitální fotoaparát</w:t>
            </w:r>
          </w:p>
        </w:tc>
        <w:tc>
          <w:tcPr>
            <w:tcW w:w="992" w:type="dxa"/>
            <w:vAlign w:val="center"/>
          </w:tcPr>
          <w:p w:rsidR="00746B04" w:rsidRPr="00EB58AB" w:rsidRDefault="00E431CD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kern w:val="2"/>
                <w:sz w:val="20"/>
                <w:szCs w:val="20"/>
                <w:lang w:eastAsia="ar-SA"/>
              </w:rPr>
              <w:t>ks</w:t>
            </w:r>
          </w:p>
        </w:tc>
        <w:tc>
          <w:tcPr>
            <w:tcW w:w="1559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  <w:hideMark/>
          </w:tcPr>
          <w:p w:rsidR="00746B04" w:rsidRPr="00EB58AB" w:rsidRDefault="00746B04" w:rsidP="00E431CD">
            <w:pPr>
              <w:snapToGrid w:val="0"/>
              <w:spacing w:before="100" w:after="119" w:line="45" w:lineRule="atLeast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746B04" w:rsidRPr="005E44C5" w:rsidRDefault="0034611E" w:rsidP="00E431CD">
            <w:pPr>
              <w:snapToGrid w:val="0"/>
              <w:spacing w:before="100" w:after="119"/>
              <w:jc w:val="center"/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</w:pPr>
            <w:r w:rsidRPr="005E44C5">
              <w:rPr>
                <w:rFonts w:eastAsia="Times New Roman"/>
                <w:b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AEEF3" w:themeFill="accent5" w:themeFillTint="33"/>
          </w:tcPr>
          <w:p w:rsidR="00746B04" w:rsidRPr="00EB58AB" w:rsidRDefault="00746B04" w:rsidP="00E431CD">
            <w:pPr>
              <w:snapToGrid w:val="0"/>
              <w:spacing w:before="100" w:after="119"/>
              <w:jc w:val="center"/>
              <w:rPr>
                <w:rFonts w:eastAsia="Times New Roman"/>
                <w:kern w:val="2"/>
                <w:sz w:val="20"/>
                <w:szCs w:val="20"/>
                <w:lang w:eastAsia="ar-SA"/>
              </w:rPr>
            </w:pPr>
          </w:p>
        </w:tc>
      </w:tr>
    </w:tbl>
    <w:p w:rsidR="00231F2F" w:rsidRDefault="00231F2F" w:rsidP="009D56AD">
      <w:pPr>
        <w:rPr>
          <w:b/>
          <w:sz w:val="24"/>
          <w:szCs w:val="24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786"/>
        <w:gridCol w:w="5387"/>
      </w:tblGrid>
      <w:tr w:rsidR="00EB58AB" w:rsidTr="00F3708F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Celková nabídková cena v Kč bez DPH</w:t>
            </w:r>
          </w:p>
        </w:tc>
        <w:tc>
          <w:tcPr>
            <w:tcW w:w="5387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  <w:tr w:rsidR="00EB58AB" w:rsidTr="00F3708F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DPH samostatně</w:t>
            </w:r>
          </w:p>
        </w:tc>
        <w:tc>
          <w:tcPr>
            <w:tcW w:w="5387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  <w:tr w:rsidR="00EB58AB" w:rsidTr="00F3708F">
        <w:tc>
          <w:tcPr>
            <w:tcW w:w="4786" w:type="dxa"/>
            <w:shd w:val="clear" w:color="auto" w:fill="FF0000"/>
          </w:tcPr>
          <w:p w:rsidR="00EB58AB" w:rsidRPr="00EC53DE" w:rsidRDefault="00EB58AB" w:rsidP="00EB58AB">
            <w:pPr>
              <w:rPr>
                <w:b/>
                <w:sz w:val="24"/>
                <w:szCs w:val="24"/>
              </w:rPr>
            </w:pPr>
            <w:r w:rsidRPr="00EC53DE">
              <w:rPr>
                <w:b/>
                <w:sz w:val="24"/>
                <w:szCs w:val="24"/>
              </w:rPr>
              <w:t>Celková nabídková cena v Kč včetně DPH</w:t>
            </w:r>
          </w:p>
        </w:tc>
        <w:tc>
          <w:tcPr>
            <w:tcW w:w="5387" w:type="dxa"/>
            <w:shd w:val="clear" w:color="auto" w:fill="FF0000"/>
          </w:tcPr>
          <w:p w:rsidR="00EB58AB" w:rsidRDefault="00EB58AB" w:rsidP="00EB58AB">
            <w:pPr>
              <w:rPr>
                <w:sz w:val="24"/>
                <w:szCs w:val="24"/>
              </w:rPr>
            </w:pPr>
          </w:p>
        </w:tc>
      </w:tr>
    </w:tbl>
    <w:p w:rsidR="00EB58AB" w:rsidRDefault="00EB58AB" w:rsidP="00EB58AB">
      <w:pPr>
        <w:rPr>
          <w:sz w:val="24"/>
          <w:szCs w:val="24"/>
        </w:rPr>
      </w:pPr>
    </w:p>
    <w:p w:rsidR="00F3708F" w:rsidRDefault="00F3708F" w:rsidP="00EB58AB">
      <w:pPr>
        <w:rPr>
          <w:sz w:val="24"/>
          <w:szCs w:val="24"/>
        </w:rPr>
      </w:pPr>
    </w:p>
    <w:p w:rsidR="009D56AD" w:rsidRDefault="009D56AD" w:rsidP="009D56AD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EC53DE">
        <w:rPr>
          <w:rFonts w:ascii="Calibri" w:hAnsi="Calibri" w:cs="Calibri"/>
          <w:sz w:val="22"/>
          <w:szCs w:val="22"/>
        </w:rPr>
        <w:t xml:space="preserve">      </w:t>
      </w:r>
      <w:r w:rsidR="00E431CD">
        <w:rPr>
          <w:rFonts w:ascii="Calibri" w:hAnsi="Calibri" w:cs="Calibri"/>
          <w:sz w:val="22"/>
          <w:szCs w:val="22"/>
        </w:rPr>
        <w:t xml:space="preserve">   </w:t>
      </w:r>
      <w:r w:rsidR="00EC53DE">
        <w:rPr>
          <w:rFonts w:ascii="Calibri" w:hAnsi="Calibri" w:cs="Calibri"/>
          <w:sz w:val="22"/>
          <w:szCs w:val="22"/>
        </w:rPr>
        <w:t xml:space="preserve"> </w:t>
      </w:r>
      <w:r w:rsidR="00E431CD">
        <w:rPr>
          <w:rFonts w:ascii="Calibri" w:hAnsi="Calibri" w:cs="Calibri"/>
          <w:sz w:val="22"/>
          <w:szCs w:val="22"/>
        </w:rPr>
        <w:t xml:space="preserve">     </w:t>
      </w:r>
      <w:r w:rsidR="00EC53D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....................................................</w:t>
      </w:r>
    </w:p>
    <w:p w:rsidR="009D56AD" w:rsidRPr="009D56AD" w:rsidRDefault="009D56AD" w:rsidP="009D56AD">
      <w:pPr>
        <w:pStyle w:val="Textkomente1"/>
        <w:tabs>
          <w:tab w:val="center" w:pos="7371"/>
        </w:tabs>
        <w:rPr>
          <w:rFonts w:asciiTheme="minorHAnsi" w:hAnsiTheme="minorHAnsi" w:cstheme="minorHAnsi"/>
          <w:i/>
          <w:sz w:val="22"/>
          <w:szCs w:val="22"/>
        </w:rPr>
      </w:pPr>
      <w:r w:rsidRPr="009D56A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EC53DE">
        <w:rPr>
          <w:rFonts w:asciiTheme="minorHAnsi" w:hAnsiTheme="minorHAnsi" w:cstheme="minorHAnsi"/>
          <w:sz w:val="22"/>
          <w:szCs w:val="22"/>
        </w:rPr>
        <w:t xml:space="preserve">       </w:t>
      </w:r>
      <w:r w:rsidR="00E431CD">
        <w:rPr>
          <w:rFonts w:asciiTheme="minorHAnsi" w:hAnsiTheme="minorHAnsi" w:cstheme="minorHAnsi"/>
          <w:sz w:val="22"/>
          <w:szCs w:val="22"/>
        </w:rPr>
        <w:t xml:space="preserve">       </w:t>
      </w:r>
      <w:r w:rsidR="00EC53DE">
        <w:rPr>
          <w:rFonts w:asciiTheme="minorHAnsi" w:hAnsiTheme="minorHAnsi" w:cstheme="minorHAnsi"/>
          <w:sz w:val="22"/>
          <w:szCs w:val="22"/>
        </w:rPr>
        <w:t xml:space="preserve"> </w:t>
      </w:r>
      <w:r w:rsidRPr="009D56AD">
        <w:rPr>
          <w:rFonts w:asciiTheme="minorHAnsi" w:hAnsiTheme="minorHAnsi" w:cstheme="minorHAnsi"/>
          <w:i/>
          <w:sz w:val="22"/>
          <w:szCs w:val="22"/>
        </w:rPr>
        <w:t>podpis a razítko oprávněné osoby</w:t>
      </w:r>
    </w:p>
    <w:p w:rsidR="009D56AD" w:rsidRPr="004F0D3A" w:rsidRDefault="009D56AD" w:rsidP="009D56AD">
      <w:pPr>
        <w:pStyle w:val="Textkomente1"/>
        <w:tabs>
          <w:tab w:val="center" w:pos="7371"/>
        </w:tabs>
        <w:rPr>
          <w:rFonts w:asciiTheme="minorHAnsi" w:hAnsiTheme="minorHAnsi" w:cstheme="minorHAnsi"/>
          <w:i/>
          <w:sz w:val="22"/>
          <w:szCs w:val="22"/>
        </w:rPr>
      </w:pPr>
      <w:r w:rsidRPr="009D56AD">
        <w:rPr>
          <w:rFonts w:asciiTheme="minorHAnsi" w:hAnsiTheme="minorHAnsi" w:cstheme="minorHAnsi"/>
          <w:sz w:val="22"/>
          <w:szCs w:val="22"/>
        </w:rPr>
        <w:t>V ......</w:t>
      </w:r>
      <w:r w:rsidR="00E431CD">
        <w:rPr>
          <w:rFonts w:asciiTheme="minorHAnsi" w:hAnsiTheme="minorHAnsi" w:cstheme="minorHAnsi"/>
          <w:sz w:val="22"/>
          <w:szCs w:val="22"/>
        </w:rPr>
        <w:t>...</w:t>
      </w:r>
      <w:r w:rsidRPr="009D56AD">
        <w:rPr>
          <w:rFonts w:asciiTheme="minorHAnsi" w:hAnsiTheme="minorHAnsi" w:cstheme="minorHAnsi"/>
          <w:sz w:val="22"/>
          <w:szCs w:val="22"/>
        </w:rPr>
        <w:t xml:space="preserve">......... dne </w:t>
      </w:r>
      <w:r w:rsidRPr="004F0D3A">
        <w:rPr>
          <w:rFonts w:asciiTheme="minorHAnsi" w:hAnsiTheme="minorHAnsi" w:cstheme="minorHAnsi"/>
          <w:i/>
          <w:sz w:val="22"/>
          <w:szCs w:val="22"/>
        </w:rPr>
        <w:t>......</w:t>
      </w:r>
      <w:r w:rsidR="00E431CD" w:rsidRPr="004F0D3A">
        <w:rPr>
          <w:rFonts w:asciiTheme="minorHAnsi" w:hAnsiTheme="minorHAnsi" w:cstheme="minorHAnsi"/>
          <w:i/>
          <w:sz w:val="22"/>
          <w:szCs w:val="22"/>
        </w:rPr>
        <w:t>.....</w:t>
      </w:r>
      <w:r w:rsidRPr="004F0D3A">
        <w:rPr>
          <w:rFonts w:asciiTheme="minorHAnsi" w:hAnsiTheme="minorHAnsi" w:cstheme="minorHAnsi"/>
          <w:i/>
          <w:sz w:val="22"/>
          <w:szCs w:val="22"/>
        </w:rPr>
        <w:t xml:space="preserve">...........                           </w:t>
      </w:r>
      <w:r w:rsidR="004F0D3A" w:rsidRPr="004F0D3A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                                                                uchazeče</w:t>
      </w:r>
    </w:p>
    <w:sectPr w:rsidR="009D56AD" w:rsidRPr="004F0D3A" w:rsidSect="00EB58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7DB" w:rsidRDefault="006B77DB" w:rsidP="009D56AD">
      <w:pPr>
        <w:spacing w:after="0" w:line="240" w:lineRule="auto"/>
      </w:pPr>
      <w:r>
        <w:separator/>
      </w:r>
    </w:p>
  </w:endnote>
  <w:endnote w:type="continuationSeparator" w:id="0">
    <w:p w:rsidR="006B77DB" w:rsidRDefault="006B77DB" w:rsidP="009D5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F66" w:rsidRDefault="00632F6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53642"/>
      <w:docPartObj>
        <w:docPartGallery w:val="Page Numbers (Bottom of Page)"/>
        <w:docPartUnique/>
      </w:docPartObj>
    </w:sdtPr>
    <w:sdtContent>
      <w:p w:rsidR="00F3708F" w:rsidRDefault="009104DB">
        <w:pPr>
          <w:pStyle w:val="Zpat"/>
          <w:jc w:val="center"/>
        </w:pPr>
        <w:fldSimple w:instr=" PAGE   \* MERGEFORMAT ">
          <w:r w:rsidR="0051482E">
            <w:rPr>
              <w:noProof/>
            </w:rPr>
            <w:t>1</w:t>
          </w:r>
        </w:fldSimple>
      </w:p>
    </w:sdtContent>
  </w:sdt>
  <w:p w:rsidR="00F3708F" w:rsidRDefault="00F3708F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F66" w:rsidRDefault="00632F6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7DB" w:rsidRDefault="006B77DB" w:rsidP="009D56AD">
      <w:pPr>
        <w:spacing w:after="0" w:line="240" w:lineRule="auto"/>
      </w:pPr>
      <w:r>
        <w:separator/>
      </w:r>
    </w:p>
  </w:footnote>
  <w:footnote w:type="continuationSeparator" w:id="0">
    <w:p w:rsidR="006B77DB" w:rsidRDefault="006B77DB" w:rsidP="009D5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F66" w:rsidRDefault="00632F6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708F" w:rsidRDefault="00632F66" w:rsidP="009D56AD">
    <w:pPr>
      <w:pStyle w:val="Zhlav"/>
      <w:jc w:val="center"/>
      <w:rPr>
        <w:sz w:val="20"/>
        <w:szCs w:val="20"/>
      </w:rPr>
    </w:pPr>
    <w:r>
      <w:rPr>
        <w:rFonts w:ascii="Calibri" w:hAnsi="Calibri" w:cs="Calibri"/>
        <w:bCs/>
        <w:noProof/>
        <w:lang w:eastAsia="cs-CZ"/>
      </w:rPr>
      <w:drawing>
        <wp:inline distT="0" distB="0" distL="0" distR="0">
          <wp:extent cx="5765800" cy="1028700"/>
          <wp:effectExtent l="19050" t="0" r="6350" b="0"/>
          <wp:docPr id="2" name="obrázek 1" descr="cid:image001.jpg@01CE293B.9C633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CE293B.9C63364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32F66" w:rsidRDefault="00632F66" w:rsidP="009D56AD">
    <w:pPr>
      <w:pStyle w:val="Zhlav"/>
      <w:jc w:val="center"/>
      <w:rPr>
        <w:sz w:val="20"/>
        <w:szCs w:val="20"/>
      </w:rPr>
    </w:pPr>
  </w:p>
  <w:p w:rsidR="002955C5" w:rsidRPr="00746B04" w:rsidRDefault="002955C5" w:rsidP="009D56AD">
    <w:pPr>
      <w:pStyle w:val="Zhlav"/>
      <w:jc w:val="center"/>
      <w:rPr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F66" w:rsidRDefault="00632F66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EB58AB"/>
    <w:rsid w:val="0007773A"/>
    <w:rsid w:val="000849E5"/>
    <w:rsid w:val="000C35E9"/>
    <w:rsid w:val="000E6AFC"/>
    <w:rsid w:val="00114CCD"/>
    <w:rsid w:val="001713EA"/>
    <w:rsid w:val="001C47DB"/>
    <w:rsid w:val="001C4A25"/>
    <w:rsid w:val="001F281E"/>
    <w:rsid w:val="00231F2F"/>
    <w:rsid w:val="002955C5"/>
    <w:rsid w:val="002A1550"/>
    <w:rsid w:val="0034032D"/>
    <w:rsid w:val="0034611E"/>
    <w:rsid w:val="00347477"/>
    <w:rsid w:val="003D0F96"/>
    <w:rsid w:val="003D68DC"/>
    <w:rsid w:val="00481A78"/>
    <w:rsid w:val="004B7308"/>
    <w:rsid w:val="004F0D3A"/>
    <w:rsid w:val="0051482E"/>
    <w:rsid w:val="0057013A"/>
    <w:rsid w:val="005C51E3"/>
    <w:rsid w:val="005E44C5"/>
    <w:rsid w:val="005F1383"/>
    <w:rsid w:val="00605141"/>
    <w:rsid w:val="0062642A"/>
    <w:rsid w:val="00632F66"/>
    <w:rsid w:val="00651817"/>
    <w:rsid w:val="006906E8"/>
    <w:rsid w:val="006B77DB"/>
    <w:rsid w:val="007016B8"/>
    <w:rsid w:val="007039EB"/>
    <w:rsid w:val="0072112C"/>
    <w:rsid w:val="00746B04"/>
    <w:rsid w:val="0076382B"/>
    <w:rsid w:val="007D1773"/>
    <w:rsid w:val="007D4AB9"/>
    <w:rsid w:val="007E1CAA"/>
    <w:rsid w:val="008B3C32"/>
    <w:rsid w:val="008E043B"/>
    <w:rsid w:val="009104DB"/>
    <w:rsid w:val="009153A1"/>
    <w:rsid w:val="00951F5E"/>
    <w:rsid w:val="00972E7F"/>
    <w:rsid w:val="009D56AD"/>
    <w:rsid w:val="00AA1CAB"/>
    <w:rsid w:val="00AB7C19"/>
    <w:rsid w:val="00AD0B11"/>
    <w:rsid w:val="00AF0CFD"/>
    <w:rsid w:val="00B2402C"/>
    <w:rsid w:val="00B2795B"/>
    <w:rsid w:val="00B429D1"/>
    <w:rsid w:val="00B635F7"/>
    <w:rsid w:val="00B9245F"/>
    <w:rsid w:val="00B95E5E"/>
    <w:rsid w:val="00BA11CD"/>
    <w:rsid w:val="00BE08C8"/>
    <w:rsid w:val="00BF6893"/>
    <w:rsid w:val="00C41EF4"/>
    <w:rsid w:val="00C82731"/>
    <w:rsid w:val="00CA5B0B"/>
    <w:rsid w:val="00CD0AEE"/>
    <w:rsid w:val="00D23813"/>
    <w:rsid w:val="00D41404"/>
    <w:rsid w:val="00D51E50"/>
    <w:rsid w:val="00DC40A1"/>
    <w:rsid w:val="00E431CD"/>
    <w:rsid w:val="00E5488E"/>
    <w:rsid w:val="00E5768A"/>
    <w:rsid w:val="00E84DDA"/>
    <w:rsid w:val="00EB58AB"/>
    <w:rsid w:val="00EC53DE"/>
    <w:rsid w:val="00EC7439"/>
    <w:rsid w:val="00F32290"/>
    <w:rsid w:val="00F3708F"/>
    <w:rsid w:val="00F6554F"/>
    <w:rsid w:val="00F667C2"/>
    <w:rsid w:val="00FB09A7"/>
    <w:rsid w:val="00FB3127"/>
    <w:rsid w:val="00FB323C"/>
    <w:rsid w:val="00FC3806"/>
    <w:rsid w:val="00FF3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1EF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EB58A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58A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B5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omente1">
    <w:name w:val="Text komentáře1"/>
    <w:basedOn w:val="Normln"/>
    <w:rsid w:val="009D56AD"/>
    <w:pPr>
      <w:suppressAutoHyphens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hlav">
    <w:name w:val="header"/>
    <w:basedOn w:val="Normln"/>
    <w:link w:val="ZhlavChar"/>
    <w:uiPriority w:val="99"/>
    <w:semiHidden/>
    <w:unhideWhenUsed/>
    <w:rsid w:val="009D5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D56AD"/>
  </w:style>
  <w:style w:type="paragraph" w:styleId="Zpat">
    <w:name w:val="footer"/>
    <w:basedOn w:val="Normln"/>
    <w:link w:val="ZpatChar"/>
    <w:uiPriority w:val="99"/>
    <w:unhideWhenUsed/>
    <w:rsid w:val="009D5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56AD"/>
  </w:style>
  <w:style w:type="paragraph" w:customStyle="1" w:styleId="nadpisAAA">
    <w:name w:val="nadpis AAA"/>
    <w:basedOn w:val="Normln"/>
    <w:qFormat/>
    <w:rsid w:val="001F281E"/>
    <w:pPr>
      <w:widowControl w:val="0"/>
      <w:autoSpaceDE w:val="0"/>
      <w:autoSpaceDN w:val="0"/>
      <w:adjustRightInd w:val="0"/>
      <w:spacing w:before="480" w:after="480" w:line="288" w:lineRule="exact"/>
      <w:ind w:left="74" w:right="91"/>
    </w:pPr>
    <w:rPr>
      <w:rFonts w:ascii="Calibri" w:eastAsia="Times New Roman" w:hAnsi="Calibri" w:cs="Calibri"/>
      <w:b/>
      <w:bCs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9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293B.9C6336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5195E4-5656-494A-A52C-3B252C10E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235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Matějková</dc:creator>
  <cp:lastModifiedBy>Dagmar Matějková</cp:lastModifiedBy>
  <cp:revision>19</cp:revision>
  <cp:lastPrinted>2012-10-17T08:47:00Z</cp:lastPrinted>
  <dcterms:created xsi:type="dcterms:W3CDTF">2012-10-17T08:13:00Z</dcterms:created>
  <dcterms:modified xsi:type="dcterms:W3CDTF">2013-07-09T12:05:00Z</dcterms:modified>
</cp:coreProperties>
</file>