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8D7" w:rsidRDefault="008D58D7" w:rsidP="00EF4E71">
      <w:pPr>
        <w:spacing w:after="0" w:line="32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576DF1" w:rsidRDefault="00576DF1" w:rsidP="00EF4E71">
      <w:pPr>
        <w:spacing w:after="0" w:line="32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41651E" w:rsidRPr="00822301" w:rsidRDefault="006A4A6D" w:rsidP="00EF4E71">
      <w:pPr>
        <w:spacing w:after="0" w:line="32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KUPNÍ</w:t>
      </w:r>
      <w:r w:rsidR="00CD3772">
        <w:rPr>
          <w:rFonts w:ascii="Times New Roman" w:hAnsi="Times New Roman"/>
          <w:b/>
          <w:sz w:val="24"/>
          <w:szCs w:val="24"/>
        </w:rPr>
        <w:t xml:space="preserve"> </w:t>
      </w:r>
      <w:r w:rsidR="00FA4614">
        <w:rPr>
          <w:rFonts w:ascii="Times New Roman" w:hAnsi="Times New Roman"/>
          <w:b/>
          <w:sz w:val="24"/>
          <w:szCs w:val="24"/>
        </w:rPr>
        <w:t>SMLOUVA</w:t>
      </w:r>
    </w:p>
    <w:p w:rsidR="004866B4" w:rsidRPr="00822301" w:rsidRDefault="004866B4" w:rsidP="00EF4E71">
      <w:pPr>
        <w:spacing w:after="0" w:line="320" w:lineRule="exact"/>
        <w:jc w:val="center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Uzavřená dle ustanovení § </w:t>
      </w:r>
      <w:r w:rsidR="00581889">
        <w:rPr>
          <w:rFonts w:ascii="Times New Roman" w:hAnsi="Times New Roman"/>
          <w:sz w:val="24"/>
          <w:szCs w:val="24"/>
        </w:rPr>
        <w:t>409</w:t>
      </w:r>
      <w:r w:rsidR="00581889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a násl. zákona č. 513/1991 Sb., </w:t>
      </w:r>
      <w:r w:rsidR="00CF4083" w:rsidRPr="00822301">
        <w:rPr>
          <w:rFonts w:ascii="Times New Roman" w:hAnsi="Times New Roman"/>
          <w:sz w:val="24"/>
          <w:szCs w:val="24"/>
        </w:rPr>
        <w:t>O</w:t>
      </w:r>
      <w:r w:rsidRPr="00822301">
        <w:rPr>
          <w:rFonts w:ascii="Times New Roman" w:hAnsi="Times New Roman"/>
          <w:sz w:val="24"/>
          <w:szCs w:val="24"/>
        </w:rPr>
        <w:t>bchodního zákoníku</w:t>
      </w:r>
      <w:r w:rsidR="00CF4083" w:rsidRPr="00822301">
        <w:rPr>
          <w:rFonts w:ascii="Times New Roman" w:hAnsi="Times New Roman"/>
          <w:sz w:val="24"/>
          <w:szCs w:val="24"/>
        </w:rPr>
        <w:t>,</w:t>
      </w:r>
      <w:r w:rsidRPr="00822301">
        <w:rPr>
          <w:rFonts w:ascii="Times New Roman" w:hAnsi="Times New Roman"/>
          <w:sz w:val="24"/>
          <w:szCs w:val="24"/>
        </w:rPr>
        <w:t xml:space="preserve"> ve znění pozdějších předpisů</w:t>
      </w:r>
    </w:p>
    <w:p w:rsidR="004866B4" w:rsidRPr="00822301" w:rsidRDefault="004866B4" w:rsidP="00EF4E71">
      <w:pPr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580CDB" w:rsidRPr="00822301" w:rsidRDefault="00580CDB" w:rsidP="00EF4E71">
      <w:pPr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4866B4" w:rsidRPr="00822301" w:rsidRDefault="00580D2B" w:rsidP="00863B4A">
      <w:pPr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m</w:t>
      </w:r>
      <w:r w:rsidR="004866B4" w:rsidRPr="00822301">
        <w:rPr>
          <w:rFonts w:ascii="Times New Roman" w:hAnsi="Times New Roman"/>
          <w:sz w:val="24"/>
          <w:szCs w:val="24"/>
        </w:rPr>
        <w:t>ezi</w:t>
      </w:r>
      <w:r w:rsidR="00CB608E" w:rsidRPr="00822301">
        <w:rPr>
          <w:rFonts w:ascii="Times New Roman" w:hAnsi="Times New Roman"/>
          <w:sz w:val="24"/>
          <w:szCs w:val="24"/>
        </w:rPr>
        <w:t xml:space="preserve"> smluvními stranami</w:t>
      </w:r>
      <w:r w:rsidR="004866B4" w:rsidRPr="00822301">
        <w:rPr>
          <w:rFonts w:ascii="Times New Roman" w:hAnsi="Times New Roman"/>
          <w:sz w:val="24"/>
          <w:szCs w:val="24"/>
        </w:rPr>
        <w:t>:</w:t>
      </w:r>
    </w:p>
    <w:p w:rsidR="00580D2B" w:rsidRPr="00822301" w:rsidRDefault="00580D2B" w:rsidP="00863B4A">
      <w:pPr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796A1E" w:rsidRPr="00C11CF2" w:rsidRDefault="00796A1E" w:rsidP="00796A1E">
      <w:pPr>
        <w:numPr>
          <w:ilvl w:val="0"/>
          <w:numId w:val="1"/>
        </w:numPr>
        <w:spacing w:after="0" w:line="280" w:lineRule="exact"/>
        <w:rPr>
          <w:rFonts w:ascii="Times New Roman" w:hAnsi="Times New Roman"/>
          <w:sz w:val="24"/>
          <w:szCs w:val="24"/>
        </w:rPr>
      </w:pPr>
      <w:r w:rsidRPr="00C11CF2">
        <w:rPr>
          <w:rFonts w:ascii="Times New Roman" w:eastAsia="Calibri" w:hAnsi="Times New Roman"/>
          <w:sz w:val="24"/>
          <w:szCs w:val="24"/>
        </w:rPr>
        <w:t>Základní škola a Mateřská škola Hrádek, okres Rokycany, příspěvková organizace</w:t>
      </w:r>
    </w:p>
    <w:p w:rsidR="00796A1E" w:rsidRPr="00C11CF2" w:rsidRDefault="00796A1E" w:rsidP="00796A1E">
      <w:pPr>
        <w:spacing w:after="0" w:line="280" w:lineRule="exact"/>
        <w:ind w:left="720"/>
        <w:rPr>
          <w:rFonts w:ascii="Times New Roman" w:hAnsi="Times New Roman"/>
          <w:sz w:val="24"/>
          <w:szCs w:val="24"/>
        </w:rPr>
      </w:pPr>
      <w:r w:rsidRPr="00C11CF2">
        <w:rPr>
          <w:rFonts w:ascii="Times New Roman" w:eastAsia="Calibri" w:hAnsi="Times New Roman"/>
          <w:sz w:val="24"/>
          <w:szCs w:val="24"/>
        </w:rPr>
        <w:t>Chylická 189, 338 42 Hrádek u Rokycan</w:t>
      </w:r>
    </w:p>
    <w:p w:rsidR="00160BF4" w:rsidRPr="00C11CF2" w:rsidRDefault="009A39F8" w:rsidP="00CF4083">
      <w:pPr>
        <w:pStyle w:val="Odstavecseseznamem"/>
        <w:spacing w:after="0" w:line="280" w:lineRule="exact"/>
        <w:rPr>
          <w:rFonts w:ascii="Times New Roman" w:eastAsia="Calibri" w:hAnsi="Times New Roman"/>
          <w:sz w:val="24"/>
          <w:szCs w:val="24"/>
        </w:rPr>
      </w:pPr>
      <w:r w:rsidRPr="00C11CF2">
        <w:rPr>
          <w:rFonts w:ascii="Times New Roman" w:hAnsi="Times New Roman"/>
          <w:sz w:val="24"/>
          <w:szCs w:val="24"/>
        </w:rPr>
        <w:t xml:space="preserve">IČ: </w:t>
      </w:r>
      <w:r w:rsidR="00796A1E" w:rsidRPr="00C11CF2">
        <w:rPr>
          <w:rFonts w:ascii="Times New Roman" w:eastAsia="Calibri" w:hAnsi="Times New Roman"/>
          <w:sz w:val="24"/>
          <w:szCs w:val="24"/>
        </w:rPr>
        <w:t>75006120</w:t>
      </w:r>
    </w:p>
    <w:p w:rsidR="00E23BF0" w:rsidRPr="00C11CF2" w:rsidRDefault="00E23BF0" w:rsidP="00E23BF0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  <w:r w:rsidRPr="00C11CF2">
        <w:rPr>
          <w:rFonts w:ascii="Times New Roman" w:hAnsi="Times New Roman"/>
          <w:sz w:val="24"/>
          <w:szCs w:val="24"/>
        </w:rPr>
        <w:t xml:space="preserve">zastoupené </w:t>
      </w:r>
      <w:r w:rsidR="00796A1E" w:rsidRPr="00C11CF2">
        <w:rPr>
          <w:rFonts w:ascii="Times New Roman" w:hAnsi="Times New Roman"/>
          <w:sz w:val="24"/>
          <w:szCs w:val="24"/>
        </w:rPr>
        <w:t>Ing. Annou Valešovou,</w:t>
      </w:r>
      <w:r w:rsidRPr="00C11CF2">
        <w:rPr>
          <w:rFonts w:ascii="Times New Roman" w:hAnsi="Times New Roman"/>
          <w:sz w:val="24"/>
          <w:szCs w:val="24"/>
        </w:rPr>
        <w:t xml:space="preserve"> ředitelkou</w:t>
      </w:r>
    </w:p>
    <w:p w:rsidR="007142FC" w:rsidRDefault="007142FC" w:rsidP="00CC3B56">
      <w:pPr>
        <w:spacing w:after="0" w:line="280" w:lineRule="exact"/>
        <w:ind w:firstLine="708"/>
        <w:rPr>
          <w:rFonts w:ascii="Times New Roman" w:hAnsi="Times New Roman"/>
          <w:sz w:val="24"/>
          <w:szCs w:val="24"/>
        </w:rPr>
      </w:pPr>
    </w:p>
    <w:p w:rsidR="00CF4083" w:rsidRPr="00822301" w:rsidRDefault="00A815F0" w:rsidP="00CC3B56">
      <w:pPr>
        <w:spacing w:after="0" w:line="280" w:lineRule="exact"/>
        <w:ind w:firstLine="708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jako </w:t>
      </w:r>
      <w:r w:rsidR="00CD3772">
        <w:rPr>
          <w:rFonts w:ascii="Times New Roman" w:hAnsi="Times New Roman"/>
          <w:sz w:val="24"/>
          <w:szCs w:val="24"/>
        </w:rPr>
        <w:t>kupující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na straně jedné</w:t>
      </w:r>
    </w:p>
    <w:p w:rsidR="00CF4083" w:rsidRPr="00822301" w:rsidRDefault="00CF4083" w:rsidP="000F3395">
      <w:pPr>
        <w:pStyle w:val="Odstavecseseznamem"/>
        <w:tabs>
          <w:tab w:val="left" w:pos="3585"/>
        </w:tabs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(dále jen „</w:t>
      </w:r>
      <w:r w:rsidR="00CD3772">
        <w:rPr>
          <w:rFonts w:ascii="Times New Roman" w:hAnsi="Times New Roman"/>
          <w:b/>
          <w:sz w:val="24"/>
          <w:szCs w:val="24"/>
        </w:rPr>
        <w:t>kupující</w:t>
      </w:r>
      <w:r w:rsidRPr="00822301">
        <w:rPr>
          <w:rFonts w:ascii="Times New Roman" w:hAnsi="Times New Roman"/>
          <w:sz w:val="24"/>
          <w:szCs w:val="24"/>
        </w:rPr>
        <w:t>“)</w:t>
      </w:r>
      <w:r w:rsidR="000F3395" w:rsidRPr="00822301">
        <w:rPr>
          <w:rFonts w:ascii="Times New Roman" w:hAnsi="Times New Roman"/>
          <w:sz w:val="24"/>
          <w:szCs w:val="24"/>
        </w:rPr>
        <w:tab/>
      </w:r>
    </w:p>
    <w:p w:rsidR="00CF4083" w:rsidRPr="00822301" w:rsidRDefault="00CF4083" w:rsidP="00CF4083">
      <w:pPr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a</w:t>
      </w:r>
    </w:p>
    <w:p w:rsidR="00CF4083" w:rsidRPr="00822301" w:rsidRDefault="00CF4083" w:rsidP="00CF4083">
      <w:pPr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4866B4" w:rsidRPr="00822301" w:rsidRDefault="004866B4" w:rsidP="00863B4A">
      <w:pPr>
        <w:pStyle w:val="Odstavecseseznamem"/>
        <w:numPr>
          <w:ilvl w:val="0"/>
          <w:numId w:val="1"/>
        </w:numPr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Společnost,</w:t>
      </w:r>
    </w:p>
    <w:p w:rsidR="00E23BF0" w:rsidRDefault="00E23BF0" w:rsidP="00863B4A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IČ:</w:t>
      </w:r>
    </w:p>
    <w:p w:rsidR="00BD4C09" w:rsidRPr="00822301" w:rsidRDefault="00BD4C09" w:rsidP="00863B4A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DIČ: </w:t>
      </w:r>
    </w:p>
    <w:p w:rsidR="004866B4" w:rsidRPr="00822301" w:rsidRDefault="00BD4C09" w:rsidP="00863B4A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s</w:t>
      </w:r>
      <w:r w:rsidR="004866B4" w:rsidRPr="00822301">
        <w:rPr>
          <w:rFonts w:ascii="Times New Roman" w:hAnsi="Times New Roman"/>
          <w:b/>
          <w:sz w:val="24"/>
          <w:szCs w:val="24"/>
        </w:rPr>
        <w:t>e sídlem</w:t>
      </w:r>
      <w:r w:rsidR="004866B4" w:rsidRPr="00822301">
        <w:rPr>
          <w:rFonts w:ascii="Times New Roman" w:hAnsi="Times New Roman"/>
          <w:sz w:val="24"/>
          <w:szCs w:val="24"/>
        </w:rPr>
        <w:t xml:space="preserve"> </w:t>
      </w:r>
    </w:p>
    <w:p w:rsidR="00C84FF4" w:rsidRPr="00822301" w:rsidRDefault="00C84FF4" w:rsidP="00C84FF4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a </w:t>
      </w:r>
      <w:r w:rsidRPr="00822301">
        <w:rPr>
          <w:rFonts w:ascii="Times New Roman" w:hAnsi="Times New Roman"/>
          <w:b/>
          <w:sz w:val="24"/>
          <w:szCs w:val="24"/>
        </w:rPr>
        <w:t>doručovací adresou</w:t>
      </w:r>
    </w:p>
    <w:p w:rsidR="00BD4C09" w:rsidRPr="00822301" w:rsidRDefault="007142FC" w:rsidP="00C84FF4">
      <w:pPr>
        <w:spacing w:after="0" w:line="280" w:lineRule="exact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zastoupené…………………..</w:t>
      </w:r>
    </w:p>
    <w:p w:rsidR="004616CE" w:rsidRPr="00822301" w:rsidRDefault="00BD4C09" w:rsidP="00863B4A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bankovní spojení: </w:t>
      </w:r>
    </w:p>
    <w:p w:rsidR="007142FC" w:rsidRDefault="007142FC" w:rsidP="00863B4A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BD4C09" w:rsidRPr="00822301" w:rsidRDefault="00A815F0" w:rsidP="00863B4A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jako </w:t>
      </w:r>
      <w:r w:rsidR="00CD3772">
        <w:rPr>
          <w:rFonts w:ascii="Times New Roman" w:hAnsi="Times New Roman"/>
          <w:sz w:val="24"/>
          <w:szCs w:val="24"/>
        </w:rPr>
        <w:t>prodávající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na straně druhé</w:t>
      </w:r>
    </w:p>
    <w:p w:rsidR="00BD4C09" w:rsidRPr="00822301" w:rsidRDefault="00BD4C09" w:rsidP="00863B4A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(dále jen „</w:t>
      </w:r>
      <w:r w:rsidR="00CD3772">
        <w:rPr>
          <w:rFonts w:ascii="Times New Roman" w:hAnsi="Times New Roman"/>
          <w:b/>
          <w:sz w:val="24"/>
          <w:szCs w:val="24"/>
        </w:rPr>
        <w:t>prodávající</w:t>
      </w:r>
      <w:r w:rsidRPr="00822301">
        <w:rPr>
          <w:rFonts w:ascii="Times New Roman" w:hAnsi="Times New Roman"/>
          <w:sz w:val="24"/>
          <w:szCs w:val="24"/>
        </w:rPr>
        <w:t>“)</w:t>
      </w:r>
    </w:p>
    <w:p w:rsidR="00580D2B" w:rsidRDefault="00580D2B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580CDB" w:rsidRPr="00822301" w:rsidRDefault="00580CDB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343E60" w:rsidRPr="00822301" w:rsidRDefault="00343E60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I.</w:t>
      </w:r>
    </w:p>
    <w:p w:rsidR="00343E60" w:rsidRPr="00822301" w:rsidRDefault="00343E60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Úvodní prohlášení</w:t>
      </w:r>
    </w:p>
    <w:p w:rsidR="00343E60" w:rsidRPr="00822301" w:rsidRDefault="00343E60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E4329A" w:rsidRPr="00822301" w:rsidRDefault="00CD3772" w:rsidP="00863B4A">
      <w:pPr>
        <w:pStyle w:val="Odstavecseseznamem"/>
        <w:numPr>
          <w:ilvl w:val="0"/>
          <w:numId w:val="2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Prodávající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E4329A" w:rsidRPr="00822301">
        <w:rPr>
          <w:rFonts w:ascii="Times New Roman" w:hAnsi="Times New Roman"/>
          <w:sz w:val="24"/>
          <w:szCs w:val="24"/>
        </w:rPr>
        <w:t xml:space="preserve">prohlašuje, že je obchodní společností zabývající se </w:t>
      </w:r>
      <w:r w:rsidR="00D32222" w:rsidRPr="00822301">
        <w:rPr>
          <w:rFonts w:ascii="Times New Roman" w:hAnsi="Times New Roman"/>
          <w:sz w:val="24"/>
          <w:szCs w:val="24"/>
        </w:rPr>
        <w:t>obchodní činností a</w:t>
      </w:r>
      <w:r w:rsidR="007B230E">
        <w:rPr>
          <w:rFonts w:ascii="Times New Roman" w:hAnsi="Times New Roman"/>
          <w:sz w:val="24"/>
          <w:szCs w:val="24"/>
        </w:rPr>
        <w:t> </w:t>
      </w:r>
      <w:r w:rsidR="00D32222" w:rsidRPr="00822301">
        <w:rPr>
          <w:rFonts w:ascii="Times New Roman" w:hAnsi="Times New Roman"/>
          <w:sz w:val="24"/>
          <w:szCs w:val="24"/>
        </w:rPr>
        <w:t>obchodem s výpočetní technikou, dále službami spojenými s montáží a instalací zboží a službami v oblasti výpočetní techniky</w:t>
      </w:r>
      <w:r w:rsidR="006A4A6D">
        <w:rPr>
          <w:rFonts w:ascii="Times New Roman" w:hAnsi="Times New Roman"/>
          <w:sz w:val="24"/>
          <w:szCs w:val="24"/>
        </w:rPr>
        <w:t>.</w:t>
      </w:r>
      <w:r w:rsidR="00D32222" w:rsidRPr="00822301">
        <w:rPr>
          <w:rFonts w:ascii="Times New Roman" w:hAnsi="Times New Roman"/>
          <w:sz w:val="24"/>
          <w:szCs w:val="24"/>
        </w:rPr>
        <w:t xml:space="preserve"> </w:t>
      </w:r>
    </w:p>
    <w:p w:rsidR="004616CE" w:rsidRPr="00822301" w:rsidRDefault="004616CE" w:rsidP="004616CE">
      <w:pPr>
        <w:spacing w:after="0" w:line="280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:rsidR="006E21C8" w:rsidRDefault="00CD3772" w:rsidP="007B230E">
      <w:pPr>
        <w:pStyle w:val="Odstavecseseznamem"/>
        <w:numPr>
          <w:ilvl w:val="0"/>
          <w:numId w:val="2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Kupující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6E21C8" w:rsidRPr="00822301">
        <w:rPr>
          <w:rFonts w:ascii="Times New Roman" w:hAnsi="Times New Roman"/>
          <w:sz w:val="24"/>
          <w:szCs w:val="24"/>
        </w:rPr>
        <w:t xml:space="preserve">jako zadavatel </w:t>
      </w:r>
      <w:r w:rsidR="00F7247C" w:rsidRPr="00822301">
        <w:rPr>
          <w:rFonts w:ascii="Times New Roman" w:hAnsi="Times New Roman"/>
          <w:sz w:val="24"/>
          <w:szCs w:val="24"/>
        </w:rPr>
        <w:t xml:space="preserve">výzvy </w:t>
      </w:r>
      <w:r w:rsidR="00EB7858" w:rsidRPr="00822301">
        <w:rPr>
          <w:rFonts w:ascii="Times New Roman" w:hAnsi="Times New Roman"/>
          <w:sz w:val="24"/>
          <w:szCs w:val="24"/>
        </w:rPr>
        <w:t xml:space="preserve">vyhodnotil nabídku </w:t>
      </w:r>
      <w:r>
        <w:rPr>
          <w:rFonts w:ascii="Times New Roman" w:hAnsi="Times New Roman"/>
          <w:sz w:val="24"/>
          <w:szCs w:val="24"/>
        </w:rPr>
        <w:t>prodávajícího</w:t>
      </w:r>
      <w:r w:rsidR="00E23BF0">
        <w:rPr>
          <w:rFonts w:ascii="Times New Roman" w:hAnsi="Times New Roman"/>
          <w:sz w:val="24"/>
          <w:szCs w:val="24"/>
        </w:rPr>
        <w:t>,</w:t>
      </w:r>
      <w:r w:rsidR="00EB7858" w:rsidRPr="00822301">
        <w:rPr>
          <w:rFonts w:ascii="Times New Roman" w:hAnsi="Times New Roman"/>
          <w:sz w:val="24"/>
          <w:szCs w:val="24"/>
        </w:rPr>
        <w:t xml:space="preserve"> </w:t>
      </w:r>
      <w:r w:rsidR="004F11AC" w:rsidRPr="00822301">
        <w:rPr>
          <w:rFonts w:ascii="Times New Roman" w:hAnsi="Times New Roman"/>
          <w:sz w:val="24"/>
          <w:szCs w:val="24"/>
        </w:rPr>
        <w:t xml:space="preserve">doručenou mu </w:t>
      </w:r>
      <w:r w:rsidR="00E23BF0" w:rsidRPr="00822301">
        <w:rPr>
          <w:rFonts w:ascii="Times New Roman" w:hAnsi="Times New Roman"/>
          <w:sz w:val="24"/>
          <w:szCs w:val="24"/>
        </w:rPr>
        <w:t xml:space="preserve">jím </w:t>
      </w:r>
      <w:r w:rsidR="004F11AC" w:rsidRPr="00822301">
        <w:rPr>
          <w:rFonts w:ascii="Times New Roman" w:hAnsi="Times New Roman"/>
          <w:sz w:val="24"/>
          <w:szCs w:val="24"/>
        </w:rPr>
        <w:t>v rámci výběrového řízení</w:t>
      </w:r>
      <w:r w:rsidR="00E23BF0">
        <w:rPr>
          <w:rFonts w:ascii="Times New Roman" w:hAnsi="Times New Roman"/>
          <w:sz w:val="24"/>
          <w:szCs w:val="24"/>
        </w:rPr>
        <w:t>,</w:t>
      </w:r>
      <w:r w:rsidR="00107A4E" w:rsidRPr="00822301">
        <w:rPr>
          <w:rFonts w:ascii="Times New Roman" w:hAnsi="Times New Roman"/>
          <w:sz w:val="24"/>
          <w:szCs w:val="24"/>
        </w:rPr>
        <w:t xml:space="preserve"> </w:t>
      </w:r>
      <w:r w:rsidR="004F11AC" w:rsidRPr="00822301">
        <w:rPr>
          <w:rFonts w:ascii="Times New Roman" w:hAnsi="Times New Roman"/>
          <w:sz w:val="24"/>
          <w:szCs w:val="24"/>
        </w:rPr>
        <w:t>jako nejvýhodnější z doručených nabídek, které postoupily do fáze hodnocení a posouzení.</w:t>
      </w:r>
      <w:r w:rsidR="00BC5F7A" w:rsidRPr="00822301">
        <w:rPr>
          <w:rFonts w:ascii="Times New Roman" w:hAnsi="Times New Roman"/>
          <w:sz w:val="24"/>
          <w:szCs w:val="24"/>
        </w:rPr>
        <w:t xml:space="preserve"> Z </w:t>
      </w:r>
      <w:r w:rsidR="006A4A6D">
        <w:rPr>
          <w:rFonts w:ascii="Times New Roman" w:hAnsi="Times New Roman"/>
          <w:sz w:val="24"/>
          <w:szCs w:val="24"/>
        </w:rPr>
        <w:t>výše</w:t>
      </w:r>
      <w:r w:rsidR="006A4A6D" w:rsidRPr="00822301">
        <w:rPr>
          <w:rFonts w:ascii="Times New Roman" w:hAnsi="Times New Roman"/>
          <w:sz w:val="24"/>
          <w:szCs w:val="24"/>
        </w:rPr>
        <w:t> </w:t>
      </w:r>
      <w:r w:rsidR="00BC5F7A" w:rsidRPr="00822301">
        <w:rPr>
          <w:rFonts w:ascii="Times New Roman" w:hAnsi="Times New Roman"/>
          <w:sz w:val="24"/>
          <w:szCs w:val="24"/>
        </w:rPr>
        <w:t>uvedených důvodů</w:t>
      </w:r>
      <w:r w:rsidR="00F50373" w:rsidRPr="00822301">
        <w:rPr>
          <w:rFonts w:ascii="Times New Roman" w:hAnsi="Times New Roman"/>
          <w:sz w:val="24"/>
          <w:szCs w:val="24"/>
        </w:rPr>
        <w:t xml:space="preserve"> smluvní strany uzavírají tuto smlouvu.</w:t>
      </w:r>
    </w:p>
    <w:p w:rsidR="001B5F47" w:rsidRDefault="001B5F47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EF4E71" w:rsidRPr="00822301" w:rsidRDefault="00EF4E71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II.</w:t>
      </w:r>
    </w:p>
    <w:p w:rsidR="00EF4E71" w:rsidRPr="00822301" w:rsidRDefault="00EF4E71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lastRenderedPageBreak/>
        <w:t>Předmět smlouvy</w:t>
      </w:r>
      <w:r w:rsidR="00F65BF2" w:rsidRPr="00822301">
        <w:rPr>
          <w:rFonts w:ascii="Times New Roman" w:hAnsi="Times New Roman"/>
          <w:b/>
          <w:sz w:val="24"/>
          <w:szCs w:val="24"/>
        </w:rPr>
        <w:t xml:space="preserve"> a cena</w:t>
      </w:r>
      <w:r w:rsidR="00CF4083" w:rsidRPr="00822301">
        <w:rPr>
          <w:rFonts w:ascii="Times New Roman" w:hAnsi="Times New Roman"/>
          <w:b/>
          <w:sz w:val="24"/>
          <w:szCs w:val="24"/>
        </w:rPr>
        <w:t xml:space="preserve"> </w:t>
      </w:r>
    </w:p>
    <w:p w:rsidR="00EF4E71" w:rsidRPr="00822301" w:rsidRDefault="00EF4E71" w:rsidP="00863B4A">
      <w:pPr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9D025F" w:rsidRPr="00822301" w:rsidRDefault="00CD3772" w:rsidP="00863B4A">
      <w:pPr>
        <w:pStyle w:val="Odstavecseseznamem"/>
        <w:numPr>
          <w:ilvl w:val="0"/>
          <w:numId w:val="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Prodávající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CA4DAF" w:rsidRPr="00822301">
        <w:rPr>
          <w:rFonts w:ascii="Times New Roman" w:hAnsi="Times New Roman"/>
          <w:sz w:val="24"/>
          <w:szCs w:val="24"/>
        </w:rPr>
        <w:t xml:space="preserve">se </w:t>
      </w:r>
      <w:r w:rsidR="00EF4E71" w:rsidRPr="00822301">
        <w:rPr>
          <w:rFonts w:ascii="Times New Roman" w:hAnsi="Times New Roman"/>
          <w:sz w:val="24"/>
          <w:szCs w:val="24"/>
        </w:rPr>
        <w:t xml:space="preserve">touto smlouvou </w:t>
      </w:r>
      <w:r w:rsidR="00CA4DAF" w:rsidRPr="00822301">
        <w:rPr>
          <w:rFonts w:ascii="Times New Roman" w:hAnsi="Times New Roman"/>
          <w:sz w:val="24"/>
          <w:szCs w:val="24"/>
        </w:rPr>
        <w:t>zavazuje</w:t>
      </w:r>
      <w:r w:rsidR="009D025F" w:rsidRPr="00822301">
        <w:rPr>
          <w:rFonts w:ascii="Times New Roman" w:hAnsi="Times New Roman"/>
          <w:sz w:val="24"/>
          <w:szCs w:val="24"/>
        </w:rPr>
        <w:t>:</w:t>
      </w:r>
    </w:p>
    <w:p w:rsidR="009D025F" w:rsidRPr="00822301" w:rsidRDefault="00CA4DAF" w:rsidP="009D025F">
      <w:pPr>
        <w:pStyle w:val="Odstavecseseznamem"/>
        <w:numPr>
          <w:ilvl w:val="1"/>
          <w:numId w:val="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 dodat </w:t>
      </w:r>
      <w:r w:rsidR="00CD3772">
        <w:rPr>
          <w:rFonts w:ascii="Times New Roman" w:hAnsi="Times New Roman"/>
          <w:sz w:val="24"/>
          <w:szCs w:val="24"/>
        </w:rPr>
        <w:t>kupujícímu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zboží </w:t>
      </w:r>
      <w:r w:rsidR="00F7247C" w:rsidRPr="00822301">
        <w:rPr>
          <w:rFonts w:ascii="Times New Roman" w:hAnsi="Times New Roman"/>
          <w:sz w:val="24"/>
          <w:szCs w:val="24"/>
        </w:rPr>
        <w:t xml:space="preserve">a služby </w:t>
      </w:r>
      <w:r w:rsidRPr="00822301">
        <w:rPr>
          <w:rFonts w:ascii="Times New Roman" w:hAnsi="Times New Roman"/>
          <w:sz w:val="24"/>
          <w:szCs w:val="24"/>
        </w:rPr>
        <w:t>vyjmenované v </w:t>
      </w:r>
      <w:r w:rsidR="00576DF1">
        <w:rPr>
          <w:rFonts w:ascii="Times New Roman" w:hAnsi="Times New Roman"/>
          <w:sz w:val="24"/>
          <w:szCs w:val="24"/>
        </w:rPr>
        <w:t xml:space="preserve"> </w:t>
      </w:r>
      <w:r w:rsidR="00FE3E7E" w:rsidRPr="00822301">
        <w:rPr>
          <w:rFonts w:ascii="Times New Roman" w:hAnsi="Times New Roman"/>
          <w:b/>
          <w:sz w:val="24"/>
          <w:szCs w:val="24"/>
        </w:rPr>
        <w:t xml:space="preserve">Nabídce </w:t>
      </w:r>
      <w:r w:rsidR="004616CE" w:rsidRPr="00822301">
        <w:rPr>
          <w:rFonts w:ascii="Times New Roman" w:hAnsi="Times New Roman"/>
          <w:b/>
          <w:sz w:val="24"/>
          <w:szCs w:val="24"/>
        </w:rPr>
        <w:t>…………</w:t>
      </w:r>
      <w:r w:rsidR="00FE3E7E" w:rsidRPr="00822301">
        <w:rPr>
          <w:rFonts w:ascii="Times New Roman" w:hAnsi="Times New Roman"/>
          <w:b/>
          <w:sz w:val="24"/>
          <w:szCs w:val="24"/>
        </w:rPr>
        <w:t xml:space="preserve">zpracované formou oceněného </w:t>
      </w:r>
      <w:r w:rsidR="004612C0" w:rsidRPr="00822301">
        <w:rPr>
          <w:rFonts w:ascii="Times New Roman" w:hAnsi="Times New Roman"/>
          <w:b/>
          <w:sz w:val="24"/>
          <w:szCs w:val="24"/>
        </w:rPr>
        <w:t>krycího listu</w:t>
      </w:r>
      <w:r w:rsidR="00FE3E7E" w:rsidRPr="00822301">
        <w:rPr>
          <w:rFonts w:ascii="Times New Roman" w:hAnsi="Times New Roman"/>
          <w:sz w:val="24"/>
          <w:szCs w:val="24"/>
        </w:rPr>
        <w:t xml:space="preserve"> </w:t>
      </w:r>
      <w:r w:rsidR="00E23BF0" w:rsidRPr="00E23BF0">
        <w:rPr>
          <w:rFonts w:ascii="Times New Roman" w:hAnsi="Times New Roman"/>
          <w:b/>
          <w:sz w:val="24"/>
          <w:szCs w:val="24"/>
        </w:rPr>
        <w:t>a souvisejícího technického popisu jednotlivých nabízených položek</w:t>
      </w:r>
      <w:r w:rsidR="00E23BF0" w:rsidRPr="00E23BF0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(dále jen „</w:t>
      </w:r>
      <w:r w:rsidR="00CD3772">
        <w:rPr>
          <w:rFonts w:ascii="Times New Roman" w:hAnsi="Times New Roman"/>
          <w:sz w:val="24"/>
          <w:szCs w:val="24"/>
        </w:rPr>
        <w:t>zboží</w:t>
      </w:r>
      <w:r w:rsidRPr="00822301">
        <w:rPr>
          <w:rFonts w:ascii="Times New Roman" w:hAnsi="Times New Roman"/>
          <w:sz w:val="24"/>
          <w:szCs w:val="24"/>
        </w:rPr>
        <w:t xml:space="preserve">“), </w:t>
      </w:r>
    </w:p>
    <w:p w:rsidR="009D025F" w:rsidRPr="00CD3772" w:rsidRDefault="00CA4DAF" w:rsidP="009D025F">
      <w:pPr>
        <w:pStyle w:val="Odstavecseseznamem"/>
        <w:numPr>
          <w:ilvl w:val="1"/>
          <w:numId w:val="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převést na</w:t>
      </w:r>
      <w:r w:rsidR="00EF4E71" w:rsidRPr="00822301">
        <w:rPr>
          <w:rFonts w:ascii="Times New Roman" w:hAnsi="Times New Roman"/>
          <w:sz w:val="24"/>
          <w:szCs w:val="24"/>
        </w:rPr>
        <w:t xml:space="preserve"> </w:t>
      </w:r>
      <w:r w:rsidR="00CD3772">
        <w:rPr>
          <w:rFonts w:ascii="Times New Roman" w:hAnsi="Times New Roman"/>
          <w:sz w:val="24"/>
          <w:szCs w:val="24"/>
        </w:rPr>
        <w:t>kupujícího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vlastnické právo k</w:t>
      </w:r>
      <w:r w:rsidR="00CD3772">
        <w:rPr>
          <w:rFonts w:ascii="Times New Roman" w:hAnsi="Times New Roman"/>
          <w:sz w:val="24"/>
          <w:szCs w:val="24"/>
        </w:rPr>
        <w:t xml:space="preserve"> veškerému dodanému </w:t>
      </w:r>
      <w:r w:rsidRPr="00822301">
        <w:rPr>
          <w:rFonts w:ascii="Times New Roman" w:hAnsi="Times New Roman"/>
          <w:sz w:val="24"/>
          <w:szCs w:val="24"/>
        </w:rPr>
        <w:t>zboží</w:t>
      </w:r>
      <w:r w:rsidR="00F7247C" w:rsidRPr="00822301">
        <w:rPr>
          <w:rFonts w:ascii="Times New Roman" w:hAnsi="Times New Roman"/>
          <w:sz w:val="24"/>
          <w:szCs w:val="24"/>
        </w:rPr>
        <w:t xml:space="preserve">, </w:t>
      </w:r>
      <w:r w:rsidRPr="00CD3772">
        <w:rPr>
          <w:rFonts w:ascii="Times New Roman" w:hAnsi="Times New Roman"/>
          <w:sz w:val="24"/>
          <w:szCs w:val="24"/>
        </w:rPr>
        <w:t xml:space="preserve">provést </w:t>
      </w:r>
      <w:r w:rsidR="0099690D" w:rsidRPr="00CD3772">
        <w:rPr>
          <w:rFonts w:ascii="Times New Roman" w:hAnsi="Times New Roman"/>
          <w:sz w:val="24"/>
          <w:szCs w:val="24"/>
        </w:rPr>
        <w:t xml:space="preserve">na svůj náklad a nebezpečí </w:t>
      </w:r>
      <w:r w:rsidR="00576DF1" w:rsidRPr="00CD3772">
        <w:rPr>
          <w:rFonts w:ascii="Times New Roman" w:hAnsi="Times New Roman"/>
          <w:sz w:val="24"/>
          <w:szCs w:val="24"/>
        </w:rPr>
        <w:t>dodávku</w:t>
      </w:r>
      <w:r w:rsidRPr="00CD3772">
        <w:rPr>
          <w:rFonts w:ascii="Times New Roman" w:hAnsi="Times New Roman"/>
          <w:sz w:val="24"/>
          <w:szCs w:val="24"/>
        </w:rPr>
        <w:t xml:space="preserve"> zboží</w:t>
      </w:r>
      <w:r w:rsidR="00C66251" w:rsidRPr="00CD3772">
        <w:rPr>
          <w:rFonts w:ascii="Times New Roman" w:hAnsi="Times New Roman"/>
          <w:sz w:val="24"/>
          <w:szCs w:val="24"/>
        </w:rPr>
        <w:t xml:space="preserve"> a </w:t>
      </w:r>
      <w:r w:rsidRPr="00CD3772">
        <w:rPr>
          <w:rFonts w:ascii="Times New Roman" w:hAnsi="Times New Roman"/>
          <w:sz w:val="24"/>
          <w:szCs w:val="24"/>
        </w:rPr>
        <w:t xml:space="preserve"> </w:t>
      </w:r>
    </w:p>
    <w:p w:rsidR="009D025F" w:rsidRPr="00CD3772" w:rsidRDefault="009D025F" w:rsidP="009D025F">
      <w:pPr>
        <w:pStyle w:val="Odstavecseseznamem"/>
        <w:numPr>
          <w:ilvl w:val="1"/>
          <w:numId w:val="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CD3772">
        <w:rPr>
          <w:rFonts w:ascii="Times New Roman" w:hAnsi="Times New Roman"/>
          <w:sz w:val="24"/>
          <w:szCs w:val="24"/>
        </w:rPr>
        <w:t xml:space="preserve">předat </w:t>
      </w:r>
      <w:r w:rsidR="00CD3772">
        <w:rPr>
          <w:rFonts w:ascii="Times New Roman" w:hAnsi="Times New Roman"/>
          <w:sz w:val="24"/>
          <w:szCs w:val="24"/>
        </w:rPr>
        <w:t>kupujícímu</w:t>
      </w:r>
      <w:r w:rsidR="00CD3772" w:rsidRPr="00CD3772">
        <w:rPr>
          <w:rFonts w:ascii="Times New Roman" w:hAnsi="Times New Roman"/>
          <w:sz w:val="24"/>
          <w:szCs w:val="24"/>
        </w:rPr>
        <w:t xml:space="preserve"> </w:t>
      </w:r>
      <w:r w:rsidR="00CA4DAF" w:rsidRPr="00CD3772">
        <w:rPr>
          <w:rFonts w:ascii="Times New Roman" w:hAnsi="Times New Roman"/>
          <w:sz w:val="24"/>
          <w:szCs w:val="24"/>
        </w:rPr>
        <w:t xml:space="preserve">dokumenty a podklady nutné k užívání </w:t>
      </w:r>
      <w:r w:rsidR="00CD3772">
        <w:rPr>
          <w:rFonts w:ascii="Times New Roman" w:hAnsi="Times New Roman"/>
          <w:sz w:val="24"/>
          <w:szCs w:val="24"/>
        </w:rPr>
        <w:t>zboží</w:t>
      </w:r>
      <w:r w:rsidR="00C66251" w:rsidRPr="00CD3772">
        <w:rPr>
          <w:rFonts w:ascii="Times New Roman" w:hAnsi="Times New Roman"/>
          <w:sz w:val="24"/>
          <w:szCs w:val="24"/>
        </w:rPr>
        <w:t>.</w:t>
      </w:r>
      <w:r w:rsidR="00CA4DAF" w:rsidRPr="00CD3772">
        <w:rPr>
          <w:rFonts w:ascii="Times New Roman" w:hAnsi="Times New Roman"/>
          <w:sz w:val="24"/>
          <w:szCs w:val="24"/>
        </w:rPr>
        <w:t xml:space="preserve"> </w:t>
      </w:r>
    </w:p>
    <w:p w:rsidR="00EF4E71" w:rsidRPr="00822301" w:rsidRDefault="00CA4DAF" w:rsidP="00180468">
      <w:pPr>
        <w:spacing w:after="0" w:line="280" w:lineRule="exact"/>
        <w:ind w:left="709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Je</w:t>
      </w:r>
      <w:r w:rsidR="00EF4E71" w:rsidRPr="00822301">
        <w:rPr>
          <w:rFonts w:ascii="Times New Roman" w:hAnsi="Times New Roman"/>
          <w:sz w:val="24"/>
          <w:szCs w:val="24"/>
        </w:rPr>
        <w:t xml:space="preserve">dnotkové položkové ceny </w:t>
      </w:r>
      <w:r w:rsidR="00CD3772">
        <w:rPr>
          <w:rFonts w:ascii="Times New Roman" w:hAnsi="Times New Roman"/>
          <w:sz w:val="24"/>
          <w:szCs w:val="24"/>
        </w:rPr>
        <w:t xml:space="preserve">zboží </w:t>
      </w:r>
      <w:r w:rsidR="00EF4E71" w:rsidRPr="00822301">
        <w:rPr>
          <w:rFonts w:ascii="Times New Roman" w:hAnsi="Times New Roman"/>
          <w:sz w:val="24"/>
          <w:szCs w:val="24"/>
        </w:rPr>
        <w:t xml:space="preserve">jsou uvedeny v rámci </w:t>
      </w:r>
      <w:r w:rsidR="000F3395" w:rsidRPr="00822301">
        <w:rPr>
          <w:rFonts w:ascii="Times New Roman" w:hAnsi="Times New Roman"/>
          <w:sz w:val="24"/>
          <w:szCs w:val="24"/>
        </w:rPr>
        <w:t>Nabídky</w:t>
      </w:r>
      <w:r w:rsidR="004616CE" w:rsidRPr="00822301">
        <w:rPr>
          <w:rFonts w:ascii="Times New Roman" w:hAnsi="Times New Roman"/>
          <w:sz w:val="24"/>
          <w:szCs w:val="24"/>
        </w:rPr>
        <w:t>………………..</w:t>
      </w:r>
      <w:r w:rsidR="00F7247C" w:rsidRPr="00822301">
        <w:rPr>
          <w:rFonts w:ascii="Times New Roman" w:hAnsi="Times New Roman"/>
          <w:sz w:val="24"/>
          <w:szCs w:val="24"/>
        </w:rPr>
        <w:t xml:space="preserve">, zmiňované </w:t>
      </w:r>
      <w:r w:rsidR="00A14C97" w:rsidRPr="00822301">
        <w:rPr>
          <w:rFonts w:ascii="Times New Roman" w:hAnsi="Times New Roman"/>
          <w:sz w:val="24"/>
          <w:szCs w:val="24"/>
        </w:rPr>
        <w:t>v</w:t>
      </w:r>
      <w:r w:rsidR="004612C0" w:rsidRPr="00822301">
        <w:rPr>
          <w:rFonts w:ascii="Times New Roman" w:hAnsi="Times New Roman"/>
          <w:sz w:val="24"/>
          <w:szCs w:val="24"/>
        </w:rPr>
        <w:t> části II</w:t>
      </w:r>
      <w:r w:rsidR="00F7247C" w:rsidRPr="00822301">
        <w:rPr>
          <w:rFonts w:ascii="Times New Roman" w:hAnsi="Times New Roman"/>
          <w:sz w:val="24"/>
          <w:szCs w:val="24"/>
        </w:rPr>
        <w:t>.</w:t>
      </w:r>
      <w:r w:rsidR="004612C0" w:rsidRPr="00822301">
        <w:rPr>
          <w:rFonts w:ascii="Times New Roman" w:hAnsi="Times New Roman"/>
          <w:sz w:val="24"/>
          <w:szCs w:val="24"/>
        </w:rPr>
        <w:t>,</w:t>
      </w:r>
      <w:r w:rsidR="00F7247C" w:rsidRPr="00822301">
        <w:rPr>
          <w:rFonts w:ascii="Times New Roman" w:hAnsi="Times New Roman"/>
          <w:sz w:val="24"/>
          <w:szCs w:val="24"/>
        </w:rPr>
        <w:t xml:space="preserve"> článku 1</w:t>
      </w:r>
      <w:r w:rsidR="004612C0" w:rsidRPr="00822301">
        <w:rPr>
          <w:rFonts w:ascii="Times New Roman" w:hAnsi="Times New Roman"/>
          <w:sz w:val="24"/>
          <w:szCs w:val="24"/>
        </w:rPr>
        <w:t>, písm. a)</w:t>
      </w:r>
      <w:r w:rsidR="00F7247C" w:rsidRPr="00822301">
        <w:rPr>
          <w:rFonts w:ascii="Times New Roman" w:hAnsi="Times New Roman"/>
          <w:sz w:val="24"/>
          <w:szCs w:val="24"/>
        </w:rPr>
        <w:t>.</w:t>
      </w:r>
    </w:p>
    <w:p w:rsidR="00EF4E71" w:rsidRPr="00822301" w:rsidRDefault="00EF4E71" w:rsidP="00180468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EF4E71" w:rsidRPr="00822301" w:rsidRDefault="00CD3772" w:rsidP="00180468">
      <w:pPr>
        <w:pStyle w:val="Odstavecseseznamem"/>
        <w:numPr>
          <w:ilvl w:val="0"/>
          <w:numId w:val="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Kupující </w:t>
      </w:r>
      <w:r w:rsidR="00463324" w:rsidRPr="00822301">
        <w:rPr>
          <w:rFonts w:ascii="Times New Roman" w:hAnsi="Times New Roman"/>
          <w:sz w:val="24"/>
          <w:szCs w:val="24"/>
        </w:rPr>
        <w:t xml:space="preserve">se za </w:t>
      </w:r>
      <w:r>
        <w:rPr>
          <w:rFonts w:ascii="Times New Roman" w:hAnsi="Times New Roman"/>
          <w:sz w:val="24"/>
          <w:szCs w:val="24"/>
        </w:rPr>
        <w:t>zboží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463324" w:rsidRPr="00822301">
        <w:rPr>
          <w:rFonts w:ascii="Times New Roman" w:hAnsi="Times New Roman"/>
          <w:sz w:val="24"/>
          <w:szCs w:val="24"/>
        </w:rPr>
        <w:t xml:space="preserve">uvedené v odstavci 1. zavazuje </w:t>
      </w:r>
      <w:r>
        <w:rPr>
          <w:rFonts w:ascii="Times New Roman" w:hAnsi="Times New Roman"/>
          <w:sz w:val="24"/>
          <w:szCs w:val="24"/>
        </w:rPr>
        <w:t>prodávajícímu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463324" w:rsidRPr="00822301">
        <w:rPr>
          <w:rFonts w:ascii="Times New Roman" w:hAnsi="Times New Roman"/>
          <w:sz w:val="24"/>
          <w:szCs w:val="24"/>
        </w:rPr>
        <w:t xml:space="preserve">zaplatit cenu </w:t>
      </w:r>
      <w:r>
        <w:rPr>
          <w:rFonts w:ascii="Times New Roman" w:hAnsi="Times New Roman"/>
          <w:sz w:val="24"/>
          <w:szCs w:val="24"/>
        </w:rPr>
        <w:t>zboží</w:t>
      </w:r>
      <w:r w:rsidR="00463324" w:rsidRPr="00822301">
        <w:rPr>
          <w:rFonts w:ascii="Times New Roman" w:hAnsi="Times New Roman"/>
          <w:sz w:val="24"/>
          <w:szCs w:val="24"/>
        </w:rPr>
        <w:t xml:space="preserve">. </w:t>
      </w:r>
      <w:r w:rsidR="00EF4E71" w:rsidRPr="00822301">
        <w:rPr>
          <w:rFonts w:ascii="Times New Roman" w:hAnsi="Times New Roman"/>
          <w:sz w:val="24"/>
          <w:szCs w:val="24"/>
        </w:rPr>
        <w:t xml:space="preserve">Celková </w:t>
      </w:r>
      <w:r w:rsidR="001F39A8" w:rsidRPr="00822301">
        <w:rPr>
          <w:rFonts w:ascii="Times New Roman" w:hAnsi="Times New Roman"/>
          <w:sz w:val="24"/>
          <w:szCs w:val="24"/>
        </w:rPr>
        <w:t xml:space="preserve">cena </w:t>
      </w:r>
      <w:r>
        <w:rPr>
          <w:rFonts w:ascii="Times New Roman" w:hAnsi="Times New Roman"/>
          <w:sz w:val="24"/>
          <w:szCs w:val="24"/>
        </w:rPr>
        <w:t>zboží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092E8C" w:rsidRPr="00822301">
        <w:rPr>
          <w:rFonts w:ascii="Times New Roman" w:hAnsi="Times New Roman"/>
          <w:sz w:val="24"/>
          <w:szCs w:val="24"/>
        </w:rPr>
        <w:t xml:space="preserve">byla sjednána ve </w:t>
      </w:r>
      <w:r w:rsidR="00114A81" w:rsidRPr="00822301">
        <w:rPr>
          <w:rFonts w:ascii="Times New Roman" w:hAnsi="Times New Roman"/>
          <w:sz w:val="24"/>
          <w:szCs w:val="24"/>
        </w:rPr>
        <w:t>výši …</w:t>
      </w:r>
      <w:r w:rsidR="004616CE" w:rsidRPr="00822301">
        <w:rPr>
          <w:rFonts w:ascii="Times New Roman" w:hAnsi="Times New Roman"/>
          <w:sz w:val="24"/>
          <w:szCs w:val="24"/>
        </w:rPr>
        <w:t>……………….</w:t>
      </w:r>
      <w:r w:rsidR="00741342" w:rsidRPr="00822301">
        <w:rPr>
          <w:rFonts w:ascii="Times New Roman" w:hAnsi="Times New Roman"/>
          <w:sz w:val="24"/>
          <w:szCs w:val="24"/>
        </w:rPr>
        <w:t xml:space="preserve"> Kč </w:t>
      </w:r>
      <w:r w:rsidR="00FA4614">
        <w:rPr>
          <w:rFonts w:ascii="Times New Roman" w:hAnsi="Times New Roman"/>
          <w:sz w:val="24"/>
          <w:szCs w:val="24"/>
        </w:rPr>
        <w:t>vč.</w:t>
      </w:r>
      <w:r w:rsidR="00741342" w:rsidRPr="00822301">
        <w:rPr>
          <w:rFonts w:ascii="Times New Roman" w:hAnsi="Times New Roman"/>
          <w:sz w:val="24"/>
          <w:szCs w:val="24"/>
        </w:rPr>
        <w:t xml:space="preserve"> DPH, </w:t>
      </w:r>
      <w:r w:rsidR="00DC72EA" w:rsidRPr="00822301">
        <w:rPr>
          <w:rFonts w:ascii="Times New Roman" w:hAnsi="Times New Roman"/>
          <w:sz w:val="24"/>
          <w:szCs w:val="24"/>
        </w:rPr>
        <w:t xml:space="preserve">a je tvořena </w:t>
      </w:r>
      <w:r w:rsidR="00741342" w:rsidRPr="00822301">
        <w:rPr>
          <w:rFonts w:ascii="Times New Roman" w:hAnsi="Times New Roman"/>
          <w:sz w:val="24"/>
          <w:szCs w:val="24"/>
        </w:rPr>
        <w:t>součt</w:t>
      </w:r>
      <w:r w:rsidR="00DC72EA" w:rsidRPr="00822301">
        <w:rPr>
          <w:rFonts w:ascii="Times New Roman" w:hAnsi="Times New Roman"/>
          <w:sz w:val="24"/>
          <w:szCs w:val="24"/>
        </w:rPr>
        <w:t>em</w:t>
      </w:r>
      <w:r w:rsidR="00741342" w:rsidRPr="00822301">
        <w:rPr>
          <w:rFonts w:ascii="Times New Roman" w:hAnsi="Times New Roman"/>
          <w:sz w:val="24"/>
          <w:szCs w:val="24"/>
        </w:rPr>
        <w:t xml:space="preserve"> jednotlivých položkových cen dle </w:t>
      </w:r>
      <w:r w:rsidR="004612C0" w:rsidRPr="00822301">
        <w:rPr>
          <w:rFonts w:ascii="Times New Roman" w:hAnsi="Times New Roman"/>
          <w:sz w:val="24"/>
          <w:szCs w:val="24"/>
        </w:rPr>
        <w:t>Nabídky……………….., zmiňované v části II., článku 1, písm. a).</w:t>
      </w:r>
    </w:p>
    <w:p w:rsidR="00741342" w:rsidRPr="00822301" w:rsidRDefault="00741342" w:rsidP="00180468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741342" w:rsidRPr="00822301" w:rsidRDefault="00CD3772" w:rsidP="00180468">
      <w:pPr>
        <w:pStyle w:val="Odstavecseseznamem"/>
        <w:numPr>
          <w:ilvl w:val="0"/>
          <w:numId w:val="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Prodávající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741342" w:rsidRPr="00822301">
        <w:rPr>
          <w:rFonts w:ascii="Times New Roman" w:hAnsi="Times New Roman"/>
          <w:sz w:val="24"/>
          <w:szCs w:val="24"/>
        </w:rPr>
        <w:t xml:space="preserve">je plátcem DPH. </w:t>
      </w:r>
      <w:r w:rsidR="00A815F0" w:rsidRPr="00822301">
        <w:rPr>
          <w:rFonts w:ascii="Times New Roman" w:hAnsi="Times New Roman"/>
          <w:sz w:val="24"/>
          <w:szCs w:val="24"/>
        </w:rPr>
        <w:t>C</w:t>
      </w:r>
      <w:r w:rsidR="00741342" w:rsidRPr="00822301">
        <w:rPr>
          <w:rFonts w:ascii="Times New Roman" w:hAnsi="Times New Roman"/>
          <w:sz w:val="24"/>
          <w:szCs w:val="24"/>
        </w:rPr>
        <w:t xml:space="preserve">ena </w:t>
      </w:r>
      <w:r>
        <w:rPr>
          <w:rFonts w:ascii="Times New Roman" w:hAnsi="Times New Roman"/>
          <w:sz w:val="24"/>
          <w:szCs w:val="24"/>
        </w:rPr>
        <w:t>zboží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741342" w:rsidRPr="00822301">
        <w:rPr>
          <w:rFonts w:ascii="Times New Roman" w:hAnsi="Times New Roman"/>
          <w:sz w:val="24"/>
          <w:szCs w:val="24"/>
        </w:rPr>
        <w:t>je navýšena o DPH ve výši 2</w:t>
      </w:r>
      <w:r w:rsidR="00D032E7">
        <w:rPr>
          <w:rFonts w:ascii="Times New Roman" w:hAnsi="Times New Roman"/>
          <w:sz w:val="24"/>
          <w:szCs w:val="24"/>
        </w:rPr>
        <w:t>1</w:t>
      </w:r>
      <w:r w:rsidR="00C66251">
        <w:rPr>
          <w:rFonts w:ascii="Times New Roman" w:hAnsi="Times New Roman"/>
          <w:sz w:val="24"/>
          <w:szCs w:val="24"/>
        </w:rPr>
        <w:t xml:space="preserve"> </w:t>
      </w:r>
      <w:r w:rsidR="00741342" w:rsidRPr="00822301">
        <w:rPr>
          <w:rFonts w:ascii="Times New Roman" w:hAnsi="Times New Roman"/>
          <w:sz w:val="24"/>
          <w:szCs w:val="24"/>
        </w:rPr>
        <w:t xml:space="preserve">%. DPH činí </w:t>
      </w:r>
      <w:r w:rsidR="004616CE" w:rsidRPr="00822301">
        <w:rPr>
          <w:rFonts w:ascii="Times New Roman" w:hAnsi="Times New Roman"/>
          <w:sz w:val="24"/>
          <w:szCs w:val="24"/>
        </w:rPr>
        <w:t>…………………</w:t>
      </w:r>
      <w:r w:rsidR="00741342" w:rsidRPr="00822301">
        <w:rPr>
          <w:rFonts w:ascii="Times New Roman" w:hAnsi="Times New Roman"/>
          <w:sz w:val="24"/>
          <w:szCs w:val="24"/>
        </w:rPr>
        <w:t>Kč.</w:t>
      </w:r>
    </w:p>
    <w:p w:rsidR="00180468" w:rsidRPr="00822301" w:rsidRDefault="00180468" w:rsidP="00180468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180468" w:rsidRPr="00822301" w:rsidRDefault="00180468" w:rsidP="00180468">
      <w:pPr>
        <w:pStyle w:val="Odstavecseseznamem"/>
        <w:numPr>
          <w:ilvl w:val="0"/>
          <w:numId w:val="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Celková cena </w:t>
      </w:r>
      <w:r w:rsidR="00CD3772">
        <w:rPr>
          <w:rFonts w:ascii="Times New Roman" w:hAnsi="Times New Roman"/>
          <w:sz w:val="24"/>
          <w:szCs w:val="24"/>
        </w:rPr>
        <w:t>zboží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vč. DPH činí</w:t>
      </w:r>
      <w:r w:rsidR="00427F81" w:rsidRPr="00822301">
        <w:rPr>
          <w:rFonts w:ascii="Times New Roman" w:hAnsi="Times New Roman"/>
          <w:sz w:val="24"/>
          <w:szCs w:val="24"/>
        </w:rPr>
        <w:t xml:space="preserve"> </w:t>
      </w:r>
      <w:r w:rsidR="004616CE" w:rsidRPr="00822301">
        <w:rPr>
          <w:rFonts w:ascii="Times New Roman" w:hAnsi="Times New Roman"/>
          <w:sz w:val="24"/>
          <w:szCs w:val="24"/>
        </w:rPr>
        <w:t>…………………</w:t>
      </w:r>
      <w:r w:rsidR="00114A81" w:rsidRPr="00822301">
        <w:rPr>
          <w:rFonts w:ascii="Times New Roman" w:hAnsi="Times New Roman"/>
          <w:sz w:val="24"/>
          <w:szCs w:val="24"/>
        </w:rPr>
        <w:t>…. Kč</w:t>
      </w:r>
      <w:r w:rsidR="009A39F8" w:rsidRPr="00822301">
        <w:rPr>
          <w:rFonts w:ascii="Times New Roman" w:hAnsi="Times New Roman"/>
          <w:sz w:val="24"/>
          <w:szCs w:val="24"/>
        </w:rPr>
        <w:t>.</w:t>
      </w:r>
      <w:r w:rsidR="00354111">
        <w:rPr>
          <w:rFonts w:ascii="Times New Roman" w:hAnsi="Times New Roman"/>
          <w:sz w:val="24"/>
          <w:szCs w:val="24"/>
        </w:rPr>
        <w:t xml:space="preserve"> </w:t>
      </w:r>
      <w:r w:rsidR="00CD3772">
        <w:rPr>
          <w:rFonts w:ascii="Times New Roman" w:hAnsi="Times New Roman"/>
          <w:sz w:val="24"/>
          <w:szCs w:val="24"/>
        </w:rPr>
        <w:t>Kupující</w:t>
      </w:r>
      <w:r w:rsidR="00CD3772" w:rsidRPr="00354111">
        <w:rPr>
          <w:rFonts w:ascii="Times New Roman" w:hAnsi="Times New Roman"/>
          <w:sz w:val="24"/>
          <w:szCs w:val="24"/>
        </w:rPr>
        <w:t xml:space="preserve"> </w:t>
      </w:r>
      <w:r w:rsidR="00354111" w:rsidRPr="00354111">
        <w:rPr>
          <w:rFonts w:ascii="Times New Roman" w:hAnsi="Times New Roman"/>
          <w:sz w:val="24"/>
          <w:szCs w:val="24"/>
        </w:rPr>
        <w:t>připouští navýšení nabídkové ceny v průběhu trvání smlouvy pouze v případě zvýšení zákonem stanovené sazby daně z přidané hodnoty podle zákona č. 235/2004 Sb., o dani z</w:t>
      </w:r>
      <w:r w:rsidR="00D032E7">
        <w:rPr>
          <w:rFonts w:ascii="Times New Roman" w:hAnsi="Times New Roman"/>
          <w:sz w:val="24"/>
          <w:szCs w:val="24"/>
        </w:rPr>
        <w:t> </w:t>
      </w:r>
      <w:r w:rsidR="00354111" w:rsidRPr="00354111">
        <w:rPr>
          <w:rFonts w:ascii="Times New Roman" w:hAnsi="Times New Roman"/>
          <w:sz w:val="24"/>
          <w:szCs w:val="24"/>
        </w:rPr>
        <w:t>přidané hodnoty. V takovém případě bude zvýšena cena o příslušné navýšení sazby DPH ode dne účinnosti nové zákonné úpravy DPH.</w:t>
      </w:r>
    </w:p>
    <w:p w:rsidR="00F4125B" w:rsidRPr="00822301" w:rsidRDefault="00F4125B" w:rsidP="00180468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F4125B" w:rsidRPr="00822301" w:rsidRDefault="00F4125B" w:rsidP="00180468">
      <w:pPr>
        <w:pStyle w:val="Odstavecseseznamem"/>
        <w:numPr>
          <w:ilvl w:val="0"/>
          <w:numId w:val="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Smluvní strany se dohodly, že </w:t>
      </w:r>
      <w:r w:rsidR="00CD3772">
        <w:rPr>
          <w:rFonts w:ascii="Times New Roman" w:hAnsi="Times New Roman"/>
          <w:sz w:val="24"/>
          <w:szCs w:val="24"/>
        </w:rPr>
        <w:t xml:space="preserve">veškeré </w:t>
      </w:r>
      <w:r w:rsidRPr="00822301">
        <w:rPr>
          <w:rFonts w:ascii="Times New Roman" w:hAnsi="Times New Roman"/>
          <w:sz w:val="24"/>
          <w:szCs w:val="24"/>
        </w:rPr>
        <w:t>zboží</w:t>
      </w:r>
      <w:r w:rsidR="00F7247C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bude dodáno v kvalitě odpovídající typové kvalitě jednotlivých produktů </w:t>
      </w:r>
      <w:r w:rsidR="008E1510" w:rsidRPr="00822301">
        <w:rPr>
          <w:rFonts w:ascii="Times New Roman" w:hAnsi="Times New Roman"/>
          <w:sz w:val="24"/>
          <w:szCs w:val="24"/>
        </w:rPr>
        <w:t xml:space="preserve">stavu dosud nepoužitého zboží. </w:t>
      </w:r>
    </w:p>
    <w:p w:rsidR="00580CDB" w:rsidRDefault="00580CDB" w:rsidP="00863B4A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5C119A" w:rsidRPr="00822301" w:rsidRDefault="005C119A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III.</w:t>
      </w:r>
    </w:p>
    <w:p w:rsidR="005C119A" w:rsidRPr="00822301" w:rsidRDefault="005C119A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 xml:space="preserve">Termín a místo dodání </w:t>
      </w:r>
    </w:p>
    <w:p w:rsidR="005C119A" w:rsidRPr="00822301" w:rsidRDefault="005C119A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5C119A" w:rsidRPr="006A32C5" w:rsidRDefault="005C119A" w:rsidP="00863B4A">
      <w:pPr>
        <w:pStyle w:val="Odstavecseseznamem"/>
        <w:numPr>
          <w:ilvl w:val="0"/>
          <w:numId w:val="4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6A32C5">
        <w:rPr>
          <w:rFonts w:ascii="Times New Roman" w:hAnsi="Times New Roman"/>
          <w:sz w:val="24"/>
          <w:szCs w:val="24"/>
        </w:rPr>
        <w:t xml:space="preserve">Smluvní strany se dohodly, že místem dodání </w:t>
      </w:r>
      <w:r w:rsidR="00F7247C" w:rsidRPr="006A32C5">
        <w:rPr>
          <w:rFonts w:ascii="Times New Roman" w:hAnsi="Times New Roman"/>
          <w:sz w:val="24"/>
          <w:szCs w:val="24"/>
        </w:rPr>
        <w:t xml:space="preserve">zboží </w:t>
      </w:r>
      <w:r w:rsidRPr="006A32C5">
        <w:rPr>
          <w:rFonts w:ascii="Times New Roman" w:hAnsi="Times New Roman"/>
          <w:sz w:val="24"/>
          <w:szCs w:val="24"/>
        </w:rPr>
        <w:t xml:space="preserve">je sídlo </w:t>
      </w:r>
      <w:r w:rsidR="006A4A6D" w:rsidRPr="006A32C5">
        <w:rPr>
          <w:rFonts w:ascii="Times New Roman" w:hAnsi="Times New Roman"/>
          <w:sz w:val="24"/>
          <w:szCs w:val="24"/>
        </w:rPr>
        <w:t>kupujícího</w:t>
      </w:r>
      <w:r w:rsidRPr="006A32C5">
        <w:rPr>
          <w:rFonts w:ascii="Times New Roman" w:hAnsi="Times New Roman"/>
          <w:sz w:val="24"/>
          <w:szCs w:val="24"/>
        </w:rPr>
        <w:t>, tedy</w:t>
      </w:r>
      <w:r w:rsidR="006A32C5" w:rsidRPr="006A32C5">
        <w:rPr>
          <w:rFonts w:ascii="Times New Roman" w:hAnsi="Times New Roman"/>
          <w:sz w:val="24"/>
          <w:szCs w:val="24"/>
        </w:rPr>
        <w:t xml:space="preserve"> </w:t>
      </w:r>
      <w:r w:rsidR="006A32C5" w:rsidRPr="006A32C5">
        <w:rPr>
          <w:rFonts w:ascii="Times New Roman" w:eastAsia="Calibri" w:hAnsi="Times New Roman"/>
          <w:sz w:val="24"/>
          <w:szCs w:val="24"/>
        </w:rPr>
        <w:t>Základní škola a Mateřská škola Hrádek, okres Rokycany, příspěvková organizace, Chylická 189, 338 42 Hrádek u Rokycan</w:t>
      </w:r>
      <w:r w:rsidR="006A32C5" w:rsidRPr="006A32C5">
        <w:rPr>
          <w:rFonts w:ascii="Times New Roman" w:hAnsi="Times New Roman"/>
          <w:sz w:val="24"/>
          <w:szCs w:val="24"/>
        </w:rPr>
        <w:t>.</w:t>
      </w:r>
      <w:r w:rsidR="001F39A8" w:rsidRPr="006A32C5">
        <w:rPr>
          <w:rFonts w:ascii="Times New Roman" w:hAnsi="Times New Roman"/>
          <w:sz w:val="24"/>
          <w:szCs w:val="24"/>
        </w:rPr>
        <w:t xml:space="preserve"> </w:t>
      </w:r>
      <w:r w:rsidR="00114A81" w:rsidRPr="006A32C5">
        <w:rPr>
          <w:rFonts w:ascii="Times New Roman" w:hAnsi="Times New Roman"/>
          <w:sz w:val="24"/>
          <w:szCs w:val="24"/>
        </w:rPr>
        <w:t>P</w:t>
      </w:r>
      <w:r w:rsidR="00CD3772" w:rsidRPr="006A32C5">
        <w:rPr>
          <w:rFonts w:ascii="Times New Roman" w:hAnsi="Times New Roman"/>
          <w:sz w:val="24"/>
          <w:szCs w:val="24"/>
        </w:rPr>
        <w:t xml:space="preserve">rodávající </w:t>
      </w:r>
      <w:r w:rsidR="001F39A8" w:rsidRPr="006A32C5">
        <w:rPr>
          <w:rFonts w:ascii="Times New Roman" w:hAnsi="Times New Roman"/>
          <w:sz w:val="24"/>
          <w:szCs w:val="24"/>
        </w:rPr>
        <w:t xml:space="preserve">se zavazuje zboží dodat do sídla </w:t>
      </w:r>
      <w:r w:rsidR="00CD3772" w:rsidRPr="006A32C5">
        <w:rPr>
          <w:rFonts w:ascii="Times New Roman" w:hAnsi="Times New Roman"/>
          <w:sz w:val="24"/>
          <w:szCs w:val="24"/>
        </w:rPr>
        <w:t xml:space="preserve">kupujícího </w:t>
      </w:r>
      <w:r w:rsidR="00F7247C" w:rsidRPr="006A32C5">
        <w:rPr>
          <w:rFonts w:ascii="Times New Roman" w:hAnsi="Times New Roman"/>
          <w:sz w:val="24"/>
          <w:szCs w:val="24"/>
        </w:rPr>
        <w:t>podle jeho pokynů.</w:t>
      </w:r>
    </w:p>
    <w:p w:rsidR="00576DF1" w:rsidRDefault="00576DF1" w:rsidP="00576DF1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576DF1" w:rsidRDefault="00CD3772" w:rsidP="00863B4A">
      <w:pPr>
        <w:pStyle w:val="Odstavecseseznamem"/>
        <w:numPr>
          <w:ilvl w:val="0"/>
          <w:numId w:val="4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Prodávající </w:t>
      </w:r>
      <w:r w:rsidR="00576DF1">
        <w:rPr>
          <w:rFonts w:ascii="Times New Roman" w:hAnsi="Times New Roman"/>
          <w:sz w:val="24"/>
          <w:szCs w:val="24"/>
        </w:rPr>
        <w:t>akceptuje a souhlasí s</w:t>
      </w:r>
      <w:r w:rsidR="00C66B06">
        <w:rPr>
          <w:rFonts w:ascii="Times New Roman" w:hAnsi="Times New Roman"/>
          <w:sz w:val="24"/>
          <w:szCs w:val="24"/>
        </w:rPr>
        <w:t xml:space="preserve"> dodávkou zboží </w:t>
      </w:r>
      <w:r w:rsidR="00AF5495">
        <w:rPr>
          <w:rFonts w:ascii="Times New Roman" w:hAnsi="Times New Roman"/>
          <w:sz w:val="24"/>
          <w:szCs w:val="24"/>
        </w:rPr>
        <w:t xml:space="preserve">do </w:t>
      </w:r>
      <w:r w:rsidR="00796A1E">
        <w:rPr>
          <w:rFonts w:ascii="Times New Roman" w:hAnsi="Times New Roman"/>
          <w:sz w:val="24"/>
          <w:szCs w:val="24"/>
        </w:rPr>
        <w:t>15.9.2013.</w:t>
      </w:r>
    </w:p>
    <w:p w:rsidR="00576DF1" w:rsidRDefault="00576DF1" w:rsidP="00576DF1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7D48C9" w:rsidRDefault="001F39A8" w:rsidP="007D48C9">
      <w:pPr>
        <w:pStyle w:val="Odstavecseseznamem"/>
        <w:numPr>
          <w:ilvl w:val="0"/>
          <w:numId w:val="4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F42598">
        <w:rPr>
          <w:rFonts w:ascii="Times New Roman" w:hAnsi="Times New Roman"/>
          <w:sz w:val="24"/>
          <w:szCs w:val="24"/>
        </w:rPr>
        <w:t>Dodání zboží proběhne v pracovní den v</w:t>
      </w:r>
      <w:r w:rsidR="002B6DC4" w:rsidRPr="00F42598">
        <w:rPr>
          <w:rFonts w:ascii="Times New Roman" w:hAnsi="Times New Roman"/>
          <w:sz w:val="24"/>
          <w:szCs w:val="24"/>
        </w:rPr>
        <w:t xml:space="preserve"> čase od </w:t>
      </w:r>
      <w:r w:rsidR="002B6DC4" w:rsidRPr="00C66251">
        <w:rPr>
          <w:rFonts w:ascii="Times New Roman" w:hAnsi="Times New Roman"/>
          <w:sz w:val="24"/>
          <w:szCs w:val="24"/>
        </w:rPr>
        <w:t>7.30</w:t>
      </w:r>
      <w:r w:rsidR="005C119A" w:rsidRPr="00C66251">
        <w:rPr>
          <w:rFonts w:ascii="Times New Roman" w:hAnsi="Times New Roman"/>
          <w:sz w:val="24"/>
          <w:szCs w:val="24"/>
        </w:rPr>
        <w:t xml:space="preserve"> do</w:t>
      </w:r>
      <w:r w:rsidR="002B6DC4" w:rsidRPr="00C66251">
        <w:rPr>
          <w:rFonts w:ascii="Times New Roman" w:hAnsi="Times New Roman"/>
          <w:sz w:val="24"/>
          <w:szCs w:val="24"/>
        </w:rPr>
        <w:t xml:space="preserve"> 1</w:t>
      </w:r>
      <w:r w:rsidR="00E93A37" w:rsidRPr="00C66251">
        <w:rPr>
          <w:rFonts w:ascii="Times New Roman" w:hAnsi="Times New Roman"/>
          <w:sz w:val="24"/>
          <w:szCs w:val="24"/>
        </w:rPr>
        <w:t>6</w:t>
      </w:r>
      <w:r w:rsidR="002B6DC4" w:rsidRPr="00C66251">
        <w:rPr>
          <w:rFonts w:ascii="Times New Roman" w:hAnsi="Times New Roman"/>
          <w:sz w:val="24"/>
          <w:szCs w:val="24"/>
        </w:rPr>
        <w:t>.00</w:t>
      </w:r>
      <w:r w:rsidR="00DC72EA" w:rsidRPr="00F42598">
        <w:rPr>
          <w:rFonts w:ascii="Times New Roman" w:hAnsi="Times New Roman"/>
          <w:sz w:val="24"/>
          <w:szCs w:val="24"/>
        </w:rPr>
        <w:t xml:space="preserve">, přičemž </w:t>
      </w:r>
      <w:r w:rsidR="00C66251">
        <w:rPr>
          <w:rFonts w:ascii="Times New Roman" w:hAnsi="Times New Roman"/>
          <w:sz w:val="24"/>
          <w:szCs w:val="24"/>
        </w:rPr>
        <w:t xml:space="preserve">konkrétní </w:t>
      </w:r>
      <w:r w:rsidR="00DC72EA" w:rsidRPr="00F42598">
        <w:rPr>
          <w:rFonts w:ascii="Times New Roman" w:hAnsi="Times New Roman"/>
          <w:sz w:val="24"/>
          <w:szCs w:val="24"/>
        </w:rPr>
        <w:t xml:space="preserve">den si smluvní strany předem telefonicky či písemně domluví. </w:t>
      </w:r>
    </w:p>
    <w:p w:rsidR="00F42598" w:rsidRPr="00F42598" w:rsidRDefault="00F42598" w:rsidP="00F42598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5C119A" w:rsidRPr="00822301" w:rsidRDefault="007D48C9" w:rsidP="00863B4A">
      <w:pPr>
        <w:pStyle w:val="Odstavecseseznamem"/>
        <w:numPr>
          <w:ilvl w:val="0"/>
          <w:numId w:val="4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Po provedení </w:t>
      </w:r>
      <w:r w:rsidR="00F42598">
        <w:rPr>
          <w:rFonts w:ascii="Times New Roman" w:hAnsi="Times New Roman"/>
          <w:sz w:val="24"/>
          <w:szCs w:val="24"/>
        </w:rPr>
        <w:t xml:space="preserve">dodávky zboží </w:t>
      </w:r>
      <w:r w:rsidR="00F65BF2" w:rsidRPr="00822301">
        <w:rPr>
          <w:rFonts w:ascii="Times New Roman" w:hAnsi="Times New Roman"/>
          <w:sz w:val="24"/>
          <w:szCs w:val="24"/>
        </w:rPr>
        <w:t xml:space="preserve">sepíší </w:t>
      </w:r>
      <w:r w:rsidRPr="00822301">
        <w:rPr>
          <w:rFonts w:ascii="Times New Roman" w:hAnsi="Times New Roman"/>
          <w:sz w:val="24"/>
          <w:szCs w:val="24"/>
        </w:rPr>
        <w:t xml:space="preserve">smluvní </w:t>
      </w:r>
      <w:r w:rsidR="00F65BF2" w:rsidRPr="00822301">
        <w:rPr>
          <w:rFonts w:ascii="Times New Roman" w:hAnsi="Times New Roman"/>
          <w:sz w:val="24"/>
          <w:szCs w:val="24"/>
        </w:rPr>
        <w:t xml:space="preserve">strany zápis </w:t>
      </w:r>
      <w:r w:rsidR="00E93A37" w:rsidRPr="00822301">
        <w:rPr>
          <w:rFonts w:ascii="Times New Roman" w:hAnsi="Times New Roman"/>
          <w:sz w:val="24"/>
          <w:szCs w:val="24"/>
        </w:rPr>
        <w:t xml:space="preserve">(předávací </w:t>
      </w:r>
      <w:r w:rsidR="00F65BF2" w:rsidRPr="00822301">
        <w:rPr>
          <w:rFonts w:ascii="Times New Roman" w:hAnsi="Times New Roman"/>
          <w:sz w:val="24"/>
          <w:szCs w:val="24"/>
        </w:rPr>
        <w:t>protokol</w:t>
      </w:r>
      <w:r w:rsidR="00E93A37" w:rsidRPr="00822301">
        <w:rPr>
          <w:rFonts w:ascii="Times New Roman" w:hAnsi="Times New Roman"/>
          <w:sz w:val="24"/>
          <w:szCs w:val="24"/>
        </w:rPr>
        <w:t>)</w:t>
      </w:r>
      <w:r w:rsidR="00F65BF2" w:rsidRPr="00822301">
        <w:rPr>
          <w:rFonts w:ascii="Times New Roman" w:hAnsi="Times New Roman"/>
          <w:sz w:val="24"/>
          <w:szCs w:val="24"/>
        </w:rPr>
        <w:t>, případně též ve formě dodacího listu, ve kterém uvedou případné chybějící položky.</w:t>
      </w:r>
      <w:r w:rsidR="00180468" w:rsidRPr="00822301">
        <w:rPr>
          <w:rFonts w:ascii="Times New Roman" w:hAnsi="Times New Roman"/>
          <w:sz w:val="24"/>
          <w:szCs w:val="24"/>
        </w:rPr>
        <w:t xml:space="preserve"> </w:t>
      </w:r>
    </w:p>
    <w:p w:rsidR="00F65BF2" w:rsidRPr="00822301" w:rsidRDefault="00F65BF2" w:rsidP="002B6DC4">
      <w:pPr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F65BF2" w:rsidRPr="00822301" w:rsidRDefault="00F65BF2" w:rsidP="00863B4A">
      <w:pPr>
        <w:pStyle w:val="Odstavecseseznamem"/>
        <w:numPr>
          <w:ilvl w:val="0"/>
          <w:numId w:val="4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Odmítne-li </w:t>
      </w:r>
      <w:r w:rsidR="00CD3772">
        <w:rPr>
          <w:rFonts w:ascii="Times New Roman" w:hAnsi="Times New Roman"/>
          <w:sz w:val="24"/>
          <w:szCs w:val="24"/>
        </w:rPr>
        <w:t>kupující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převzít zboží </w:t>
      </w:r>
      <w:r w:rsidR="00E93A37" w:rsidRPr="00822301">
        <w:rPr>
          <w:rFonts w:ascii="Times New Roman" w:hAnsi="Times New Roman"/>
          <w:sz w:val="24"/>
          <w:szCs w:val="24"/>
        </w:rPr>
        <w:t xml:space="preserve">dodané </w:t>
      </w:r>
      <w:r w:rsidR="00CD3772">
        <w:rPr>
          <w:rFonts w:ascii="Times New Roman" w:hAnsi="Times New Roman"/>
          <w:sz w:val="24"/>
          <w:szCs w:val="24"/>
        </w:rPr>
        <w:t>prodávajícím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v souladu s touto smlouvou do místa dodání nebo neposkytne-li </w:t>
      </w:r>
      <w:r w:rsidR="00E93A37" w:rsidRPr="00822301">
        <w:rPr>
          <w:rFonts w:ascii="Times New Roman" w:hAnsi="Times New Roman"/>
          <w:sz w:val="24"/>
          <w:szCs w:val="24"/>
        </w:rPr>
        <w:t xml:space="preserve">potřebnou </w:t>
      </w:r>
      <w:r w:rsidRPr="00822301">
        <w:rPr>
          <w:rFonts w:ascii="Times New Roman" w:hAnsi="Times New Roman"/>
          <w:sz w:val="24"/>
          <w:szCs w:val="24"/>
        </w:rPr>
        <w:t>součinnost k</w:t>
      </w:r>
      <w:r w:rsidR="00463324" w:rsidRPr="00822301">
        <w:rPr>
          <w:rFonts w:ascii="Times New Roman" w:hAnsi="Times New Roman"/>
          <w:sz w:val="24"/>
          <w:szCs w:val="24"/>
        </w:rPr>
        <w:t> převzetí</w:t>
      </w:r>
      <w:r w:rsidRPr="00822301">
        <w:rPr>
          <w:rFonts w:ascii="Times New Roman" w:hAnsi="Times New Roman"/>
          <w:sz w:val="24"/>
          <w:szCs w:val="24"/>
        </w:rPr>
        <w:t xml:space="preserve"> zboží, je </w:t>
      </w:r>
      <w:r w:rsidR="00CD3772">
        <w:rPr>
          <w:rFonts w:ascii="Times New Roman" w:hAnsi="Times New Roman"/>
          <w:sz w:val="24"/>
          <w:szCs w:val="24"/>
        </w:rPr>
        <w:t>prodávající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oprávněn účtovat </w:t>
      </w:r>
      <w:r w:rsidR="00CD3772">
        <w:rPr>
          <w:rFonts w:ascii="Times New Roman" w:hAnsi="Times New Roman"/>
          <w:sz w:val="24"/>
          <w:szCs w:val="24"/>
        </w:rPr>
        <w:t xml:space="preserve">kupujícímu </w:t>
      </w:r>
      <w:r w:rsidRPr="00822301">
        <w:rPr>
          <w:rFonts w:ascii="Times New Roman" w:hAnsi="Times New Roman"/>
          <w:sz w:val="24"/>
          <w:szCs w:val="24"/>
        </w:rPr>
        <w:t xml:space="preserve">náhradu nákladů </w:t>
      </w:r>
      <w:r w:rsidR="00E93A37" w:rsidRPr="00822301">
        <w:rPr>
          <w:rFonts w:ascii="Times New Roman" w:hAnsi="Times New Roman"/>
          <w:sz w:val="24"/>
          <w:szCs w:val="24"/>
        </w:rPr>
        <w:t xml:space="preserve">vynaložených na </w:t>
      </w:r>
      <w:r w:rsidRPr="00822301">
        <w:rPr>
          <w:rFonts w:ascii="Times New Roman" w:hAnsi="Times New Roman"/>
          <w:sz w:val="24"/>
          <w:szCs w:val="24"/>
        </w:rPr>
        <w:t xml:space="preserve">vyskladnění, balení </w:t>
      </w:r>
      <w:r w:rsidR="00114A81" w:rsidRPr="00822301">
        <w:rPr>
          <w:rFonts w:ascii="Times New Roman" w:hAnsi="Times New Roman"/>
          <w:sz w:val="24"/>
          <w:szCs w:val="24"/>
        </w:rPr>
        <w:t>a</w:t>
      </w:r>
      <w:r w:rsidR="00114A81">
        <w:rPr>
          <w:rFonts w:ascii="Times New Roman" w:hAnsi="Times New Roman"/>
          <w:sz w:val="24"/>
          <w:szCs w:val="24"/>
        </w:rPr>
        <w:t> </w:t>
      </w:r>
      <w:r w:rsidRPr="00822301">
        <w:rPr>
          <w:rFonts w:ascii="Times New Roman" w:hAnsi="Times New Roman"/>
          <w:sz w:val="24"/>
          <w:szCs w:val="24"/>
        </w:rPr>
        <w:t>přeprav</w:t>
      </w:r>
      <w:r w:rsidR="00E93A37" w:rsidRPr="00822301">
        <w:rPr>
          <w:rFonts w:ascii="Times New Roman" w:hAnsi="Times New Roman"/>
          <w:sz w:val="24"/>
          <w:szCs w:val="24"/>
        </w:rPr>
        <w:t>u</w:t>
      </w:r>
      <w:r w:rsidRPr="00822301">
        <w:rPr>
          <w:rFonts w:ascii="Times New Roman" w:hAnsi="Times New Roman"/>
          <w:sz w:val="24"/>
          <w:szCs w:val="24"/>
        </w:rPr>
        <w:t xml:space="preserve"> zboží</w:t>
      </w:r>
      <w:r w:rsidR="00463324" w:rsidRPr="00822301">
        <w:rPr>
          <w:rFonts w:ascii="Times New Roman" w:hAnsi="Times New Roman"/>
          <w:sz w:val="24"/>
          <w:szCs w:val="24"/>
        </w:rPr>
        <w:t xml:space="preserve"> a </w:t>
      </w:r>
      <w:r w:rsidRPr="00822301">
        <w:rPr>
          <w:rFonts w:ascii="Times New Roman" w:hAnsi="Times New Roman"/>
          <w:sz w:val="24"/>
          <w:szCs w:val="24"/>
        </w:rPr>
        <w:t>to případně i opakovaně.</w:t>
      </w:r>
    </w:p>
    <w:p w:rsidR="007A6E78" w:rsidRPr="00822301" w:rsidRDefault="007A6E78" w:rsidP="00863B4A">
      <w:pPr>
        <w:pStyle w:val="Odstavecseseznamem"/>
        <w:numPr>
          <w:ilvl w:val="0"/>
          <w:numId w:val="4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Odmítne-li </w:t>
      </w:r>
      <w:r w:rsidR="00CD3772">
        <w:rPr>
          <w:rFonts w:ascii="Times New Roman" w:hAnsi="Times New Roman"/>
          <w:sz w:val="24"/>
          <w:szCs w:val="24"/>
        </w:rPr>
        <w:t>kupující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="007A5C50" w:rsidRPr="00822301">
        <w:rPr>
          <w:rFonts w:ascii="Times New Roman" w:hAnsi="Times New Roman"/>
          <w:sz w:val="24"/>
          <w:szCs w:val="24"/>
        </w:rPr>
        <w:t>opakovaně</w:t>
      </w:r>
      <w:r w:rsidRPr="00822301">
        <w:rPr>
          <w:rFonts w:ascii="Times New Roman" w:hAnsi="Times New Roman"/>
          <w:sz w:val="24"/>
          <w:szCs w:val="24"/>
        </w:rPr>
        <w:t xml:space="preserve"> převzít zboží </w:t>
      </w:r>
      <w:r w:rsidR="00E93A37" w:rsidRPr="00822301">
        <w:rPr>
          <w:rFonts w:ascii="Times New Roman" w:hAnsi="Times New Roman"/>
          <w:sz w:val="24"/>
          <w:szCs w:val="24"/>
        </w:rPr>
        <w:t xml:space="preserve">dodané </w:t>
      </w:r>
      <w:r w:rsidR="00CD3772">
        <w:rPr>
          <w:rFonts w:ascii="Times New Roman" w:hAnsi="Times New Roman"/>
          <w:sz w:val="24"/>
          <w:szCs w:val="24"/>
        </w:rPr>
        <w:t>prodávajícím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v souladu s touto smlouvou do místa dodání</w:t>
      </w:r>
      <w:r w:rsidR="00510D83" w:rsidRPr="00822301">
        <w:rPr>
          <w:rFonts w:ascii="Times New Roman" w:hAnsi="Times New Roman"/>
          <w:sz w:val="24"/>
          <w:szCs w:val="24"/>
        </w:rPr>
        <w:t xml:space="preserve">, považuje se </w:t>
      </w:r>
      <w:r w:rsidR="00CD3772">
        <w:rPr>
          <w:rFonts w:ascii="Times New Roman" w:hAnsi="Times New Roman"/>
          <w:sz w:val="24"/>
          <w:szCs w:val="24"/>
        </w:rPr>
        <w:t>zboží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="00510D83" w:rsidRPr="00822301">
        <w:rPr>
          <w:rFonts w:ascii="Times New Roman" w:hAnsi="Times New Roman"/>
          <w:sz w:val="24"/>
          <w:szCs w:val="24"/>
        </w:rPr>
        <w:t xml:space="preserve">z hlediska splatnosti ceny </w:t>
      </w:r>
      <w:r w:rsidR="00CD3772">
        <w:rPr>
          <w:rFonts w:ascii="Times New Roman" w:hAnsi="Times New Roman"/>
          <w:sz w:val="24"/>
          <w:szCs w:val="24"/>
        </w:rPr>
        <w:t>zboží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="00510D83" w:rsidRPr="00822301">
        <w:rPr>
          <w:rFonts w:ascii="Times New Roman" w:hAnsi="Times New Roman"/>
          <w:sz w:val="24"/>
          <w:szCs w:val="24"/>
        </w:rPr>
        <w:t xml:space="preserve">za </w:t>
      </w:r>
      <w:r w:rsidR="00CD3772">
        <w:rPr>
          <w:rFonts w:ascii="Times New Roman" w:hAnsi="Times New Roman"/>
          <w:sz w:val="24"/>
          <w:szCs w:val="24"/>
        </w:rPr>
        <w:t>dodané</w:t>
      </w:r>
      <w:r w:rsidR="00510D83" w:rsidRPr="00822301">
        <w:rPr>
          <w:rFonts w:ascii="Times New Roman" w:hAnsi="Times New Roman"/>
          <w:sz w:val="24"/>
          <w:szCs w:val="24"/>
        </w:rPr>
        <w:t>.</w:t>
      </w:r>
    </w:p>
    <w:p w:rsidR="0099690D" w:rsidRPr="00822301" w:rsidRDefault="004612C0" w:rsidP="004612C0">
      <w:pPr>
        <w:pStyle w:val="Odstavecseseznamem"/>
        <w:tabs>
          <w:tab w:val="left" w:pos="7515"/>
        </w:tabs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ab/>
      </w:r>
    </w:p>
    <w:p w:rsidR="0099690D" w:rsidRPr="00822301" w:rsidRDefault="00CD3772" w:rsidP="00863B4A">
      <w:pPr>
        <w:pStyle w:val="Odstavecseseznamem"/>
        <w:numPr>
          <w:ilvl w:val="0"/>
          <w:numId w:val="4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Prodávající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99690D" w:rsidRPr="00822301">
        <w:rPr>
          <w:rFonts w:ascii="Times New Roman" w:hAnsi="Times New Roman"/>
          <w:sz w:val="24"/>
          <w:szCs w:val="24"/>
        </w:rPr>
        <w:t>zůstává vlastníkem zboží</w:t>
      </w:r>
      <w:r w:rsidR="00E93A37" w:rsidRPr="00822301">
        <w:rPr>
          <w:rFonts w:ascii="Times New Roman" w:hAnsi="Times New Roman"/>
          <w:sz w:val="24"/>
          <w:szCs w:val="24"/>
        </w:rPr>
        <w:t xml:space="preserve">, </w:t>
      </w:r>
      <w:r w:rsidR="0099690D" w:rsidRPr="00822301">
        <w:rPr>
          <w:rFonts w:ascii="Times New Roman" w:hAnsi="Times New Roman"/>
          <w:sz w:val="24"/>
          <w:szCs w:val="24"/>
        </w:rPr>
        <w:t xml:space="preserve">jakož i jiných věcí použitých při </w:t>
      </w:r>
      <w:r>
        <w:rPr>
          <w:rFonts w:ascii="Times New Roman" w:hAnsi="Times New Roman"/>
          <w:sz w:val="24"/>
          <w:szCs w:val="24"/>
        </w:rPr>
        <w:t>dodání zboží</w:t>
      </w:r>
      <w:r w:rsidR="00E93A37" w:rsidRPr="00822301">
        <w:rPr>
          <w:rFonts w:ascii="Times New Roman" w:hAnsi="Times New Roman"/>
          <w:sz w:val="24"/>
          <w:szCs w:val="24"/>
        </w:rPr>
        <w:t>,</w:t>
      </w:r>
      <w:r w:rsidR="0099690D" w:rsidRPr="00822301">
        <w:rPr>
          <w:rFonts w:ascii="Times New Roman" w:hAnsi="Times New Roman"/>
          <w:sz w:val="24"/>
          <w:szCs w:val="24"/>
        </w:rPr>
        <w:t xml:space="preserve"> až do úplného zaplacení ceny </w:t>
      </w:r>
      <w:r>
        <w:rPr>
          <w:rFonts w:ascii="Times New Roman" w:hAnsi="Times New Roman"/>
          <w:sz w:val="24"/>
          <w:szCs w:val="24"/>
        </w:rPr>
        <w:t>zboží</w:t>
      </w:r>
      <w:r w:rsidR="0099690D" w:rsidRPr="00822301">
        <w:rPr>
          <w:rFonts w:ascii="Times New Roman" w:hAnsi="Times New Roman"/>
          <w:sz w:val="24"/>
          <w:szCs w:val="24"/>
        </w:rPr>
        <w:t>.</w:t>
      </w:r>
    </w:p>
    <w:p w:rsidR="00F65BF2" w:rsidRPr="00822301" w:rsidRDefault="00F65BF2" w:rsidP="00863B4A">
      <w:pPr>
        <w:spacing w:after="0" w:line="280" w:lineRule="exact"/>
        <w:ind w:left="360"/>
        <w:rPr>
          <w:rFonts w:ascii="Times New Roman" w:hAnsi="Times New Roman"/>
          <w:sz w:val="24"/>
          <w:szCs w:val="24"/>
        </w:rPr>
      </w:pPr>
    </w:p>
    <w:p w:rsidR="007A6E78" w:rsidRPr="00822301" w:rsidRDefault="007A6E78" w:rsidP="00863B4A">
      <w:pPr>
        <w:spacing w:after="0" w:line="280" w:lineRule="exac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IV.</w:t>
      </w:r>
    </w:p>
    <w:p w:rsidR="007A6E78" w:rsidRPr="00822301" w:rsidRDefault="007A6E78" w:rsidP="00863B4A">
      <w:pPr>
        <w:spacing w:after="0" w:line="280" w:lineRule="exac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Splatnost ceny</w:t>
      </w:r>
      <w:r w:rsidR="00CA4DAF" w:rsidRPr="00822301">
        <w:rPr>
          <w:rFonts w:ascii="Times New Roman" w:hAnsi="Times New Roman"/>
          <w:b/>
          <w:sz w:val="24"/>
          <w:szCs w:val="24"/>
        </w:rPr>
        <w:t xml:space="preserve"> </w:t>
      </w:r>
      <w:r w:rsidR="00CD3772">
        <w:rPr>
          <w:rFonts w:ascii="Times New Roman" w:hAnsi="Times New Roman"/>
          <w:b/>
          <w:sz w:val="24"/>
          <w:szCs w:val="24"/>
        </w:rPr>
        <w:t>zboží</w:t>
      </w:r>
    </w:p>
    <w:p w:rsidR="007A6E78" w:rsidRPr="00822301" w:rsidRDefault="007A6E78" w:rsidP="00863B4A">
      <w:pPr>
        <w:spacing w:after="0" w:line="280" w:lineRule="exact"/>
        <w:ind w:left="360"/>
        <w:rPr>
          <w:rFonts w:ascii="Times New Roman" w:hAnsi="Times New Roman"/>
          <w:b/>
          <w:sz w:val="24"/>
          <w:szCs w:val="24"/>
        </w:rPr>
      </w:pPr>
    </w:p>
    <w:p w:rsidR="007A6E78" w:rsidRPr="008D58D7" w:rsidRDefault="003335FB" w:rsidP="00863B4A">
      <w:pPr>
        <w:pStyle w:val="Odstavecseseznamem"/>
        <w:numPr>
          <w:ilvl w:val="0"/>
          <w:numId w:val="5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D58D7">
        <w:rPr>
          <w:rFonts w:ascii="Times New Roman" w:hAnsi="Times New Roman"/>
          <w:sz w:val="24"/>
          <w:szCs w:val="24"/>
        </w:rPr>
        <w:t>C</w:t>
      </w:r>
      <w:r w:rsidR="007A6E78" w:rsidRPr="008D58D7">
        <w:rPr>
          <w:rFonts w:ascii="Times New Roman" w:hAnsi="Times New Roman"/>
          <w:sz w:val="24"/>
          <w:szCs w:val="24"/>
        </w:rPr>
        <w:t xml:space="preserve">ena </w:t>
      </w:r>
      <w:r w:rsidR="00CD3772">
        <w:rPr>
          <w:rFonts w:ascii="Times New Roman" w:hAnsi="Times New Roman"/>
          <w:sz w:val="24"/>
          <w:szCs w:val="24"/>
        </w:rPr>
        <w:t>zboží</w:t>
      </w:r>
      <w:r w:rsidR="00CD3772" w:rsidRPr="008D58D7">
        <w:rPr>
          <w:rFonts w:ascii="Times New Roman" w:hAnsi="Times New Roman"/>
          <w:sz w:val="24"/>
          <w:szCs w:val="24"/>
        </w:rPr>
        <w:t xml:space="preserve"> </w:t>
      </w:r>
      <w:r w:rsidR="007A6E78" w:rsidRPr="008D58D7">
        <w:rPr>
          <w:rFonts w:ascii="Times New Roman" w:hAnsi="Times New Roman"/>
          <w:sz w:val="24"/>
          <w:szCs w:val="24"/>
        </w:rPr>
        <w:t xml:space="preserve">je splatná </w:t>
      </w:r>
      <w:r w:rsidR="003A0341" w:rsidRPr="008D58D7">
        <w:rPr>
          <w:rFonts w:ascii="Times New Roman" w:hAnsi="Times New Roman"/>
          <w:sz w:val="24"/>
          <w:szCs w:val="24"/>
        </w:rPr>
        <w:t xml:space="preserve">na základě faktury vystavené </w:t>
      </w:r>
      <w:r w:rsidR="00CD3772">
        <w:rPr>
          <w:rFonts w:ascii="Times New Roman" w:hAnsi="Times New Roman"/>
          <w:sz w:val="24"/>
          <w:szCs w:val="24"/>
        </w:rPr>
        <w:t>prodávající</w:t>
      </w:r>
      <w:r w:rsidR="00CD3772" w:rsidRPr="008D58D7">
        <w:rPr>
          <w:rFonts w:ascii="Times New Roman" w:hAnsi="Times New Roman"/>
          <w:sz w:val="24"/>
          <w:szCs w:val="24"/>
        </w:rPr>
        <w:t xml:space="preserve">m </w:t>
      </w:r>
      <w:r w:rsidR="003A0341" w:rsidRPr="008D58D7">
        <w:rPr>
          <w:rFonts w:ascii="Times New Roman" w:hAnsi="Times New Roman"/>
          <w:sz w:val="24"/>
          <w:szCs w:val="24"/>
        </w:rPr>
        <w:t xml:space="preserve">obsahující položkové ceny zboží a dále celkovou cenu </w:t>
      </w:r>
      <w:r w:rsidR="00D80A8F">
        <w:rPr>
          <w:rFonts w:ascii="Times New Roman" w:hAnsi="Times New Roman"/>
          <w:sz w:val="24"/>
          <w:szCs w:val="24"/>
        </w:rPr>
        <w:t>zboží</w:t>
      </w:r>
      <w:r w:rsidR="003A0341" w:rsidRPr="008D58D7">
        <w:rPr>
          <w:rFonts w:ascii="Times New Roman" w:hAnsi="Times New Roman"/>
          <w:sz w:val="24"/>
          <w:szCs w:val="24"/>
        </w:rPr>
        <w:t xml:space="preserve">. Doba splatnosti je </w:t>
      </w:r>
      <w:r w:rsidR="006649A2" w:rsidRPr="008D58D7">
        <w:rPr>
          <w:rFonts w:ascii="Times New Roman" w:hAnsi="Times New Roman"/>
          <w:sz w:val="24"/>
          <w:szCs w:val="24"/>
        </w:rPr>
        <w:t>30</w:t>
      </w:r>
      <w:r w:rsidR="003A0341" w:rsidRPr="008D58D7">
        <w:rPr>
          <w:rFonts w:ascii="Times New Roman" w:hAnsi="Times New Roman"/>
          <w:sz w:val="24"/>
          <w:szCs w:val="24"/>
        </w:rPr>
        <w:t xml:space="preserve"> dnů od </w:t>
      </w:r>
      <w:r w:rsidR="006649A2" w:rsidRPr="008D58D7">
        <w:rPr>
          <w:rFonts w:ascii="Times New Roman" w:hAnsi="Times New Roman"/>
          <w:sz w:val="24"/>
          <w:szCs w:val="24"/>
        </w:rPr>
        <w:t xml:space="preserve">převzetí </w:t>
      </w:r>
      <w:r w:rsidR="00D80A8F">
        <w:rPr>
          <w:rFonts w:ascii="Times New Roman" w:hAnsi="Times New Roman"/>
          <w:sz w:val="24"/>
          <w:szCs w:val="24"/>
        </w:rPr>
        <w:t xml:space="preserve">zboží </w:t>
      </w:r>
      <w:r w:rsidR="006649A2" w:rsidRPr="008D58D7">
        <w:rPr>
          <w:rFonts w:ascii="Times New Roman" w:hAnsi="Times New Roman"/>
          <w:sz w:val="24"/>
          <w:szCs w:val="24"/>
        </w:rPr>
        <w:t>objednavatelem</w:t>
      </w:r>
      <w:r w:rsidR="003A0341" w:rsidRPr="008D58D7">
        <w:rPr>
          <w:rFonts w:ascii="Times New Roman" w:hAnsi="Times New Roman"/>
          <w:sz w:val="24"/>
          <w:szCs w:val="24"/>
        </w:rPr>
        <w:t>.</w:t>
      </w:r>
    </w:p>
    <w:p w:rsidR="003A0341" w:rsidRPr="00822301" w:rsidRDefault="003A0341" w:rsidP="003A0341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7A6E78" w:rsidRPr="00822301" w:rsidRDefault="00D80A8F" w:rsidP="00863B4A">
      <w:pPr>
        <w:pStyle w:val="Odstavecseseznamem"/>
        <w:numPr>
          <w:ilvl w:val="0"/>
          <w:numId w:val="5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Prodávající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7A6E78" w:rsidRPr="00822301">
        <w:rPr>
          <w:rFonts w:ascii="Times New Roman" w:hAnsi="Times New Roman"/>
          <w:sz w:val="24"/>
          <w:szCs w:val="24"/>
        </w:rPr>
        <w:t>vystaví fakturu nejdříve v den</w:t>
      </w:r>
      <w:r w:rsidR="00F42598">
        <w:rPr>
          <w:rFonts w:ascii="Times New Roman" w:hAnsi="Times New Roman"/>
          <w:sz w:val="24"/>
          <w:szCs w:val="24"/>
        </w:rPr>
        <w:t xml:space="preserve"> dodání zboží v časovém plnění dle odstavce III., bodu 2 této smlouvy.</w:t>
      </w:r>
    </w:p>
    <w:p w:rsidR="002B6DC4" w:rsidRPr="00822301" w:rsidRDefault="002B6DC4" w:rsidP="002B6DC4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7A6E78" w:rsidRDefault="00D80A8F" w:rsidP="00863B4A">
      <w:pPr>
        <w:pStyle w:val="Odstavecseseznamem"/>
        <w:numPr>
          <w:ilvl w:val="0"/>
          <w:numId w:val="5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Kupující </w:t>
      </w:r>
      <w:r w:rsidR="007A6E78" w:rsidRPr="00822301">
        <w:rPr>
          <w:rFonts w:ascii="Times New Roman" w:hAnsi="Times New Roman"/>
          <w:sz w:val="24"/>
          <w:szCs w:val="24"/>
        </w:rPr>
        <w:t xml:space="preserve">není povinen uhradit část ceny </w:t>
      </w:r>
      <w:r>
        <w:rPr>
          <w:rFonts w:ascii="Times New Roman" w:hAnsi="Times New Roman"/>
          <w:sz w:val="24"/>
          <w:szCs w:val="24"/>
        </w:rPr>
        <w:t>zboží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7A6E78" w:rsidRPr="00822301">
        <w:rPr>
          <w:rFonts w:ascii="Times New Roman" w:hAnsi="Times New Roman"/>
          <w:sz w:val="24"/>
          <w:szCs w:val="24"/>
        </w:rPr>
        <w:t xml:space="preserve">v rozsahu zboží, které nebylo </w:t>
      </w:r>
      <w:r>
        <w:rPr>
          <w:rFonts w:ascii="Times New Roman" w:hAnsi="Times New Roman"/>
          <w:sz w:val="24"/>
          <w:szCs w:val="24"/>
        </w:rPr>
        <w:t>prodávajícím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7A6E78" w:rsidRPr="00822301">
        <w:rPr>
          <w:rFonts w:ascii="Times New Roman" w:hAnsi="Times New Roman"/>
          <w:sz w:val="24"/>
          <w:szCs w:val="24"/>
        </w:rPr>
        <w:t>dodáno</w:t>
      </w:r>
      <w:r w:rsidR="00C66251">
        <w:rPr>
          <w:rFonts w:ascii="Times New Roman" w:hAnsi="Times New Roman"/>
          <w:sz w:val="24"/>
          <w:szCs w:val="24"/>
        </w:rPr>
        <w:t>. S</w:t>
      </w:r>
      <w:r w:rsidR="007A5C50" w:rsidRPr="00822301">
        <w:rPr>
          <w:rFonts w:ascii="Times New Roman" w:hAnsi="Times New Roman"/>
          <w:sz w:val="24"/>
          <w:szCs w:val="24"/>
        </w:rPr>
        <w:t xml:space="preserve">platnost části ceny </w:t>
      </w:r>
      <w:r>
        <w:rPr>
          <w:rFonts w:ascii="Times New Roman" w:hAnsi="Times New Roman"/>
          <w:sz w:val="24"/>
          <w:szCs w:val="24"/>
        </w:rPr>
        <w:t>zboží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7A5C50" w:rsidRPr="00822301">
        <w:rPr>
          <w:rFonts w:ascii="Times New Roman" w:hAnsi="Times New Roman"/>
          <w:sz w:val="24"/>
          <w:szCs w:val="24"/>
        </w:rPr>
        <w:t>odpovídající rozsah</w:t>
      </w:r>
      <w:r w:rsidR="00E93A37" w:rsidRPr="00822301">
        <w:rPr>
          <w:rFonts w:ascii="Times New Roman" w:hAnsi="Times New Roman"/>
          <w:sz w:val="24"/>
          <w:szCs w:val="24"/>
        </w:rPr>
        <w:t xml:space="preserve">em </w:t>
      </w:r>
      <w:r w:rsidR="007A5C50" w:rsidRPr="00822301">
        <w:rPr>
          <w:rFonts w:ascii="Times New Roman" w:hAnsi="Times New Roman"/>
          <w:sz w:val="24"/>
          <w:szCs w:val="24"/>
        </w:rPr>
        <w:t>nedodané</w:t>
      </w:r>
      <w:r w:rsidR="00E93A37" w:rsidRPr="00822301">
        <w:rPr>
          <w:rFonts w:ascii="Times New Roman" w:hAnsi="Times New Roman"/>
          <w:sz w:val="24"/>
          <w:szCs w:val="24"/>
        </w:rPr>
        <w:t>mu</w:t>
      </w:r>
      <w:r w:rsidR="007A5C50" w:rsidRPr="00822301">
        <w:rPr>
          <w:rFonts w:ascii="Times New Roman" w:hAnsi="Times New Roman"/>
          <w:sz w:val="24"/>
          <w:szCs w:val="24"/>
        </w:rPr>
        <w:t xml:space="preserve"> </w:t>
      </w:r>
      <w:r w:rsidR="00E93A37" w:rsidRPr="00822301">
        <w:rPr>
          <w:rFonts w:ascii="Times New Roman" w:hAnsi="Times New Roman"/>
          <w:sz w:val="24"/>
          <w:szCs w:val="24"/>
        </w:rPr>
        <w:t>zboží</w:t>
      </w:r>
      <w:r w:rsidR="003335FB" w:rsidRPr="00822301">
        <w:rPr>
          <w:rFonts w:ascii="Times New Roman" w:hAnsi="Times New Roman"/>
          <w:sz w:val="24"/>
          <w:szCs w:val="24"/>
        </w:rPr>
        <w:t xml:space="preserve">, </w:t>
      </w:r>
      <w:r w:rsidR="007A5C50" w:rsidRPr="00822301">
        <w:rPr>
          <w:rFonts w:ascii="Times New Roman" w:hAnsi="Times New Roman"/>
          <w:sz w:val="24"/>
          <w:szCs w:val="24"/>
        </w:rPr>
        <w:t>avšak v rámci faktury již obsažené</w:t>
      </w:r>
      <w:r w:rsidR="00E93A37" w:rsidRPr="00822301">
        <w:rPr>
          <w:rFonts w:ascii="Times New Roman" w:hAnsi="Times New Roman"/>
          <w:sz w:val="24"/>
          <w:szCs w:val="24"/>
        </w:rPr>
        <w:t>,</w:t>
      </w:r>
      <w:r w:rsidR="007A5C50" w:rsidRPr="00822301">
        <w:rPr>
          <w:rFonts w:ascii="Times New Roman" w:hAnsi="Times New Roman"/>
          <w:sz w:val="24"/>
          <w:szCs w:val="24"/>
        </w:rPr>
        <w:t xml:space="preserve"> nastává pátým pracovním dnem ode dne dodání chybějícího zboží</w:t>
      </w:r>
      <w:r w:rsidR="00C66251">
        <w:rPr>
          <w:rFonts w:ascii="Times New Roman" w:hAnsi="Times New Roman"/>
          <w:sz w:val="24"/>
          <w:szCs w:val="24"/>
        </w:rPr>
        <w:t xml:space="preserve">, </w:t>
      </w:r>
      <w:r w:rsidR="00180468" w:rsidRPr="00822301">
        <w:rPr>
          <w:rFonts w:ascii="Times New Roman" w:hAnsi="Times New Roman"/>
          <w:sz w:val="24"/>
          <w:szCs w:val="24"/>
        </w:rPr>
        <w:t xml:space="preserve">tak, aby </w:t>
      </w:r>
      <w:r>
        <w:rPr>
          <w:rFonts w:ascii="Times New Roman" w:hAnsi="Times New Roman"/>
          <w:sz w:val="24"/>
          <w:szCs w:val="24"/>
        </w:rPr>
        <w:t>dodání zboží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180468" w:rsidRPr="00822301">
        <w:rPr>
          <w:rFonts w:ascii="Times New Roman" w:hAnsi="Times New Roman"/>
          <w:sz w:val="24"/>
          <w:szCs w:val="24"/>
        </w:rPr>
        <w:t xml:space="preserve">bylo prosto </w:t>
      </w:r>
      <w:r>
        <w:rPr>
          <w:rFonts w:ascii="Times New Roman" w:hAnsi="Times New Roman"/>
          <w:sz w:val="24"/>
          <w:szCs w:val="24"/>
        </w:rPr>
        <w:t xml:space="preserve">všech vad a </w:t>
      </w:r>
      <w:r w:rsidR="00180468" w:rsidRPr="00822301">
        <w:rPr>
          <w:rFonts w:ascii="Times New Roman" w:hAnsi="Times New Roman"/>
          <w:sz w:val="24"/>
          <w:szCs w:val="24"/>
        </w:rPr>
        <w:t>nedodělků</w:t>
      </w:r>
      <w:r w:rsidR="007A5C50" w:rsidRPr="00822301">
        <w:rPr>
          <w:rFonts w:ascii="Times New Roman" w:hAnsi="Times New Roman"/>
          <w:sz w:val="24"/>
          <w:szCs w:val="24"/>
        </w:rPr>
        <w:t>.</w:t>
      </w:r>
    </w:p>
    <w:p w:rsidR="00D80A8F" w:rsidRDefault="00D80A8F" w:rsidP="00D80A8F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863B4A" w:rsidRPr="00822301" w:rsidRDefault="00863B4A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V.</w:t>
      </w:r>
    </w:p>
    <w:p w:rsidR="00863B4A" w:rsidRPr="00822301" w:rsidRDefault="00863B4A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Záruční doba</w:t>
      </w:r>
      <w:r w:rsidR="008A473E" w:rsidRPr="00822301">
        <w:rPr>
          <w:rFonts w:ascii="Times New Roman" w:hAnsi="Times New Roman"/>
          <w:b/>
          <w:sz w:val="24"/>
          <w:szCs w:val="24"/>
        </w:rPr>
        <w:t xml:space="preserve"> a reklamační řád</w:t>
      </w:r>
    </w:p>
    <w:p w:rsidR="00863B4A" w:rsidRPr="00822301" w:rsidRDefault="00863B4A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863B4A" w:rsidRPr="00822301" w:rsidRDefault="00D80A8F" w:rsidP="00863B4A">
      <w:pPr>
        <w:pStyle w:val="Odstavecseseznamem"/>
        <w:numPr>
          <w:ilvl w:val="0"/>
          <w:numId w:val="6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Prodávající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863B4A" w:rsidRPr="00822301">
        <w:rPr>
          <w:rFonts w:ascii="Times New Roman" w:hAnsi="Times New Roman"/>
          <w:sz w:val="24"/>
          <w:szCs w:val="24"/>
        </w:rPr>
        <w:t xml:space="preserve">poskytuje </w:t>
      </w:r>
      <w:r>
        <w:rPr>
          <w:rFonts w:ascii="Times New Roman" w:hAnsi="Times New Roman"/>
          <w:sz w:val="24"/>
          <w:szCs w:val="24"/>
        </w:rPr>
        <w:t>kupujícímu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863B4A" w:rsidRPr="00822301">
        <w:rPr>
          <w:rFonts w:ascii="Times New Roman" w:hAnsi="Times New Roman"/>
          <w:sz w:val="24"/>
          <w:szCs w:val="24"/>
        </w:rPr>
        <w:t>z</w:t>
      </w:r>
      <w:r w:rsidR="00D41683" w:rsidRPr="00822301">
        <w:rPr>
          <w:rFonts w:ascii="Times New Roman" w:hAnsi="Times New Roman"/>
          <w:sz w:val="24"/>
          <w:szCs w:val="24"/>
        </w:rPr>
        <w:t xml:space="preserve">áruku na kvalitu </w:t>
      </w:r>
      <w:r>
        <w:rPr>
          <w:rFonts w:ascii="Times New Roman" w:hAnsi="Times New Roman"/>
          <w:sz w:val="24"/>
          <w:szCs w:val="24"/>
        </w:rPr>
        <w:t>zboží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863B4A" w:rsidRPr="00822301">
        <w:rPr>
          <w:rFonts w:ascii="Times New Roman" w:hAnsi="Times New Roman"/>
          <w:sz w:val="24"/>
          <w:szCs w:val="24"/>
        </w:rPr>
        <w:t xml:space="preserve">po dobu </w:t>
      </w:r>
      <w:r w:rsidR="00661572" w:rsidRPr="00822301">
        <w:rPr>
          <w:rFonts w:ascii="Times New Roman" w:hAnsi="Times New Roman"/>
          <w:sz w:val="24"/>
          <w:szCs w:val="24"/>
        </w:rPr>
        <w:t>24</w:t>
      </w:r>
      <w:r w:rsidR="00897CBB" w:rsidRPr="00822301">
        <w:rPr>
          <w:rFonts w:ascii="Times New Roman" w:hAnsi="Times New Roman"/>
          <w:sz w:val="24"/>
          <w:szCs w:val="24"/>
        </w:rPr>
        <w:t xml:space="preserve"> měsíců, není-li uvedena v rámci </w:t>
      </w:r>
      <w:r w:rsidR="004612C0" w:rsidRPr="00822301">
        <w:rPr>
          <w:rFonts w:ascii="Times New Roman" w:hAnsi="Times New Roman"/>
          <w:sz w:val="24"/>
          <w:szCs w:val="24"/>
        </w:rPr>
        <w:t>Nabídky……………….., zmiňované v části II., článku 1, písm. a).</w:t>
      </w:r>
      <w:r w:rsidR="00E93A37" w:rsidRPr="00822301">
        <w:rPr>
          <w:rFonts w:ascii="Times New Roman" w:hAnsi="Times New Roman"/>
          <w:sz w:val="24"/>
          <w:szCs w:val="24"/>
        </w:rPr>
        <w:t xml:space="preserve">, </w:t>
      </w:r>
      <w:r w:rsidR="00C66251" w:rsidRPr="00822301">
        <w:rPr>
          <w:rFonts w:ascii="Times New Roman" w:hAnsi="Times New Roman"/>
          <w:sz w:val="24"/>
          <w:szCs w:val="24"/>
        </w:rPr>
        <w:t>u</w:t>
      </w:r>
      <w:r w:rsidR="00C66251">
        <w:rPr>
          <w:rFonts w:ascii="Times New Roman" w:hAnsi="Times New Roman"/>
          <w:sz w:val="24"/>
          <w:szCs w:val="24"/>
        </w:rPr>
        <w:t> </w:t>
      </w:r>
      <w:r w:rsidR="00897CBB" w:rsidRPr="00822301">
        <w:rPr>
          <w:rFonts w:ascii="Times New Roman" w:hAnsi="Times New Roman"/>
          <w:sz w:val="24"/>
          <w:szCs w:val="24"/>
        </w:rPr>
        <w:t>konkr</w:t>
      </w:r>
      <w:r w:rsidR="00661572" w:rsidRPr="00822301">
        <w:rPr>
          <w:rFonts w:ascii="Times New Roman" w:hAnsi="Times New Roman"/>
          <w:sz w:val="24"/>
          <w:szCs w:val="24"/>
        </w:rPr>
        <w:t>étní položky záruční doba delší</w:t>
      </w:r>
      <w:r w:rsidR="00897CBB" w:rsidRPr="00822301">
        <w:rPr>
          <w:rFonts w:ascii="Times New Roman" w:hAnsi="Times New Roman"/>
          <w:sz w:val="24"/>
          <w:szCs w:val="24"/>
        </w:rPr>
        <w:t xml:space="preserve"> (v takovém případě je zá</w:t>
      </w:r>
      <w:r w:rsidR="00661572" w:rsidRPr="00822301">
        <w:rPr>
          <w:rFonts w:ascii="Times New Roman" w:hAnsi="Times New Roman"/>
          <w:sz w:val="24"/>
          <w:szCs w:val="24"/>
        </w:rPr>
        <w:t>ruka na konkrétní položku delší</w:t>
      </w:r>
      <w:r w:rsidR="00897CBB" w:rsidRPr="00822301">
        <w:rPr>
          <w:rFonts w:ascii="Times New Roman" w:hAnsi="Times New Roman"/>
          <w:sz w:val="24"/>
          <w:szCs w:val="24"/>
        </w:rPr>
        <w:t xml:space="preserve">), přičemž záruční doba počíná plynout dnem </w:t>
      </w:r>
      <w:r>
        <w:rPr>
          <w:rFonts w:ascii="Times New Roman" w:hAnsi="Times New Roman"/>
          <w:sz w:val="24"/>
          <w:szCs w:val="24"/>
        </w:rPr>
        <w:t>dodání zboží</w:t>
      </w:r>
      <w:r w:rsidR="00897CBB" w:rsidRPr="00822301">
        <w:rPr>
          <w:rFonts w:ascii="Times New Roman" w:hAnsi="Times New Roman"/>
          <w:sz w:val="24"/>
          <w:szCs w:val="24"/>
        </w:rPr>
        <w:t xml:space="preserve"> a nesmí být kratší než 24 měsíců.</w:t>
      </w:r>
      <w:r w:rsidR="00940208" w:rsidRPr="00822301">
        <w:rPr>
          <w:rFonts w:ascii="Times New Roman" w:hAnsi="Times New Roman"/>
          <w:sz w:val="24"/>
          <w:szCs w:val="24"/>
        </w:rPr>
        <w:t xml:space="preserve"> Záruka se nevztahuje na vady způsobené zásahem třetí osoby do zboží, zejména způsobené zásahem do provedené instalace hardware.</w:t>
      </w:r>
    </w:p>
    <w:p w:rsidR="008A473E" w:rsidRPr="00822301" w:rsidRDefault="008A473E" w:rsidP="008A473E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8A473E" w:rsidRPr="00822301" w:rsidRDefault="00D80A8F" w:rsidP="00863B4A">
      <w:pPr>
        <w:pStyle w:val="Odstavecseseznamem"/>
        <w:numPr>
          <w:ilvl w:val="0"/>
          <w:numId w:val="6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Kupující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8A473E" w:rsidRPr="00822301">
        <w:rPr>
          <w:rFonts w:ascii="Times New Roman" w:hAnsi="Times New Roman"/>
          <w:sz w:val="24"/>
          <w:szCs w:val="24"/>
        </w:rPr>
        <w:t xml:space="preserve">je v případě vady </w:t>
      </w:r>
      <w:r>
        <w:rPr>
          <w:rFonts w:ascii="Times New Roman" w:hAnsi="Times New Roman"/>
          <w:sz w:val="24"/>
          <w:szCs w:val="24"/>
        </w:rPr>
        <w:t>zboží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8A473E" w:rsidRPr="00822301">
        <w:rPr>
          <w:rFonts w:ascii="Times New Roman" w:hAnsi="Times New Roman"/>
          <w:sz w:val="24"/>
          <w:szCs w:val="24"/>
        </w:rPr>
        <w:t xml:space="preserve">po dobu záruční lhůty povinen vadu oznámit </w:t>
      </w:r>
      <w:r>
        <w:rPr>
          <w:rFonts w:ascii="Times New Roman" w:hAnsi="Times New Roman"/>
          <w:sz w:val="24"/>
          <w:szCs w:val="24"/>
        </w:rPr>
        <w:t>prodávajícímu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8A473E" w:rsidRPr="00822301">
        <w:rPr>
          <w:rFonts w:ascii="Times New Roman" w:hAnsi="Times New Roman"/>
          <w:sz w:val="24"/>
          <w:szCs w:val="24"/>
        </w:rPr>
        <w:t xml:space="preserve">písemně, přičemž za písemné oznámení se považuje </w:t>
      </w:r>
      <w:r w:rsidR="001E1D31" w:rsidRPr="00822301">
        <w:rPr>
          <w:rFonts w:ascii="Times New Roman" w:hAnsi="Times New Roman"/>
          <w:sz w:val="24"/>
          <w:szCs w:val="24"/>
        </w:rPr>
        <w:t xml:space="preserve">i </w:t>
      </w:r>
      <w:r w:rsidR="008A473E" w:rsidRPr="00822301">
        <w:rPr>
          <w:rFonts w:ascii="Times New Roman" w:hAnsi="Times New Roman"/>
          <w:sz w:val="24"/>
          <w:szCs w:val="24"/>
        </w:rPr>
        <w:t xml:space="preserve">sdělení elektronickou poštou na adresu </w:t>
      </w:r>
      <w:r w:rsidR="004616CE" w:rsidRPr="00822301">
        <w:rPr>
          <w:rFonts w:ascii="Times New Roman" w:hAnsi="Times New Roman"/>
          <w:sz w:val="24"/>
          <w:szCs w:val="24"/>
        </w:rPr>
        <w:t>………………</w:t>
      </w:r>
      <w:r w:rsidR="00E62B84" w:rsidRPr="00822301">
        <w:rPr>
          <w:rFonts w:ascii="Times New Roman" w:hAnsi="Times New Roman"/>
          <w:sz w:val="24"/>
          <w:szCs w:val="24"/>
        </w:rPr>
        <w:t>.</w:t>
      </w:r>
      <w:r w:rsidR="00114A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Kupující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4E4509" w:rsidRPr="00822301">
        <w:rPr>
          <w:rFonts w:ascii="Times New Roman" w:hAnsi="Times New Roman"/>
          <w:sz w:val="24"/>
          <w:szCs w:val="24"/>
        </w:rPr>
        <w:t xml:space="preserve">v rámci sdělení existence vady popíše vadu a její projevy a sdělí </w:t>
      </w:r>
      <w:r>
        <w:rPr>
          <w:rFonts w:ascii="Times New Roman" w:hAnsi="Times New Roman"/>
          <w:sz w:val="24"/>
          <w:szCs w:val="24"/>
        </w:rPr>
        <w:t>prodávajícímu</w:t>
      </w:r>
      <w:r w:rsidR="004E4509" w:rsidRPr="00822301">
        <w:rPr>
          <w:rFonts w:ascii="Times New Roman" w:hAnsi="Times New Roman"/>
          <w:sz w:val="24"/>
          <w:szCs w:val="24"/>
        </w:rPr>
        <w:t>, jaký způsob řešení vady požaduje.</w:t>
      </w:r>
    </w:p>
    <w:p w:rsidR="004E4509" w:rsidRPr="00822301" w:rsidRDefault="004E4509" w:rsidP="004E4509">
      <w:pPr>
        <w:pStyle w:val="Odstavecseseznamem"/>
        <w:rPr>
          <w:rFonts w:ascii="Times New Roman" w:hAnsi="Times New Roman"/>
          <w:sz w:val="24"/>
          <w:szCs w:val="24"/>
        </w:rPr>
      </w:pPr>
    </w:p>
    <w:p w:rsidR="00E16063" w:rsidRPr="00822301" w:rsidRDefault="00D80A8F" w:rsidP="00863B4A">
      <w:pPr>
        <w:pStyle w:val="Odstavecseseznamem"/>
        <w:numPr>
          <w:ilvl w:val="0"/>
          <w:numId w:val="6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Kupující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E16063" w:rsidRPr="00822301">
        <w:rPr>
          <w:rFonts w:ascii="Times New Roman" w:hAnsi="Times New Roman"/>
          <w:sz w:val="24"/>
          <w:szCs w:val="24"/>
        </w:rPr>
        <w:t xml:space="preserve">je povinen </w:t>
      </w:r>
      <w:r>
        <w:rPr>
          <w:rFonts w:ascii="Times New Roman" w:hAnsi="Times New Roman"/>
          <w:sz w:val="24"/>
          <w:szCs w:val="24"/>
        </w:rPr>
        <w:t xml:space="preserve">prodávajícímu </w:t>
      </w:r>
      <w:r w:rsidR="00A363E8" w:rsidRPr="00822301">
        <w:rPr>
          <w:rFonts w:ascii="Times New Roman" w:hAnsi="Times New Roman"/>
          <w:sz w:val="24"/>
          <w:szCs w:val="24"/>
        </w:rPr>
        <w:t xml:space="preserve">v případě výskytu vady zboží </w:t>
      </w:r>
      <w:r w:rsidR="00E16063" w:rsidRPr="00822301">
        <w:rPr>
          <w:rFonts w:ascii="Times New Roman" w:hAnsi="Times New Roman"/>
          <w:sz w:val="24"/>
          <w:szCs w:val="24"/>
        </w:rPr>
        <w:t>vydat zboží, o němž tvrdí, že je vadné</w:t>
      </w:r>
      <w:r w:rsidR="00940208" w:rsidRPr="00822301">
        <w:rPr>
          <w:rFonts w:ascii="Times New Roman" w:hAnsi="Times New Roman"/>
          <w:sz w:val="24"/>
          <w:szCs w:val="24"/>
        </w:rPr>
        <w:t>,</w:t>
      </w:r>
      <w:r w:rsidR="00E16063" w:rsidRPr="00822301">
        <w:rPr>
          <w:rFonts w:ascii="Times New Roman" w:hAnsi="Times New Roman"/>
          <w:sz w:val="24"/>
          <w:szCs w:val="24"/>
        </w:rPr>
        <w:t xml:space="preserve"> bez zbytečného odkladu poté, co bude k vydání takového zboží </w:t>
      </w:r>
      <w:r>
        <w:rPr>
          <w:rFonts w:ascii="Times New Roman" w:hAnsi="Times New Roman"/>
          <w:sz w:val="24"/>
          <w:szCs w:val="24"/>
        </w:rPr>
        <w:t>prodávajícím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E16063" w:rsidRPr="00822301">
        <w:rPr>
          <w:rFonts w:ascii="Times New Roman" w:hAnsi="Times New Roman"/>
          <w:sz w:val="24"/>
          <w:szCs w:val="24"/>
        </w:rPr>
        <w:t>vyzván</w:t>
      </w:r>
      <w:r>
        <w:rPr>
          <w:rFonts w:ascii="Times New Roman" w:hAnsi="Times New Roman"/>
          <w:sz w:val="24"/>
          <w:szCs w:val="24"/>
        </w:rPr>
        <w:t>. Prodávající</w:t>
      </w:r>
      <w:r w:rsidR="00B90130" w:rsidRPr="00822301">
        <w:rPr>
          <w:rFonts w:ascii="Times New Roman" w:hAnsi="Times New Roman"/>
          <w:sz w:val="24"/>
          <w:szCs w:val="24"/>
        </w:rPr>
        <w:t xml:space="preserve"> se zavazuje za účelem posouzení tvrzené vady </w:t>
      </w:r>
      <w:r w:rsidR="00AA1FB4" w:rsidRPr="00822301">
        <w:rPr>
          <w:rFonts w:ascii="Times New Roman" w:hAnsi="Times New Roman"/>
          <w:sz w:val="24"/>
          <w:szCs w:val="24"/>
        </w:rPr>
        <w:t xml:space="preserve">zajistit </w:t>
      </w:r>
      <w:r w:rsidR="00B90130" w:rsidRPr="00822301">
        <w:rPr>
          <w:rFonts w:ascii="Times New Roman" w:hAnsi="Times New Roman"/>
          <w:sz w:val="24"/>
          <w:szCs w:val="24"/>
        </w:rPr>
        <w:t>převz</w:t>
      </w:r>
      <w:r w:rsidR="00AA1FB4" w:rsidRPr="00822301">
        <w:rPr>
          <w:rFonts w:ascii="Times New Roman" w:hAnsi="Times New Roman"/>
          <w:sz w:val="24"/>
          <w:szCs w:val="24"/>
        </w:rPr>
        <w:t>etí</w:t>
      </w:r>
      <w:r w:rsidR="00B90130" w:rsidRPr="00822301">
        <w:rPr>
          <w:rFonts w:ascii="Times New Roman" w:hAnsi="Times New Roman"/>
          <w:sz w:val="24"/>
          <w:szCs w:val="24"/>
        </w:rPr>
        <w:t xml:space="preserve"> </w:t>
      </w:r>
      <w:r w:rsidR="00D4002A" w:rsidRPr="00822301">
        <w:rPr>
          <w:rFonts w:ascii="Times New Roman" w:hAnsi="Times New Roman"/>
          <w:sz w:val="24"/>
          <w:szCs w:val="24"/>
        </w:rPr>
        <w:t xml:space="preserve">zboží </w:t>
      </w:r>
      <w:r w:rsidR="00B90130" w:rsidRPr="00822301">
        <w:rPr>
          <w:rFonts w:ascii="Times New Roman" w:hAnsi="Times New Roman"/>
          <w:sz w:val="24"/>
          <w:szCs w:val="24"/>
        </w:rPr>
        <w:t>v místě dodání</w:t>
      </w:r>
      <w:r w:rsidR="00AA1FB4" w:rsidRPr="00822301">
        <w:rPr>
          <w:rFonts w:ascii="Times New Roman" w:hAnsi="Times New Roman"/>
          <w:sz w:val="24"/>
          <w:szCs w:val="24"/>
        </w:rPr>
        <w:t xml:space="preserve"> a na své náklady zajistit svoz tohoto zboží, </w:t>
      </w:r>
      <w:r w:rsidR="00D4002A" w:rsidRPr="00822301">
        <w:rPr>
          <w:rFonts w:ascii="Times New Roman" w:hAnsi="Times New Roman"/>
          <w:sz w:val="24"/>
          <w:szCs w:val="24"/>
        </w:rPr>
        <w:t xml:space="preserve">kromě případů, kdy je vada odstranitelná výhradně v místě plnění. V takovém případě zajistí </w:t>
      </w:r>
      <w:r>
        <w:rPr>
          <w:rFonts w:ascii="Times New Roman" w:hAnsi="Times New Roman"/>
          <w:sz w:val="24"/>
          <w:szCs w:val="24"/>
        </w:rPr>
        <w:t xml:space="preserve">prodávající </w:t>
      </w:r>
      <w:r w:rsidR="00D4002A" w:rsidRPr="00822301">
        <w:rPr>
          <w:rFonts w:ascii="Times New Roman" w:hAnsi="Times New Roman"/>
          <w:sz w:val="24"/>
          <w:szCs w:val="24"/>
        </w:rPr>
        <w:t>opravu v místě plnění.</w:t>
      </w:r>
    </w:p>
    <w:p w:rsidR="00B90130" w:rsidRPr="00822301" w:rsidRDefault="00B90130" w:rsidP="00B90130">
      <w:pPr>
        <w:pStyle w:val="Odstavecseseznamem"/>
        <w:rPr>
          <w:rFonts w:ascii="Times New Roman" w:hAnsi="Times New Roman"/>
          <w:sz w:val="24"/>
          <w:szCs w:val="24"/>
        </w:rPr>
      </w:pPr>
    </w:p>
    <w:p w:rsidR="00487C67" w:rsidRPr="00822301" w:rsidRDefault="00487C67" w:rsidP="00293C2B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V</w:t>
      </w:r>
      <w:r w:rsidR="009958F4" w:rsidRPr="00822301">
        <w:rPr>
          <w:rFonts w:ascii="Times New Roman" w:hAnsi="Times New Roman"/>
          <w:b/>
          <w:sz w:val="24"/>
          <w:szCs w:val="24"/>
        </w:rPr>
        <w:t>I</w:t>
      </w:r>
      <w:r w:rsidRPr="00822301">
        <w:rPr>
          <w:rFonts w:ascii="Times New Roman" w:hAnsi="Times New Roman"/>
          <w:b/>
          <w:sz w:val="24"/>
          <w:szCs w:val="24"/>
        </w:rPr>
        <w:t>.</w:t>
      </w:r>
    </w:p>
    <w:p w:rsidR="00487C67" w:rsidRPr="00822301" w:rsidRDefault="00487C67" w:rsidP="00293C2B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Sankční ujednání</w:t>
      </w:r>
    </w:p>
    <w:p w:rsidR="00580CDB" w:rsidRPr="00822301" w:rsidRDefault="00580CDB" w:rsidP="00487C67">
      <w:pPr>
        <w:spacing w:after="0" w:line="280" w:lineRule="exact"/>
        <w:rPr>
          <w:rFonts w:ascii="Times New Roman" w:hAnsi="Times New Roman"/>
          <w:b/>
          <w:sz w:val="24"/>
          <w:szCs w:val="24"/>
        </w:rPr>
      </w:pPr>
    </w:p>
    <w:p w:rsidR="00487C67" w:rsidRPr="00822301" w:rsidRDefault="00487C67" w:rsidP="00487C67">
      <w:pPr>
        <w:pStyle w:val="Odstavecseseznamem"/>
        <w:numPr>
          <w:ilvl w:val="0"/>
          <w:numId w:val="7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Pro případ prodlení s</w:t>
      </w:r>
      <w:r w:rsidR="00CE2C2D" w:rsidRPr="00822301">
        <w:rPr>
          <w:rFonts w:ascii="Times New Roman" w:hAnsi="Times New Roman"/>
          <w:sz w:val="24"/>
          <w:szCs w:val="24"/>
        </w:rPr>
        <w:t> </w:t>
      </w:r>
      <w:r w:rsidR="00D80A8F">
        <w:rPr>
          <w:rFonts w:ascii="Times New Roman" w:hAnsi="Times New Roman"/>
          <w:sz w:val="24"/>
          <w:szCs w:val="24"/>
        </w:rPr>
        <w:t>dodáním zboží</w:t>
      </w:r>
      <w:r w:rsidRPr="00822301">
        <w:rPr>
          <w:rFonts w:ascii="Times New Roman" w:hAnsi="Times New Roman"/>
          <w:sz w:val="24"/>
          <w:szCs w:val="24"/>
        </w:rPr>
        <w:t xml:space="preserve"> je </w:t>
      </w:r>
      <w:r w:rsidR="00D80A8F">
        <w:rPr>
          <w:rFonts w:ascii="Times New Roman" w:hAnsi="Times New Roman"/>
          <w:sz w:val="24"/>
          <w:szCs w:val="24"/>
        </w:rPr>
        <w:t>prodávající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povinen uhradit </w:t>
      </w:r>
      <w:r w:rsidR="00D80A8F">
        <w:rPr>
          <w:rFonts w:ascii="Times New Roman" w:hAnsi="Times New Roman"/>
          <w:sz w:val="24"/>
          <w:szCs w:val="24"/>
        </w:rPr>
        <w:t>kupujícímu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smluvní pokutu ve výši 0,01% ceny </w:t>
      </w:r>
      <w:r w:rsidR="00D80A8F">
        <w:rPr>
          <w:rFonts w:ascii="Times New Roman" w:hAnsi="Times New Roman"/>
          <w:sz w:val="24"/>
          <w:szCs w:val="24"/>
        </w:rPr>
        <w:t>zboží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="00CE2C2D" w:rsidRPr="00822301">
        <w:rPr>
          <w:rFonts w:ascii="Times New Roman" w:hAnsi="Times New Roman"/>
          <w:sz w:val="24"/>
          <w:szCs w:val="24"/>
        </w:rPr>
        <w:t xml:space="preserve">či jeho dosud </w:t>
      </w:r>
      <w:r w:rsidR="00D80A8F" w:rsidRPr="00822301">
        <w:rPr>
          <w:rFonts w:ascii="Times New Roman" w:hAnsi="Times New Roman"/>
          <w:sz w:val="24"/>
          <w:szCs w:val="24"/>
        </w:rPr>
        <w:t>ne</w:t>
      </w:r>
      <w:r w:rsidR="00D80A8F">
        <w:rPr>
          <w:rFonts w:ascii="Times New Roman" w:hAnsi="Times New Roman"/>
          <w:sz w:val="24"/>
          <w:szCs w:val="24"/>
        </w:rPr>
        <w:t>doda</w:t>
      </w:r>
      <w:r w:rsidR="00D80A8F" w:rsidRPr="00822301">
        <w:rPr>
          <w:rFonts w:ascii="Times New Roman" w:hAnsi="Times New Roman"/>
          <w:sz w:val="24"/>
          <w:szCs w:val="24"/>
        </w:rPr>
        <w:t xml:space="preserve">né </w:t>
      </w:r>
      <w:r w:rsidR="00CE2C2D" w:rsidRPr="00822301">
        <w:rPr>
          <w:rFonts w:ascii="Times New Roman" w:hAnsi="Times New Roman"/>
          <w:sz w:val="24"/>
          <w:szCs w:val="24"/>
        </w:rPr>
        <w:t>části za každý den prodlení.</w:t>
      </w:r>
    </w:p>
    <w:p w:rsidR="00487C67" w:rsidRPr="00822301" w:rsidRDefault="00487C67" w:rsidP="00487C67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487C67" w:rsidRPr="00822301" w:rsidRDefault="00487C67" w:rsidP="00487C67">
      <w:pPr>
        <w:pStyle w:val="Odstavecseseznamem"/>
        <w:numPr>
          <w:ilvl w:val="0"/>
          <w:numId w:val="7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Pro případ prodlení s úhradou ceny </w:t>
      </w:r>
      <w:r w:rsidR="00D80A8F">
        <w:rPr>
          <w:rFonts w:ascii="Times New Roman" w:hAnsi="Times New Roman"/>
          <w:sz w:val="24"/>
          <w:szCs w:val="24"/>
        </w:rPr>
        <w:t>zboží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je </w:t>
      </w:r>
      <w:r w:rsidR="00D80A8F">
        <w:rPr>
          <w:rFonts w:ascii="Times New Roman" w:hAnsi="Times New Roman"/>
          <w:sz w:val="24"/>
          <w:szCs w:val="24"/>
        </w:rPr>
        <w:t>kupující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povinen uhradit </w:t>
      </w:r>
      <w:r w:rsidR="00D80A8F">
        <w:rPr>
          <w:rFonts w:ascii="Times New Roman" w:hAnsi="Times New Roman"/>
          <w:sz w:val="24"/>
          <w:szCs w:val="24"/>
        </w:rPr>
        <w:t>prodávajícímu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smluvní </w:t>
      </w:r>
      <w:r w:rsidR="00A363E8" w:rsidRPr="00822301">
        <w:rPr>
          <w:rFonts w:ascii="Times New Roman" w:hAnsi="Times New Roman"/>
          <w:sz w:val="24"/>
          <w:szCs w:val="24"/>
        </w:rPr>
        <w:t xml:space="preserve">pokutu ve výši 0,01% z dlužné částky </w:t>
      </w:r>
      <w:r w:rsidRPr="00822301">
        <w:rPr>
          <w:rFonts w:ascii="Times New Roman" w:hAnsi="Times New Roman"/>
          <w:sz w:val="24"/>
          <w:szCs w:val="24"/>
        </w:rPr>
        <w:t>za každý započatý den prodlení.</w:t>
      </w:r>
    </w:p>
    <w:p w:rsidR="003109CB" w:rsidRPr="00822301" w:rsidRDefault="003109CB" w:rsidP="003109CB">
      <w:pPr>
        <w:pStyle w:val="Odstavecseseznamem"/>
        <w:rPr>
          <w:rFonts w:ascii="Times New Roman" w:hAnsi="Times New Roman"/>
          <w:sz w:val="24"/>
          <w:szCs w:val="24"/>
        </w:rPr>
      </w:pPr>
    </w:p>
    <w:p w:rsidR="003109CB" w:rsidRPr="00822301" w:rsidRDefault="003109CB" w:rsidP="00487C67">
      <w:pPr>
        <w:pStyle w:val="Odstavecseseznamem"/>
        <w:numPr>
          <w:ilvl w:val="0"/>
          <w:numId w:val="7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Pro případ prodlení </w:t>
      </w:r>
      <w:r w:rsidR="00D80A8F">
        <w:rPr>
          <w:rFonts w:ascii="Times New Roman" w:hAnsi="Times New Roman"/>
          <w:sz w:val="24"/>
          <w:szCs w:val="24"/>
        </w:rPr>
        <w:t>prodávajícího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s dodání</w:t>
      </w:r>
      <w:r w:rsidR="00D80A8F">
        <w:rPr>
          <w:rFonts w:ascii="Times New Roman" w:hAnsi="Times New Roman"/>
          <w:sz w:val="24"/>
          <w:szCs w:val="24"/>
        </w:rPr>
        <w:t>m</w:t>
      </w:r>
      <w:r w:rsidRPr="00822301">
        <w:rPr>
          <w:rFonts w:ascii="Times New Roman" w:hAnsi="Times New Roman"/>
          <w:sz w:val="24"/>
          <w:szCs w:val="24"/>
        </w:rPr>
        <w:t xml:space="preserve"> zboží či jeho části po dobu delší než 60 dnů je </w:t>
      </w:r>
      <w:r w:rsidR="00D80A8F">
        <w:rPr>
          <w:rFonts w:ascii="Times New Roman" w:hAnsi="Times New Roman"/>
          <w:sz w:val="24"/>
          <w:szCs w:val="24"/>
        </w:rPr>
        <w:t>kupující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oprávněn od této smlouvy odstoupit, a to případně i jen co do části v rozsahu dosud nedodaného zboží.</w:t>
      </w:r>
    </w:p>
    <w:p w:rsidR="00BF6CA6" w:rsidRPr="00822301" w:rsidRDefault="00BF6CA6" w:rsidP="00BF6CA6">
      <w:pPr>
        <w:pStyle w:val="Odstavecseseznamem"/>
        <w:rPr>
          <w:rFonts w:ascii="Times New Roman" w:hAnsi="Times New Roman"/>
          <w:sz w:val="24"/>
          <w:szCs w:val="24"/>
        </w:rPr>
      </w:pPr>
    </w:p>
    <w:p w:rsidR="00BF6CA6" w:rsidRPr="00822301" w:rsidRDefault="00BF6CA6" w:rsidP="00487C67">
      <w:pPr>
        <w:pStyle w:val="Odstavecseseznamem"/>
        <w:numPr>
          <w:ilvl w:val="0"/>
          <w:numId w:val="7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Pro případ prodlení </w:t>
      </w:r>
      <w:r w:rsidR="00D80A8F">
        <w:rPr>
          <w:rFonts w:ascii="Times New Roman" w:hAnsi="Times New Roman"/>
          <w:sz w:val="24"/>
          <w:szCs w:val="24"/>
        </w:rPr>
        <w:t>kupujícího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s úhradou ceny </w:t>
      </w:r>
      <w:r w:rsidR="00D80A8F">
        <w:rPr>
          <w:rFonts w:ascii="Times New Roman" w:hAnsi="Times New Roman"/>
          <w:sz w:val="24"/>
          <w:szCs w:val="24"/>
        </w:rPr>
        <w:t>zboží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="00A363E8" w:rsidRPr="00822301">
        <w:rPr>
          <w:rFonts w:ascii="Times New Roman" w:hAnsi="Times New Roman"/>
          <w:sz w:val="24"/>
          <w:szCs w:val="24"/>
        </w:rPr>
        <w:t xml:space="preserve">či její části </w:t>
      </w:r>
      <w:r w:rsidRPr="00822301">
        <w:rPr>
          <w:rFonts w:ascii="Times New Roman" w:hAnsi="Times New Roman"/>
          <w:sz w:val="24"/>
          <w:szCs w:val="24"/>
        </w:rPr>
        <w:t xml:space="preserve">po dobu delší než 60 dnů, je </w:t>
      </w:r>
      <w:r w:rsidR="00D80A8F">
        <w:rPr>
          <w:rFonts w:ascii="Times New Roman" w:hAnsi="Times New Roman"/>
          <w:sz w:val="24"/>
          <w:szCs w:val="24"/>
        </w:rPr>
        <w:t>prodávající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oprávněn od této smlouvy odstoupit.</w:t>
      </w:r>
    </w:p>
    <w:p w:rsidR="00E44312" w:rsidRPr="00822301" w:rsidRDefault="00E44312" w:rsidP="00E44312">
      <w:pPr>
        <w:pStyle w:val="Odstavecseseznamem"/>
        <w:rPr>
          <w:rFonts w:ascii="Times New Roman" w:hAnsi="Times New Roman"/>
          <w:sz w:val="24"/>
          <w:szCs w:val="24"/>
        </w:rPr>
      </w:pPr>
    </w:p>
    <w:p w:rsidR="00E44312" w:rsidRPr="00822301" w:rsidRDefault="00C27261" w:rsidP="00487C67">
      <w:pPr>
        <w:pStyle w:val="Odstavecseseznamem"/>
        <w:numPr>
          <w:ilvl w:val="0"/>
          <w:numId w:val="7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Pro případ, že </w:t>
      </w:r>
      <w:r w:rsidR="00D80A8F">
        <w:rPr>
          <w:rFonts w:ascii="Times New Roman" w:hAnsi="Times New Roman"/>
          <w:sz w:val="24"/>
          <w:szCs w:val="24"/>
        </w:rPr>
        <w:t>prodávající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="00E44312" w:rsidRPr="00822301">
        <w:rPr>
          <w:rFonts w:ascii="Times New Roman" w:hAnsi="Times New Roman"/>
          <w:sz w:val="24"/>
          <w:szCs w:val="24"/>
        </w:rPr>
        <w:t>přes</w:t>
      </w:r>
      <w:r w:rsidRPr="00822301">
        <w:rPr>
          <w:rFonts w:ascii="Times New Roman" w:hAnsi="Times New Roman"/>
          <w:sz w:val="24"/>
          <w:szCs w:val="24"/>
        </w:rPr>
        <w:t xml:space="preserve"> předchozí písemné upozornění</w:t>
      </w:r>
      <w:r w:rsidR="00E44312" w:rsidRPr="00822301">
        <w:rPr>
          <w:rFonts w:ascii="Times New Roman" w:hAnsi="Times New Roman"/>
          <w:sz w:val="24"/>
          <w:szCs w:val="24"/>
        </w:rPr>
        <w:t xml:space="preserve"> opakovaně poruší</w:t>
      </w:r>
      <w:r w:rsidRPr="00822301">
        <w:rPr>
          <w:rFonts w:ascii="Times New Roman" w:hAnsi="Times New Roman"/>
          <w:sz w:val="24"/>
          <w:szCs w:val="24"/>
        </w:rPr>
        <w:t xml:space="preserve"> své povinnosti ve smyslu čl. VI. této smlouvy, je povinen nahradit </w:t>
      </w:r>
      <w:r w:rsidR="00D80A8F">
        <w:rPr>
          <w:rFonts w:ascii="Times New Roman" w:hAnsi="Times New Roman"/>
          <w:sz w:val="24"/>
          <w:szCs w:val="24"/>
        </w:rPr>
        <w:t>kupujícímu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veškerou škodu v důsledku porušení povinnosti vzniklou. To neplatí, došlo-li ke vzniku škody v důsledku porušení povinností </w:t>
      </w:r>
      <w:r w:rsidR="00D80A8F">
        <w:rPr>
          <w:rFonts w:ascii="Times New Roman" w:hAnsi="Times New Roman"/>
          <w:sz w:val="24"/>
          <w:szCs w:val="24"/>
        </w:rPr>
        <w:t>kupujícího</w:t>
      </w:r>
      <w:r w:rsidRPr="00822301">
        <w:rPr>
          <w:rFonts w:ascii="Times New Roman" w:hAnsi="Times New Roman"/>
          <w:sz w:val="24"/>
          <w:szCs w:val="24"/>
        </w:rPr>
        <w:t>.</w:t>
      </w:r>
    </w:p>
    <w:p w:rsidR="00BF6CA6" w:rsidRPr="00822301" w:rsidRDefault="00BF6CA6" w:rsidP="00BF6CA6">
      <w:pPr>
        <w:pStyle w:val="Odstavecseseznamem"/>
        <w:rPr>
          <w:rFonts w:ascii="Times New Roman" w:hAnsi="Times New Roman"/>
          <w:sz w:val="24"/>
          <w:szCs w:val="24"/>
        </w:rPr>
      </w:pPr>
    </w:p>
    <w:p w:rsidR="00BF6CA6" w:rsidRPr="00822301" w:rsidRDefault="00BF6CA6" w:rsidP="00487C67">
      <w:pPr>
        <w:pStyle w:val="Odstavecseseznamem"/>
        <w:numPr>
          <w:ilvl w:val="0"/>
          <w:numId w:val="7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Odstoupením od smlouvy se tato smlouva ode dne doručení odstoupení ruší.</w:t>
      </w:r>
    </w:p>
    <w:p w:rsidR="00580CDB" w:rsidRPr="00822301" w:rsidRDefault="00580CDB" w:rsidP="0025182C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5182C" w:rsidRPr="00822301" w:rsidRDefault="0025182C" w:rsidP="0025182C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VII.</w:t>
      </w:r>
    </w:p>
    <w:p w:rsidR="0025182C" w:rsidRPr="00822301" w:rsidRDefault="0025182C" w:rsidP="0025182C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Závěrečná ustanovení</w:t>
      </w:r>
    </w:p>
    <w:p w:rsidR="0025182C" w:rsidRPr="00822301" w:rsidRDefault="0025182C" w:rsidP="0025182C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120CC2" w:rsidRDefault="00120CC2" w:rsidP="00120CC2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25182C" w:rsidRPr="00822301" w:rsidRDefault="00817413" w:rsidP="00865B35">
      <w:pPr>
        <w:pStyle w:val="Odstavecseseznamem"/>
        <w:numPr>
          <w:ilvl w:val="0"/>
          <w:numId w:val="10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Smluvní strany se dohodly, že tato smlouva i veškerá práva a povinnosti z ní plynoucí se řídí obchodním zákoníkem.</w:t>
      </w:r>
    </w:p>
    <w:p w:rsidR="00817413" w:rsidRPr="00822301" w:rsidRDefault="00817413" w:rsidP="00865B35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4A2E89" w:rsidRDefault="004A2E89" w:rsidP="004A2E89">
      <w:pPr>
        <w:pStyle w:val="Odstavecseseznamem"/>
        <w:numPr>
          <w:ilvl w:val="0"/>
          <w:numId w:val="10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Prodávající</w:t>
      </w:r>
      <w:r w:rsidRPr="00120CC2">
        <w:rPr>
          <w:rFonts w:ascii="Times New Roman" w:hAnsi="Times New Roman"/>
          <w:sz w:val="24"/>
          <w:szCs w:val="24"/>
        </w:rPr>
        <w:t xml:space="preserve"> je povinen uchovávat originály účetních dokladů a originály všech dalších dokumentů souvisejících s</w:t>
      </w:r>
      <w:r>
        <w:rPr>
          <w:rFonts w:ascii="Times New Roman" w:hAnsi="Times New Roman"/>
          <w:sz w:val="24"/>
          <w:szCs w:val="24"/>
        </w:rPr>
        <w:t xml:space="preserve"> předmětem </w:t>
      </w:r>
      <w:r w:rsidRPr="00120CC2">
        <w:rPr>
          <w:rFonts w:ascii="Times New Roman" w:hAnsi="Times New Roman"/>
          <w:sz w:val="24"/>
          <w:szCs w:val="24"/>
        </w:rPr>
        <w:t xml:space="preserve">plněním po dobu stanovenou podmínkami pro archivaci OP VK i pro kontrolu, tj. nejméně do konce roku 2025, pokud český právní řád nestanovuje lhůtu delší. Výše uvedené dokumenty a účetní doklady budou uchovány způsobem uvedeným v zákoně č. 563/1991 Sb., o účetnictví, ve znění </w:t>
      </w:r>
      <w:r w:rsidRPr="00120CC2">
        <w:rPr>
          <w:rFonts w:ascii="Times New Roman" w:hAnsi="Times New Roman"/>
          <w:sz w:val="24"/>
          <w:szCs w:val="24"/>
        </w:rPr>
        <w:lastRenderedPageBreak/>
        <w:t>pozdějších předpisů a v zákoně č. 499/2004 Sb., o</w:t>
      </w:r>
      <w:r>
        <w:rPr>
          <w:rFonts w:ascii="Times New Roman" w:hAnsi="Times New Roman"/>
          <w:sz w:val="24"/>
          <w:szCs w:val="24"/>
        </w:rPr>
        <w:t xml:space="preserve"> archivnictví a spisové službě a o </w:t>
      </w:r>
      <w:r w:rsidRPr="00120CC2">
        <w:rPr>
          <w:rFonts w:ascii="Times New Roman" w:hAnsi="Times New Roman"/>
          <w:sz w:val="24"/>
          <w:szCs w:val="24"/>
        </w:rPr>
        <w:t xml:space="preserve">změně některých zákonů, ve znění pozdějších předpisů, a v souladu s dalšími platnými právními předpisy ČR. Ve smlouvách případně uzavíraných se subdodavateli této zakázky </w:t>
      </w:r>
      <w:r>
        <w:rPr>
          <w:rFonts w:ascii="Times New Roman" w:hAnsi="Times New Roman"/>
          <w:sz w:val="24"/>
          <w:szCs w:val="24"/>
        </w:rPr>
        <w:t>prodávající</w:t>
      </w:r>
      <w:r w:rsidRPr="00120CC2">
        <w:rPr>
          <w:rFonts w:ascii="Times New Roman" w:hAnsi="Times New Roman"/>
          <w:sz w:val="24"/>
          <w:szCs w:val="24"/>
        </w:rPr>
        <w:t xml:space="preserve"> zaváže touto povinnosti i subdodavatele.</w:t>
      </w:r>
    </w:p>
    <w:p w:rsidR="004A2E89" w:rsidRPr="00120CC2" w:rsidRDefault="004A2E89" w:rsidP="004A2E89">
      <w:pPr>
        <w:pStyle w:val="Odstavecseseznamem"/>
        <w:spacing w:after="0" w:line="280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:rsidR="004A2E89" w:rsidRDefault="004A2E89" w:rsidP="004A2E89">
      <w:pPr>
        <w:pStyle w:val="Odstavecseseznamem"/>
        <w:numPr>
          <w:ilvl w:val="0"/>
          <w:numId w:val="10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Prodávající</w:t>
      </w:r>
      <w:r w:rsidRPr="00120CC2">
        <w:rPr>
          <w:rFonts w:ascii="Times New Roman" w:hAnsi="Times New Roman"/>
          <w:sz w:val="24"/>
          <w:szCs w:val="24"/>
        </w:rPr>
        <w:t xml:space="preserve"> je povinen umožnit všem subjektům oprávněným k výkonu kontroly projektu, z jehož prostředků je zakázka hrazena, provést kontrolu všech originálů dokladů souvisejících s plněním zakázky a poskytnout jim při výkonu kontroly veškerou nezbytnou součinnost, a to po dobu stanovenou touto smlouvou k  uchování dokladů v bodě 2 tohoto článku, tj., nejméně do konce r. 2025. Dále je </w:t>
      </w:r>
      <w:r>
        <w:rPr>
          <w:rFonts w:ascii="Times New Roman" w:hAnsi="Times New Roman"/>
          <w:sz w:val="24"/>
          <w:szCs w:val="24"/>
        </w:rPr>
        <w:t>prodávající</w:t>
      </w:r>
      <w:r w:rsidRPr="00120CC2">
        <w:rPr>
          <w:rFonts w:ascii="Times New Roman" w:hAnsi="Times New Roman"/>
          <w:sz w:val="24"/>
          <w:szCs w:val="24"/>
        </w:rPr>
        <w:t xml:space="preserve"> povinen řídit se při realizaci zakázky platným Manuálem Vizuální identity OP VK. Ve smlouvách případně uzavíraných se subdodavateli této zakázky </w:t>
      </w:r>
      <w:r>
        <w:rPr>
          <w:rFonts w:ascii="Times New Roman" w:hAnsi="Times New Roman"/>
          <w:sz w:val="24"/>
          <w:szCs w:val="24"/>
        </w:rPr>
        <w:t>prodávající</w:t>
      </w:r>
      <w:r w:rsidRPr="00120CC2">
        <w:rPr>
          <w:rFonts w:ascii="Times New Roman" w:hAnsi="Times New Roman"/>
          <w:sz w:val="24"/>
          <w:szCs w:val="24"/>
        </w:rPr>
        <w:t xml:space="preserve"> zaváže touto povinnosti i subdodavatele.</w:t>
      </w:r>
    </w:p>
    <w:p w:rsidR="00817413" w:rsidRPr="00822301" w:rsidRDefault="00FF49BB" w:rsidP="004A2E89">
      <w:pPr>
        <w:pStyle w:val="Odstavecseseznamem"/>
        <w:numPr>
          <w:ilvl w:val="0"/>
          <w:numId w:val="10"/>
        </w:numPr>
        <w:spacing w:before="120" w:after="0" w:line="280" w:lineRule="exact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Tato smlouva je vyhotovena ve </w:t>
      </w:r>
      <w:r w:rsidR="00C66B06">
        <w:rPr>
          <w:rFonts w:ascii="Times New Roman" w:hAnsi="Times New Roman"/>
          <w:sz w:val="24"/>
          <w:szCs w:val="24"/>
        </w:rPr>
        <w:t>2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817413" w:rsidRPr="00822301">
        <w:rPr>
          <w:rFonts w:ascii="Times New Roman" w:hAnsi="Times New Roman"/>
          <w:sz w:val="24"/>
          <w:szCs w:val="24"/>
        </w:rPr>
        <w:t xml:space="preserve">stejnopisech, z nichž </w:t>
      </w:r>
      <w:r w:rsidR="00C66B06">
        <w:rPr>
          <w:rFonts w:ascii="Times New Roman" w:hAnsi="Times New Roman"/>
          <w:sz w:val="24"/>
          <w:szCs w:val="24"/>
        </w:rPr>
        <w:t xml:space="preserve">jeden obdrží </w:t>
      </w:r>
      <w:r w:rsidR="00D80A8F">
        <w:rPr>
          <w:rFonts w:ascii="Times New Roman" w:hAnsi="Times New Roman"/>
          <w:sz w:val="24"/>
          <w:szCs w:val="24"/>
        </w:rPr>
        <w:t>kupující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="00C66B06">
        <w:rPr>
          <w:rFonts w:ascii="Times New Roman" w:hAnsi="Times New Roman"/>
          <w:sz w:val="24"/>
          <w:szCs w:val="24"/>
        </w:rPr>
        <w:t xml:space="preserve">a druhý </w:t>
      </w:r>
      <w:r w:rsidR="00D80A8F">
        <w:rPr>
          <w:rFonts w:ascii="Times New Roman" w:hAnsi="Times New Roman"/>
          <w:sz w:val="24"/>
          <w:szCs w:val="24"/>
        </w:rPr>
        <w:t>prodávající</w:t>
      </w:r>
      <w:r w:rsidR="00817413" w:rsidRPr="00822301">
        <w:rPr>
          <w:rFonts w:ascii="Times New Roman" w:hAnsi="Times New Roman"/>
          <w:sz w:val="24"/>
          <w:szCs w:val="24"/>
        </w:rPr>
        <w:t>.</w:t>
      </w:r>
    </w:p>
    <w:p w:rsidR="00817413" w:rsidRPr="00822301" w:rsidRDefault="00817413" w:rsidP="00865B35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865B35" w:rsidRPr="00822301" w:rsidRDefault="00755AEA" w:rsidP="00865B35">
      <w:pPr>
        <w:pStyle w:val="Odstavecseseznamem"/>
        <w:numPr>
          <w:ilvl w:val="0"/>
          <w:numId w:val="10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Nedílnou přílohou této smlouvy je </w:t>
      </w:r>
      <w:r w:rsidR="00D34F7E">
        <w:rPr>
          <w:rFonts w:ascii="Times New Roman" w:hAnsi="Times New Roman"/>
          <w:sz w:val="24"/>
          <w:szCs w:val="24"/>
        </w:rPr>
        <w:t>Nabídka</w:t>
      </w:r>
      <w:r w:rsidR="00B92DAF">
        <w:rPr>
          <w:rFonts w:ascii="Times New Roman" w:hAnsi="Times New Roman"/>
          <w:sz w:val="24"/>
          <w:szCs w:val="24"/>
        </w:rPr>
        <w:t xml:space="preserve">…………….., </w:t>
      </w:r>
      <w:r w:rsidR="00536BD3" w:rsidRPr="00822301">
        <w:rPr>
          <w:rFonts w:ascii="Times New Roman" w:hAnsi="Times New Roman"/>
          <w:sz w:val="24"/>
          <w:szCs w:val="24"/>
        </w:rPr>
        <w:t>zmiňované v části II., článku 1, písm. a).</w:t>
      </w:r>
    </w:p>
    <w:p w:rsidR="00B10BB2" w:rsidRPr="00822301" w:rsidRDefault="00B10BB2" w:rsidP="00B10BB2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606A41" w:rsidRDefault="00865B35" w:rsidP="00865B35">
      <w:pPr>
        <w:pStyle w:val="Odstavecseseznamem"/>
        <w:numPr>
          <w:ilvl w:val="0"/>
          <w:numId w:val="10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Smluvní strany prohlašují, že si tuto smlouvu před jejím podpisem řádně přečetly, že byla uzavřena po vzájemné dohodě podle jejich pravé a svobodné vůle, určitě, vážně a</w:t>
      </w:r>
      <w:r w:rsidR="00C66B06">
        <w:rPr>
          <w:rFonts w:ascii="Times New Roman" w:hAnsi="Times New Roman"/>
          <w:sz w:val="24"/>
          <w:szCs w:val="24"/>
        </w:rPr>
        <w:t> </w:t>
      </w:r>
      <w:r w:rsidRPr="00822301">
        <w:rPr>
          <w:rFonts w:ascii="Times New Roman" w:hAnsi="Times New Roman"/>
          <w:sz w:val="24"/>
          <w:szCs w:val="24"/>
        </w:rPr>
        <w:t>srozumitelně, nikoli v tísni a za nápadně nevýhodných podmínek.</w:t>
      </w:r>
    </w:p>
    <w:p w:rsidR="00D80A8F" w:rsidRPr="00822301" w:rsidRDefault="00D80A8F" w:rsidP="00D80A8F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606A41" w:rsidRPr="00822301" w:rsidRDefault="00606A41" w:rsidP="00606A41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8A3201" w:rsidRPr="00822301" w:rsidRDefault="008A3201" w:rsidP="008A3201">
      <w:pPr>
        <w:spacing w:after="0" w:line="28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V</w:t>
      </w:r>
      <w:r w:rsidR="00A14C97" w:rsidRPr="00822301">
        <w:rPr>
          <w:rFonts w:ascii="Times New Roman" w:hAnsi="Times New Roman"/>
          <w:sz w:val="24"/>
          <w:szCs w:val="24"/>
        </w:rPr>
        <w:t>………………………………………………..</w:t>
      </w:r>
      <w:r w:rsidRPr="00822301">
        <w:rPr>
          <w:rFonts w:ascii="Times New Roman" w:hAnsi="Times New Roman"/>
          <w:sz w:val="24"/>
          <w:szCs w:val="24"/>
        </w:rPr>
        <w:t xml:space="preserve">, dne </w:t>
      </w:r>
      <w:r w:rsidR="00A14C97" w:rsidRPr="00822301">
        <w:rPr>
          <w:rFonts w:ascii="Times New Roman" w:hAnsi="Times New Roman"/>
          <w:sz w:val="24"/>
          <w:szCs w:val="24"/>
        </w:rPr>
        <w:t>……………………….</w:t>
      </w:r>
    </w:p>
    <w:p w:rsidR="008A3201" w:rsidRPr="00822301" w:rsidRDefault="008A3201" w:rsidP="008A3201">
      <w:pPr>
        <w:spacing w:after="0" w:line="280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:rsidR="008A3201" w:rsidRPr="00822301" w:rsidRDefault="008A3201" w:rsidP="001A65FC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A14C97" w:rsidRPr="00822301" w:rsidRDefault="00A14C97" w:rsidP="001A65FC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8A3201" w:rsidRPr="00822301" w:rsidRDefault="008A3201" w:rsidP="008A3201">
      <w:pPr>
        <w:spacing w:after="0" w:line="28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  <w:t>__________________________</w:t>
      </w:r>
      <w:r w:rsidRPr="00822301">
        <w:rPr>
          <w:rFonts w:ascii="Times New Roman" w:hAnsi="Times New Roman"/>
          <w:sz w:val="24"/>
          <w:szCs w:val="24"/>
        </w:rPr>
        <w:tab/>
      </w:r>
      <w:r w:rsidRPr="00822301">
        <w:rPr>
          <w:rFonts w:ascii="Times New Roman" w:hAnsi="Times New Roman"/>
          <w:sz w:val="24"/>
          <w:szCs w:val="24"/>
        </w:rPr>
        <w:tab/>
      </w:r>
      <w:r w:rsidRPr="00822301">
        <w:rPr>
          <w:rFonts w:ascii="Times New Roman" w:hAnsi="Times New Roman"/>
          <w:sz w:val="24"/>
          <w:szCs w:val="24"/>
        </w:rPr>
        <w:tab/>
        <w:t>____________________________</w:t>
      </w:r>
    </w:p>
    <w:p w:rsidR="008A3201" w:rsidRPr="00580CDB" w:rsidRDefault="00D80A8F" w:rsidP="00D80A8F">
      <w:pPr>
        <w:tabs>
          <w:tab w:val="left" w:pos="851"/>
        </w:tabs>
        <w:spacing w:after="0" w:line="280" w:lineRule="exact"/>
        <w:ind w:left="360"/>
        <w:jc w:val="both"/>
        <w:rPr>
          <w:b/>
        </w:rPr>
      </w:pPr>
      <w:r>
        <w:rPr>
          <w:rFonts w:ascii="Times New Roman" w:hAnsi="Times New Roman"/>
          <w:b/>
          <w:sz w:val="24"/>
          <w:szCs w:val="24"/>
        </w:rPr>
        <w:tab/>
        <w:t>Kupující</w:t>
      </w:r>
      <w:r w:rsidR="008A3201" w:rsidRPr="00822301">
        <w:rPr>
          <w:rFonts w:ascii="Times New Roman" w:hAnsi="Times New Roman"/>
          <w:b/>
          <w:sz w:val="24"/>
          <w:szCs w:val="24"/>
        </w:rPr>
        <w:tab/>
      </w:r>
      <w:r w:rsidR="008A3201" w:rsidRPr="00822301">
        <w:rPr>
          <w:rFonts w:ascii="Times New Roman" w:hAnsi="Times New Roman"/>
          <w:sz w:val="24"/>
          <w:szCs w:val="24"/>
        </w:rPr>
        <w:tab/>
      </w:r>
      <w:r w:rsidR="008A3201" w:rsidRPr="00822301">
        <w:rPr>
          <w:rFonts w:ascii="Times New Roman" w:hAnsi="Times New Roman"/>
          <w:sz w:val="24"/>
          <w:szCs w:val="24"/>
        </w:rPr>
        <w:tab/>
      </w:r>
      <w:r w:rsidR="008A3201" w:rsidRPr="00822301">
        <w:rPr>
          <w:rFonts w:ascii="Times New Roman" w:hAnsi="Times New Roman"/>
          <w:sz w:val="24"/>
          <w:szCs w:val="24"/>
        </w:rPr>
        <w:tab/>
      </w:r>
      <w:r w:rsidR="008A3201" w:rsidRPr="00822301">
        <w:rPr>
          <w:rFonts w:ascii="Times New Roman" w:hAnsi="Times New Roman"/>
          <w:sz w:val="24"/>
          <w:szCs w:val="24"/>
        </w:rPr>
        <w:tab/>
      </w:r>
      <w:r w:rsidR="008A3201" w:rsidRPr="0082230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Prodávající</w:t>
      </w:r>
    </w:p>
    <w:sectPr w:rsidR="008A3201" w:rsidRPr="00580CDB" w:rsidSect="004165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213" w:rsidRDefault="004E5213" w:rsidP="008D58D7">
      <w:pPr>
        <w:spacing w:after="0" w:line="240" w:lineRule="auto"/>
      </w:pPr>
      <w:r>
        <w:separator/>
      </w:r>
    </w:p>
  </w:endnote>
  <w:endnote w:type="continuationSeparator" w:id="0">
    <w:p w:rsidR="004E5213" w:rsidRDefault="004E5213" w:rsidP="008D5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BF0" w:rsidRDefault="00BA6EC0">
    <w:pPr>
      <w:pStyle w:val="Zpat"/>
      <w:jc w:val="center"/>
    </w:pPr>
    <w:fldSimple w:instr=" PAGE   \* MERGEFORMAT ">
      <w:r w:rsidR="00F97495">
        <w:rPr>
          <w:noProof/>
        </w:rPr>
        <w:t>5</w:t>
      </w:r>
    </w:fldSimple>
    <w:r w:rsidR="00E23BF0">
      <w:t>/5</w:t>
    </w:r>
  </w:p>
  <w:p w:rsidR="00E23BF0" w:rsidRDefault="00E23BF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213" w:rsidRDefault="004E5213" w:rsidP="008D58D7">
      <w:pPr>
        <w:spacing w:after="0" w:line="240" w:lineRule="auto"/>
      </w:pPr>
      <w:r>
        <w:separator/>
      </w:r>
    </w:p>
  </w:footnote>
  <w:footnote w:type="continuationSeparator" w:id="0">
    <w:p w:rsidR="004E5213" w:rsidRDefault="004E5213" w:rsidP="008D5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8D7" w:rsidRDefault="008424F6">
    <w:pPr>
      <w:pStyle w:val="Zhlav"/>
    </w:pPr>
    <w:r>
      <w:rPr>
        <w:noProof/>
      </w:rPr>
      <w:drawing>
        <wp:inline distT="0" distB="0" distL="0" distR="0">
          <wp:extent cx="5762625" cy="1409700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4097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24E2"/>
    <w:multiLevelType w:val="hybridMultilevel"/>
    <w:tmpl w:val="929277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6782B"/>
    <w:multiLevelType w:val="hybridMultilevel"/>
    <w:tmpl w:val="719262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66DE9"/>
    <w:multiLevelType w:val="hybridMultilevel"/>
    <w:tmpl w:val="A8C41A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20AB7"/>
    <w:multiLevelType w:val="hybridMultilevel"/>
    <w:tmpl w:val="4FB429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B2E31"/>
    <w:multiLevelType w:val="hybridMultilevel"/>
    <w:tmpl w:val="4C3059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63845"/>
    <w:multiLevelType w:val="hybridMultilevel"/>
    <w:tmpl w:val="FDDC88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436CB1"/>
    <w:multiLevelType w:val="hybridMultilevel"/>
    <w:tmpl w:val="844839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353F"/>
    <w:multiLevelType w:val="hybridMultilevel"/>
    <w:tmpl w:val="F120E3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55E12"/>
    <w:multiLevelType w:val="hybridMultilevel"/>
    <w:tmpl w:val="4ACE4A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9024F"/>
    <w:multiLevelType w:val="hybridMultilevel"/>
    <w:tmpl w:val="063A5218"/>
    <w:lvl w:ilvl="0" w:tplc="745444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B9C082F"/>
    <w:multiLevelType w:val="hybridMultilevel"/>
    <w:tmpl w:val="FF74C0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4866B4"/>
    <w:rsid w:val="00010438"/>
    <w:rsid w:val="000211C3"/>
    <w:rsid w:val="000525EB"/>
    <w:rsid w:val="00057438"/>
    <w:rsid w:val="0006796D"/>
    <w:rsid w:val="0007636E"/>
    <w:rsid w:val="00076CF4"/>
    <w:rsid w:val="00092E8C"/>
    <w:rsid w:val="000A264F"/>
    <w:rsid w:val="000E0709"/>
    <w:rsid w:val="000F1C70"/>
    <w:rsid w:val="000F3395"/>
    <w:rsid w:val="000F372C"/>
    <w:rsid w:val="000F4120"/>
    <w:rsid w:val="00102DE4"/>
    <w:rsid w:val="00107A4E"/>
    <w:rsid w:val="00110063"/>
    <w:rsid w:val="00114A81"/>
    <w:rsid w:val="00120CC2"/>
    <w:rsid w:val="00121527"/>
    <w:rsid w:val="00160BF4"/>
    <w:rsid w:val="00180468"/>
    <w:rsid w:val="001939A7"/>
    <w:rsid w:val="001A3452"/>
    <w:rsid w:val="001A65FC"/>
    <w:rsid w:val="001B556B"/>
    <w:rsid w:val="001B5F47"/>
    <w:rsid w:val="001C61EB"/>
    <w:rsid w:val="001E1D31"/>
    <w:rsid w:val="001F0EED"/>
    <w:rsid w:val="001F39A8"/>
    <w:rsid w:val="00205F15"/>
    <w:rsid w:val="0025182C"/>
    <w:rsid w:val="00257A37"/>
    <w:rsid w:val="00293C2B"/>
    <w:rsid w:val="002A00E9"/>
    <w:rsid w:val="002B6DC4"/>
    <w:rsid w:val="002D601A"/>
    <w:rsid w:val="003109CB"/>
    <w:rsid w:val="00317052"/>
    <w:rsid w:val="003335FB"/>
    <w:rsid w:val="00342A74"/>
    <w:rsid w:val="00343E60"/>
    <w:rsid w:val="00354111"/>
    <w:rsid w:val="00354D92"/>
    <w:rsid w:val="003616BB"/>
    <w:rsid w:val="0036711A"/>
    <w:rsid w:val="00371CD1"/>
    <w:rsid w:val="003A0341"/>
    <w:rsid w:val="003D03C6"/>
    <w:rsid w:val="003E5269"/>
    <w:rsid w:val="0041651E"/>
    <w:rsid w:val="00427F81"/>
    <w:rsid w:val="004612C0"/>
    <w:rsid w:val="004616CE"/>
    <w:rsid w:val="00463324"/>
    <w:rsid w:val="00471226"/>
    <w:rsid w:val="004866B4"/>
    <w:rsid w:val="004870D6"/>
    <w:rsid w:val="00487C67"/>
    <w:rsid w:val="00491032"/>
    <w:rsid w:val="004A27EF"/>
    <w:rsid w:val="004A2E89"/>
    <w:rsid w:val="004C7AFB"/>
    <w:rsid w:val="004E4509"/>
    <w:rsid w:val="004E5213"/>
    <w:rsid w:val="004F11AC"/>
    <w:rsid w:val="004F4F31"/>
    <w:rsid w:val="00510D83"/>
    <w:rsid w:val="005127D5"/>
    <w:rsid w:val="00536BD3"/>
    <w:rsid w:val="0056480F"/>
    <w:rsid w:val="00567310"/>
    <w:rsid w:val="00576DF1"/>
    <w:rsid w:val="00580CDB"/>
    <w:rsid w:val="00580D2B"/>
    <w:rsid w:val="00581889"/>
    <w:rsid w:val="00591531"/>
    <w:rsid w:val="005A1408"/>
    <w:rsid w:val="005A2FE4"/>
    <w:rsid w:val="005C095C"/>
    <w:rsid w:val="005C119A"/>
    <w:rsid w:val="005E39CA"/>
    <w:rsid w:val="00606A41"/>
    <w:rsid w:val="00654DA8"/>
    <w:rsid w:val="00661572"/>
    <w:rsid w:val="006649A2"/>
    <w:rsid w:val="00666FD4"/>
    <w:rsid w:val="006A05ED"/>
    <w:rsid w:val="006A32C5"/>
    <w:rsid w:val="006A4A6D"/>
    <w:rsid w:val="006E219D"/>
    <w:rsid w:val="006E21C8"/>
    <w:rsid w:val="006E6BA6"/>
    <w:rsid w:val="006F7C35"/>
    <w:rsid w:val="007028DB"/>
    <w:rsid w:val="007142FC"/>
    <w:rsid w:val="007303BA"/>
    <w:rsid w:val="00741342"/>
    <w:rsid w:val="00754816"/>
    <w:rsid w:val="00755AEA"/>
    <w:rsid w:val="0076187C"/>
    <w:rsid w:val="00781F8A"/>
    <w:rsid w:val="00791433"/>
    <w:rsid w:val="00796A1E"/>
    <w:rsid w:val="007A5C50"/>
    <w:rsid w:val="007A6E78"/>
    <w:rsid w:val="007B230E"/>
    <w:rsid w:val="007B71CA"/>
    <w:rsid w:val="007D48C9"/>
    <w:rsid w:val="00811E03"/>
    <w:rsid w:val="00817413"/>
    <w:rsid w:val="008174A0"/>
    <w:rsid w:val="00820BA6"/>
    <w:rsid w:val="00822301"/>
    <w:rsid w:val="00832619"/>
    <w:rsid w:val="008424F6"/>
    <w:rsid w:val="008601DB"/>
    <w:rsid w:val="00863B4A"/>
    <w:rsid w:val="00865B35"/>
    <w:rsid w:val="00894179"/>
    <w:rsid w:val="00897CBB"/>
    <w:rsid w:val="008A3201"/>
    <w:rsid w:val="008A39AB"/>
    <w:rsid w:val="008A473E"/>
    <w:rsid w:val="008B3D58"/>
    <w:rsid w:val="008C58A2"/>
    <w:rsid w:val="008D2F17"/>
    <w:rsid w:val="008D58D7"/>
    <w:rsid w:val="008D6923"/>
    <w:rsid w:val="008E1510"/>
    <w:rsid w:val="00901653"/>
    <w:rsid w:val="00931B39"/>
    <w:rsid w:val="00940208"/>
    <w:rsid w:val="00942435"/>
    <w:rsid w:val="009643D8"/>
    <w:rsid w:val="00965DB6"/>
    <w:rsid w:val="00973D31"/>
    <w:rsid w:val="009958F4"/>
    <w:rsid w:val="0099690D"/>
    <w:rsid w:val="009A39F8"/>
    <w:rsid w:val="009C3D1C"/>
    <w:rsid w:val="009D025F"/>
    <w:rsid w:val="009E3D9A"/>
    <w:rsid w:val="009E7A76"/>
    <w:rsid w:val="009F6BE4"/>
    <w:rsid w:val="009F78F0"/>
    <w:rsid w:val="00A13A27"/>
    <w:rsid w:val="00A14C97"/>
    <w:rsid w:val="00A16C87"/>
    <w:rsid w:val="00A363E8"/>
    <w:rsid w:val="00A674B1"/>
    <w:rsid w:val="00A815F0"/>
    <w:rsid w:val="00A91AE8"/>
    <w:rsid w:val="00A9478A"/>
    <w:rsid w:val="00AA1FB4"/>
    <w:rsid w:val="00AA7DF6"/>
    <w:rsid w:val="00AB7A97"/>
    <w:rsid w:val="00AB7CF0"/>
    <w:rsid w:val="00AC362C"/>
    <w:rsid w:val="00AC6D4D"/>
    <w:rsid w:val="00AD1A7C"/>
    <w:rsid w:val="00AD69EC"/>
    <w:rsid w:val="00AE1333"/>
    <w:rsid w:val="00AE66A6"/>
    <w:rsid w:val="00AF5495"/>
    <w:rsid w:val="00B070E2"/>
    <w:rsid w:val="00B10BB2"/>
    <w:rsid w:val="00B37EE3"/>
    <w:rsid w:val="00B41BF3"/>
    <w:rsid w:val="00B42240"/>
    <w:rsid w:val="00B457EF"/>
    <w:rsid w:val="00B813F1"/>
    <w:rsid w:val="00B8313F"/>
    <w:rsid w:val="00B90130"/>
    <w:rsid w:val="00B92DAF"/>
    <w:rsid w:val="00B94702"/>
    <w:rsid w:val="00BA6D4E"/>
    <w:rsid w:val="00BA6EC0"/>
    <w:rsid w:val="00BC4873"/>
    <w:rsid w:val="00BC5F7A"/>
    <w:rsid w:val="00BD162B"/>
    <w:rsid w:val="00BD4C09"/>
    <w:rsid w:val="00BE5783"/>
    <w:rsid w:val="00BF4197"/>
    <w:rsid w:val="00BF6CA6"/>
    <w:rsid w:val="00C11CF2"/>
    <w:rsid w:val="00C27261"/>
    <w:rsid w:val="00C33DFB"/>
    <w:rsid w:val="00C44FDE"/>
    <w:rsid w:val="00C64E24"/>
    <w:rsid w:val="00C66251"/>
    <w:rsid w:val="00C66B06"/>
    <w:rsid w:val="00C72684"/>
    <w:rsid w:val="00C84FF4"/>
    <w:rsid w:val="00CA4DAF"/>
    <w:rsid w:val="00CB608E"/>
    <w:rsid w:val="00CC3B56"/>
    <w:rsid w:val="00CD3772"/>
    <w:rsid w:val="00CE2C2D"/>
    <w:rsid w:val="00CF4083"/>
    <w:rsid w:val="00D032E7"/>
    <w:rsid w:val="00D1597D"/>
    <w:rsid w:val="00D32222"/>
    <w:rsid w:val="00D34F7E"/>
    <w:rsid w:val="00D4002A"/>
    <w:rsid w:val="00D41683"/>
    <w:rsid w:val="00D4241D"/>
    <w:rsid w:val="00D56817"/>
    <w:rsid w:val="00D80A8F"/>
    <w:rsid w:val="00D82658"/>
    <w:rsid w:val="00DA1D4E"/>
    <w:rsid w:val="00DA50E0"/>
    <w:rsid w:val="00DC72EA"/>
    <w:rsid w:val="00DE29E4"/>
    <w:rsid w:val="00DE46CE"/>
    <w:rsid w:val="00DE526F"/>
    <w:rsid w:val="00DF40A5"/>
    <w:rsid w:val="00DF58A7"/>
    <w:rsid w:val="00E16063"/>
    <w:rsid w:val="00E23BF0"/>
    <w:rsid w:val="00E4329A"/>
    <w:rsid w:val="00E44312"/>
    <w:rsid w:val="00E62B84"/>
    <w:rsid w:val="00E728ED"/>
    <w:rsid w:val="00E93A37"/>
    <w:rsid w:val="00EA5729"/>
    <w:rsid w:val="00EB2998"/>
    <w:rsid w:val="00EB7858"/>
    <w:rsid w:val="00EC45A5"/>
    <w:rsid w:val="00EF4E71"/>
    <w:rsid w:val="00F00FB2"/>
    <w:rsid w:val="00F4125B"/>
    <w:rsid w:val="00F42598"/>
    <w:rsid w:val="00F43006"/>
    <w:rsid w:val="00F50373"/>
    <w:rsid w:val="00F51FEF"/>
    <w:rsid w:val="00F65BF2"/>
    <w:rsid w:val="00F7247C"/>
    <w:rsid w:val="00F97495"/>
    <w:rsid w:val="00FA1ACB"/>
    <w:rsid w:val="00FA1BC8"/>
    <w:rsid w:val="00FA4614"/>
    <w:rsid w:val="00FA4975"/>
    <w:rsid w:val="00FA632A"/>
    <w:rsid w:val="00FB3373"/>
    <w:rsid w:val="00FB7DCC"/>
    <w:rsid w:val="00FE3E7E"/>
    <w:rsid w:val="00FF49BB"/>
    <w:rsid w:val="00FF6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39AB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66B4"/>
    <w:pPr>
      <w:ind w:left="720"/>
      <w:contextualSpacing/>
    </w:pPr>
  </w:style>
  <w:style w:type="character" w:customStyle="1" w:styleId="apple-style-span">
    <w:name w:val="apple-style-span"/>
    <w:basedOn w:val="Standardnpsmoodstavce"/>
    <w:rsid w:val="00E4329A"/>
  </w:style>
  <w:style w:type="paragraph" w:customStyle="1" w:styleId="Default">
    <w:name w:val="Default"/>
    <w:rsid w:val="00107A4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A6D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6D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6D4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6D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6D4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6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6D4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121527"/>
    <w:rPr>
      <w:color w:val="0000FF"/>
      <w:u w:val="single"/>
    </w:rPr>
  </w:style>
  <w:style w:type="paragraph" w:styleId="Revize">
    <w:name w:val="Revision"/>
    <w:hidden/>
    <w:uiPriority w:val="99"/>
    <w:semiHidden/>
    <w:rsid w:val="00901653"/>
    <w:rPr>
      <w:sz w:val="22"/>
      <w:szCs w:val="22"/>
    </w:rPr>
  </w:style>
  <w:style w:type="paragraph" w:styleId="Zhlav">
    <w:name w:val="header"/>
    <w:basedOn w:val="Normln"/>
    <w:link w:val="ZhlavChar"/>
    <w:uiPriority w:val="99"/>
    <w:semiHidden/>
    <w:unhideWhenUsed/>
    <w:rsid w:val="008D5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58D7"/>
  </w:style>
  <w:style w:type="paragraph" w:styleId="Zpat">
    <w:name w:val="footer"/>
    <w:basedOn w:val="Normln"/>
    <w:link w:val="ZpatChar"/>
    <w:uiPriority w:val="99"/>
    <w:unhideWhenUsed/>
    <w:rsid w:val="008D5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58D7"/>
  </w:style>
  <w:style w:type="paragraph" w:styleId="Normlnweb">
    <w:name w:val="Normal (Web)"/>
    <w:basedOn w:val="Normln"/>
    <w:uiPriority w:val="99"/>
    <w:unhideWhenUsed/>
    <w:rsid w:val="00576D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45945-3F9E-4765-BB55-24DF3E20D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1262</Words>
  <Characters>7452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GB</Company>
  <LinksUpToDate>false</LinksUpToDate>
  <CharactersWithSpaces>8697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Vavrik</dc:creator>
  <cp:lastModifiedBy>Lenka Kleisnerova</cp:lastModifiedBy>
  <cp:revision>2</cp:revision>
  <cp:lastPrinted>2010-12-14T07:19:00Z</cp:lastPrinted>
  <dcterms:created xsi:type="dcterms:W3CDTF">2013-06-26T10:37:00Z</dcterms:created>
  <dcterms:modified xsi:type="dcterms:W3CDTF">2013-06-26T10:37:00Z</dcterms:modified>
</cp:coreProperties>
</file>