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1212A2">
        <w:rPr>
          <w:b/>
        </w:rPr>
        <w:t>Zařízení učebny fyziky a dodávka multimediálního vybavení pro výuku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 xml:space="preserve">Prohlašuji čestně, že jsem se v plném rozsahu </w:t>
      </w:r>
      <w:proofErr w:type="gramStart"/>
      <w:r>
        <w:t>seznámil(a) se</w:t>
      </w:r>
      <w:proofErr w:type="gramEnd"/>
      <w:r>
        <w:t xml:space="preserve"> zadávací dokumentací na veřejnou zakázku „</w:t>
      </w:r>
      <w:r w:rsidR="00576BAC">
        <w:rPr>
          <w:rFonts w:ascii="Calibri" w:hAnsi="Calibri" w:cs="Calibri"/>
          <w:bCs/>
          <w:color w:val="010000"/>
        </w:rPr>
        <w:t>Zařízení učebny fyziky a dodávka multimediálního vybavení pro výuku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proofErr w:type="gramStart"/>
      <w:r>
        <w:t>V .......................................... dne</w:t>
      </w:r>
      <w:proofErr w:type="gramEnd"/>
      <w:r>
        <w:t xml:space="preserve">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12A2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2582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76BAC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54E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99</Words>
  <Characters>586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8</cp:revision>
  <dcterms:created xsi:type="dcterms:W3CDTF">2012-04-11T06:28:00Z</dcterms:created>
  <dcterms:modified xsi:type="dcterms:W3CDTF">2012-08-10T11:34:00Z</dcterms:modified>
</cp:coreProperties>
</file>