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7D54CA">
        <w:rPr>
          <w:rFonts w:cs="Calibri"/>
          <w:bCs/>
          <w:sz w:val="18"/>
          <w:szCs w:val="18"/>
        </w:rPr>
        <w:t>Zařízení učebny fyziky</w:t>
      </w:r>
      <w:r w:rsidR="00E876FC">
        <w:rPr>
          <w:rFonts w:cs="Calibri"/>
          <w:bCs/>
          <w:sz w:val="18"/>
          <w:szCs w:val="18"/>
        </w:rPr>
        <w:t xml:space="preserve"> a dodávka multimediálního vybavení pro výuku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7D54CA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jako dodavatel veřejné zakázky s</w:t>
      </w:r>
      <w:r w:rsidR="007D54CA">
        <w:rPr>
          <w:sz w:val="24"/>
          <w:szCs w:val="24"/>
        </w:rPr>
        <w:t> </w:t>
      </w:r>
      <w:r>
        <w:rPr>
          <w:sz w:val="24"/>
          <w:szCs w:val="24"/>
        </w:rPr>
        <w:t>názvem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340735">
        <w:rPr>
          <w:rFonts w:cs="Calibri"/>
          <w:b/>
          <w:sz w:val="24"/>
          <w:szCs w:val="24"/>
        </w:rPr>
        <w:t>„</w:t>
      </w:r>
      <w:r w:rsidR="007D54CA">
        <w:rPr>
          <w:rFonts w:cs="Calibri"/>
          <w:b/>
          <w:bCs/>
          <w:sz w:val="24"/>
          <w:szCs w:val="24"/>
        </w:rPr>
        <w:t>Zařízení učebny fyziky</w:t>
      </w:r>
      <w:r w:rsidR="00E876FC">
        <w:rPr>
          <w:rFonts w:cs="Calibri"/>
          <w:b/>
          <w:bCs/>
          <w:sz w:val="24"/>
          <w:szCs w:val="24"/>
        </w:rPr>
        <w:t xml:space="preserve"> a dodávka multimediálního vybavení pro výuku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E91DE1" w:rsidRDefault="00E91DE1" w:rsidP="00E91DE1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E91DE1" w:rsidRPr="00340735" w:rsidRDefault="00E91DE1" w:rsidP="00E91DE1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E91DE1" w:rsidRPr="00E17CA6" w:rsidRDefault="00E91DE1" w:rsidP="00E91DE1">
      <w:pPr>
        <w:spacing w:line="270" w:lineRule="exact"/>
        <w:rPr>
          <w:rFonts w:cs="Calibri"/>
          <w:bCs/>
          <w:iCs/>
        </w:rPr>
      </w:pPr>
    </w:p>
    <w:p w:rsidR="00E91DE1" w:rsidRPr="00FC295E" w:rsidRDefault="00E91DE1" w:rsidP="00E91DE1">
      <w:pPr>
        <w:jc w:val="both"/>
        <w:rPr>
          <w:sz w:val="24"/>
          <w:szCs w:val="24"/>
        </w:rPr>
      </w:pPr>
    </w:p>
    <w:p w:rsidR="00E91DE1" w:rsidRPr="00FC295E" w:rsidRDefault="00E91DE1" w:rsidP="00E91DE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E91DE1" w:rsidRPr="00FC295E" w:rsidRDefault="00E91DE1" w:rsidP="00E91DE1">
      <w:pPr>
        <w:spacing w:after="0"/>
        <w:ind w:left="5664"/>
        <w:rPr>
          <w:sz w:val="24"/>
          <w:szCs w:val="24"/>
        </w:rPr>
      </w:pPr>
      <w:r>
        <w:rPr>
          <w:sz w:val="24"/>
          <w:szCs w:val="24"/>
        </w:rPr>
        <w:t>r</w:t>
      </w:r>
      <w:r w:rsidRPr="00FC295E">
        <w:rPr>
          <w:sz w:val="24"/>
          <w:szCs w:val="24"/>
        </w:rPr>
        <w:t>azítko podpis oprávněné osoby</w:t>
      </w:r>
    </w:p>
    <w:p w:rsidR="00E91DE1" w:rsidRPr="00FC295E" w:rsidRDefault="00E91DE1" w:rsidP="00E91DE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7768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768D0">
              <w:rPr>
                <w:b/>
                <w:sz w:val="24"/>
                <w:szCs w:val="24"/>
              </w:rPr>
              <w:fldChar w:fldCharType="separate"/>
            </w:r>
            <w:r w:rsidR="007D54CA">
              <w:rPr>
                <w:b/>
                <w:noProof/>
              </w:rPr>
              <w:t>3</w:t>
            </w:r>
            <w:r w:rsidR="007768D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68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768D0">
              <w:rPr>
                <w:b/>
                <w:sz w:val="24"/>
                <w:szCs w:val="24"/>
              </w:rPr>
              <w:fldChar w:fldCharType="separate"/>
            </w:r>
            <w:r w:rsidR="007D54CA">
              <w:rPr>
                <w:b/>
                <w:noProof/>
              </w:rPr>
              <w:t>3</w:t>
            </w:r>
            <w:r w:rsidR="007768D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768D0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4CA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536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876FC"/>
    <w:rsid w:val="00E9055A"/>
    <w:rsid w:val="00E9116A"/>
    <w:rsid w:val="00E9182B"/>
    <w:rsid w:val="00E91DE1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5C6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6987D-4104-4796-A920-A64F8322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732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16</cp:revision>
  <dcterms:created xsi:type="dcterms:W3CDTF">2012-05-09T07:02:00Z</dcterms:created>
  <dcterms:modified xsi:type="dcterms:W3CDTF">2012-08-13T07:38:00Z</dcterms:modified>
</cp:coreProperties>
</file>