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39245A" w:rsidRDefault="0052052B" w:rsidP="00A5566D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616336"/>
      <w:r w:rsidRPr="0039245A">
        <w:rPr>
          <w:color w:val="auto"/>
          <w:lang w:eastAsia="en-US"/>
        </w:rPr>
        <w:t xml:space="preserve">Příloha č. </w:t>
      </w:r>
      <w:r w:rsidR="002046EE" w:rsidRPr="0039245A">
        <w:rPr>
          <w:color w:val="auto"/>
          <w:lang w:eastAsia="en-US"/>
        </w:rPr>
        <w:t>7</w:t>
      </w:r>
      <w:r w:rsidRPr="0039245A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BC6E46" w:rsidRPr="00BC6E46" w:rsidRDefault="00BC6E46" w:rsidP="00BC6E46">
      <w:pPr>
        <w:jc w:val="center"/>
        <w:rPr>
          <w:rFonts w:cs="Arial"/>
          <w:b/>
          <w:sz w:val="20"/>
        </w:rPr>
      </w:pPr>
      <w:r w:rsidRPr="00BC6E46">
        <w:rPr>
          <w:rFonts w:cs="Arial"/>
          <w:b/>
          <w:sz w:val="20"/>
        </w:rPr>
        <w:t>„</w:t>
      </w:r>
      <w:r w:rsidRPr="00BC6E46">
        <w:rPr>
          <w:rFonts w:cs="Arial"/>
          <w:b/>
          <w:color w:val="000000"/>
          <w:sz w:val="20"/>
        </w:rPr>
        <w:t>Dodání ICT techniky pro Gymnázium a SOŠ Plasy</w:t>
      </w:r>
      <w:r w:rsidRPr="00BC6E46">
        <w:rPr>
          <w:rFonts w:cs="Arial"/>
          <w:b/>
          <w:sz w:val="20"/>
        </w:rPr>
        <w:t>“</w:t>
      </w:r>
    </w:p>
    <w:p w:rsidR="004453AD" w:rsidRPr="00834ACA" w:rsidRDefault="004453AD" w:rsidP="004453AD">
      <w:pPr>
        <w:jc w:val="center"/>
        <w:rPr>
          <w:rFonts w:cs="Arial"/>
          <w:sz w:val="20"/>
          <w:lang w:eastAsia="en-US"/>
        </w:rPr>
      </w:pPr>
      <w:r w:rsidRPr="00BC6E46">
        <w:rPr>
          <w:rFonts w:cs="Arial"/>
          <w:sz w:val="20"/>
        </w:rPr>
        <w:t xml:space="preserve">Registrační číslo projektu: </w:t>
      </w:r>
      <w:r w:rsidR="00BC6E46" w:rsidRPr="00BC6E46">
        <w:rPr>
          <w:rFonts w:cs="Arial"/>
          <w:bCs/>
          <w:sz w:val="20"/>
        </w:rPr>
        <w:t>CZ.1.07/1.3.47/01.0003</w:t>
      </w:r>
    </w:p>
    <w:p w:rsidR="00BC6E46" w:rsidRPr="00A40803" w:rsidRDefault="00BC6E46" w:rsidP="00BC6E46">
      <w:pPr>
        <w:rPr>
          <w:rFonts w:cs="Arial"/>
          <w:sz w:val="20"/>
        </w:rPr>
      </w:pP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4453AD">
      <w:pPr>
        <w:jc w:val="both"/>
        <w:rPr>
          <w:rFonts w:cs="Arial"/>
          <w:b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BC6E46" w:rsidRPr="00BC6E46">
        <w:rPr>
          <w:rFonts w:cs="Arial"/>
          <w:b/>
          <w:sz w:val="20"/>
        </w:rPr>
        <w:t>„</w:t>
      </w:r>
      <w:r w:rsidR="00BC6E46" w:rsidRPr="00BC6E46">
        <w:rPr>
          <w:rFonts w:cs="Arial"/>
          <w:b/>
          <w:color w:val="000000"/>
          <w:sz w:val="20"/>
        </w:rPr>
        <w:t>Dodání ICT techniky pro Gymnázium a SOŠ Plasy</w:t>
      </w:r>
      <w:r w:rsidR="00BC6E46" w:rsidRPr="00BC6E46">
        <w:rPr>
          <w:rFonts w:cs="Arial"/>
          <w:b/>
          <w:sz w:val="20"/>
        </w:rPr>
        <w:t>“</w:t>
      </w:r>
      <w:r w:rsidR="00BC6E46">
        <w:rPr>
          <w:rFonts w:cs="Arial"/>
          <w:b/>
          <w:sz w:val="20"/>
        </w:rPr>
        <w:t>.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E16AB2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C7769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C77697" w:rsidRPr="005C0F97">
      <w:rPr>
        <w:rFonts w:cs="Arial"/>
        <w:i/>
        <w:color w:val="7F7F7F"/>
        <w:sz w:val="18"/>
        <w:szCs w:val="18"/>
      </w:rPr>
      <w:fldChar w:fldCharType="separate"/>
    </w:r>
    <w:r w:rsidR="00813BC9">
      <w:rPr>
        <w:rFonts w:cs="Arial"/>
        <w:i/>
        <w:noProof/>
        <w:color w:val="7F7F7F"/>
        <w:sz w:val="18"/>
        <w:szCs w:val="18"/>
      </w:rPr>
      <w:t>1</w:t>
    </w:r>
    <w:r w:rsidR="00C7769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C7769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C77697" w:rsidRPr="005C0F97">
      <w:rPr>
        <w:rFonts w:cs="Arial"/>
        <w:i/>
        <w:color w:val="7F7F7F"/>
        <w:sz w:val="18"/>
        <w:szCs w:val="18"/>
      </w:rPr>
      <w:fldChar w:fldCharType="separate"/>
    </w:r>
    <w:r w:rsidR="00813BC9">
      <w:rPr>
        <w:rFonts w:cs="Arial"/>
        <w:i/>
        <w:noProof/>
        <w:color w:val="7F7F7F"/>
        <w:sz w:val="18"/>
        <w:szCs w:val="18"/>
      </w:rPr>
      <w:t>1</w:t>
    </w:r>
    <w:r w:rsidR="00C7769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4274"/>
    <w:rsid w:val="002C592A"/>
    <w:rsid w:val="002C7719"/>
    <w:rsid w:val="002D0A3E"/>
    <w:rsid w:val="002D4763"/>
    <w:rsid w:val="002E45CE"/>
    <w:rsid w:val="002E5271"/>
    <w:rsid w:val="002E6608"/>
    <w:rsid w:val="002F5A04"/>
    <w:rsid w:val="002F6601"/>
    <w:rsid w:val="002F6EF5"/>
    <w:rsid w:val="003033D6"/>
    <w:rsid w:val="00303EF5"/>
    <w:rsid w:val="00303F18"/>
    <w:rsid w:val="0030422B"/>
    <w:rsid w:val="00306EAE"/>
    <w:rsid w:val="00307980"/>
    <w:rsid w:val="00316C5B"/>
    <w:rsid w:val="0031726A"/>
    <w:rsid w:val="003174EF"/>
    <w:rsid w:val="00321B3D"/>
    <w:rsid w:val="0033011F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45A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B7B"/>
    <w:rsid w:val="0046665F"/>
    <w:rsid w:val="004669C4"/>
    <w:rsid w:val="00470A37"/>
    <w:rsid w:val="00470AA4"/>
    <w:rsid w:val="00473B9F"/>
    <w:rsid w:val="00474202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4FD1"/>
    <w:rsid w:val="00693FDE"/>
    <w:rsid w:val="006959E0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3BC9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5566D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776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5D40"/>
    <w:rsid w:val="00CD7EB0"/>
    <w:rsid w:val="00CE0DB8"/>
    <w:rsid w:val="00CE4E17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A8078-FA1F-4134-A1A4-BE2FB01B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34</cp:revision>
  <cp:lastPrinted>2012-09-06T13:28:00Z</cp:lastPrinted>
  <dcterms:created xsi:type="dcterms:W3CDTF">2012-09-04T12:03:00Z</dcterms:created>
  <dcterms:modified xsi:type="dcterms:W3CDTF">2012-09-06T13:28:00Z</dcterms:modified>
</cp:coreProperties>
</file>