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854C" w14:textId="1DC53072" w:rsidR="00C000F6" w:rsidRPr="001D7C41" w:rsidRDefault="00134FF7" w:rsidP="00D877F5">
      <w:pPr>
        <w:spacing w:after="0"/>
        <w:jc w:val="right"/>
        <w:rPr>
          <w:b/>
          <w:bCs/>
          <w:color w:val="1F4E79" w:themeColor="accent1" w:themeShade="80"/>
          <w:sz w:val="36"/>
          <w:szCs w:val="36"/>
        </w:rPr>
      </w:pPr>
      <w:r w:rsidRPr="001D7C41">
        <w:rPr>
          <w:b/>
          <w:bCs/>
          <w:color w:val="1F4E79" w:themeColor="accent1" w:themeShade="80"/>
          <w:sz w:val="36"/>
          <w:szCs w:val="36"/>
        </w:rPr>
        <w:t>ČESTNÉ PROHLÁŠENÍ ŽADATELE – PRÁVNICKÉ OSOBY</w:t>
      </w:r>
      <w:r w:rsidR="00164A5B" w:rsidRPr="001D7C41">
        <w:rPr>
          <w:b/>
          <w:bCs/>
          <w:color w:val="1F4E79" w:themeColor="accent1" w:themeShade="80"/>
          <w:sz w:val="36"/>
          <w:szCs w:val="36"/>
        </w:rPr>
        <w:t xml:space="preserve"> </w:t>
      </w:r>
    </w:p>
    <w:p w14:paraId="32C53DF9" w14:textId="68E0B977" w:rsidR="00B14198" w:rsidRPr="001D7C41" w:rsidRDefault="00164A5B" w:rsidP="00C000F6">
      <w:pPr>
        <w:spacing w:after="0"/>
        <w:jc w:val="right"/>
        <w:rPr>
          <w:b/>
          <w:bCs/>
          <w:color w:val="1F4E79" w:themeColor="accent1" w:themeShade="80"/>
          <w:sz w:val="36"/>
          <w:szCs w:val="36"/>
        </w:rPr>
      </w:pPr>
      <w:r w:rsidRPr="001D7C41">
        <w:rPr>
          <w:b/>
          <w:bCs/>
          <w:color w:val="1F4E79" w:themeColor="accent1" w:themeShade="80"/>
          <w:sz w:val="36"/>
          <w:szCs w:val="36"/>
        </w:rPr>
        <w:t>(PŘEHLED MAJETKOVÝC</w:t>
      </w:r>
      <w:r w:rsidR="00342125" w:rsidRPr="001D7C41">
        <w:rPr>
          <w:b/>
          <w:bCs/>
          <w:color w:val="1F4E79" w:themeColor="accent1" w:themeShade="80"/>
          <w:sz w:val="36"/>
          <w:szCs w:val="36"/>
        </w:rPr>
        <w:t>H VZTA</w:t>
      </w:r>
      <w:r w:rsidR="001057D6" w:rsidRPr="001D7C41">
        <w:rPr>
          <w:b/>
          <w:bCs/>
          <w:color w:val="1F4E79" w:themeColor="accent1" w:themeShade="80"/>
          <w:sz w:val="36"/>
          <w:szCs w:val="36"/>
        </w:rPr>
        <w:t>HŮ)</w:t>
      </w:r>
    </w:p>
    <w:p w14:paraId="0E742C7A" w14:textId="77777777" w:rsidR="001D7C41" w:rsidRDefault="001D7C41" w:rsidP="00134FF7">
      <w:pPr>
        <w:jc w:val="center"/>
        <w:rPr>
          <w:rFonts w:eastAsia="Times New Roman" w:cstheme="minorHAnsi"/>
          <w:lang w:eastAsia="cs-CZ"/>
        </w:rPr>
      </w:pPr>
    </w:p>
    <w:p w14:paraId="5C43CE55" w14:textId="4642DF0F" w:rsidR="00134FF7" w:rsidRDefault="00134FF7" w:rsidP="00134FF7">
      <w:pPr>
        <w:jc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Čestné prohlášení </w:t>
      </w:r>
      <w:r w:rsidRPr="00CD6D6D">
        <w:rPr>
          <w:rFonts w:eastAsia="Times New Roman" w:cstheme="minorHAnsi"/>
          <w:lang w:eastAsia="cs-CZ"/>
        </w:rPr>
        <w:t>ve smyslu § 10a odst. 3 písm. f) zákona č. 250/2000 Sb., o rozpočtových pravidlech úz</w:t>
      </w:r>
      <w:r>
        <w:rPr>
          <w:rFonts w:eastAsia="Times New Roman" w:cstheme="minorHAnsi"/>
          <w:lang w:eastAsia="cs-CZ"/>
        </w:rPr>
        <w:t>em</w:t>
      </w:r>
      <w:r w:rsidRPr="00CD6D6D">
        <w:rPr>
          <w:rFonts w:eastAsia="Times New Roman" w:cstheme="minorHAnsi"/>
          <w:lang w:eastAsia="cs-CZ"/>
        </w:rPr>
        <w:t>ních rozpočtů, ve znění pozdějších předpisů ("zákon č. 250/2000 Sb.")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410"/>
      </w:tblGrid>
      <w:tr w:rsidR="001057D6" w:rsidRPr="00AF382D" w14:paraId="05D71C35" w14:textId="77777777" w:rsidTr="00D877F5">
        <w:trPr>
          <w:trHeight w:val="34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FED8FD" w14:textId="008919B3" w:rsidR="001057D6" w:rsidRPr="00AF382D" w:rsidRDefault="00445A3A" w:rsidP="00604178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Žadatel</w:t>
            </w:r>
            <w:r w:rsidR="00D418DE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1057D6" w:rsidRPr="00AF382D" w14:paraId="70419D4E" w14:textId="77777777" w:rsidTr="00D877F5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861DCDF" w14:textId="51F0CA6D" w:rsidR="001057D6" w:rsidRPr="00AF382D" w:rsidRDefault="001057D6" w:rsidP="0021431C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Název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329A6" w14:textId="4F3C2654" w:rsidR="001057D6" w:rsidRPr="00AF382D" w:rsidRDefault="001057D6" w:rsidP="002143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1057D6" w:rsidRPr="00AF382D" w14:paraId="20A87ABD" w14:textId="77777777" w:rsidTr="00D877F5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03CB352" w14:textId="556CFC22" w:rsidR="001057D6" w:rsidRPr="00AF382D" w:rsidRDefault="00CD3DF4" w:rsidP="0021431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IČO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81F8A" w14:textId="52C7D79E" w:rsidR="001057D6" w:rsidRPr="00AF382D" w:rsidRDefault="001057D6" w:rsidP="00251C8D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99EC74D" w14:textId="4A88BD68" w:rsidR="001057D6" w:rsidRPr="00AF382D" w:rsidRDefault="00CD3DF4" w:rsidP="0021431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DIČ</w:t>
            </w:r>
            <w:r w:rsidR="001057D6"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0AA77" w14:textId="2FFAFAAC" w:rsidR="001057D6" w:rsidRPr="00AF382D" w:rsidRDefault="001057D6" w:rsidP="002143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1057D6" w:rsidRPr="00AF382D" w14:paraId="1D78F9E8" w14:textId="77777777" w:rsidTr="00D877F5">
        <w:trPr>
          <w:trHeight w:val="34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796086" w14:textId="397DAAE7" w:rsidR="001057D6" w:rsidRPr="00AF382D" w:rsidRDefault="00D418DE" w:rsidP="0021431C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Sídlo žadatele</w:t>
            </w:r>
          </w:p>
        </w:tc>
      </w:tr>
      <w:tr w:rsidR="001057D6" w:rsidRPr="00AF382D" w14:paraId="5A8C2755" w14:textId="77777777" w:rsidTr="00D8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4517EB42" w14:textId="77777777" w:rsidR="001057D6" w:rsidRPr="00AF382D" w:rsidRDefault="001057D6" w:rsidP="002143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 w:rsidRPr="00AF382D">
              <w:rPr>
                <w:rFonts w:cs="Arial"/>
              </w:rPr>
              <w:t>Ulice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A922BC" w14:textId="77777777" w:rsidR="001057D6" w:rsidRPr="00AF382D" w:rsidRDefault="001057D6" w:rsidP="002143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popisné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0A66562" w14:textId="77777777" w:rsidR="001057D6" w:rsidRPr="00AF382D" w:rsidRDefault="001057D6" w:rsidP="002143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orientační</w:t>
            </w:r>
          </w:p>
        </w:tc>
      </w:tr>
      <w:tr w:rsidR="001057D6" w:rsidRPr="00AF382D" w14:paraId="7CBCF4EE" w14:textId="77777777" w:rsidTr="00D8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DD3B3" w14:textId="354043C3" w:rsidR="001057D6" w:rsidRPr="00AF382D" w:rsidRDefault="001057D6" w:rsidP="0021431C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F627A" w14:textId="1C440E85" w:rsidR="001057D6" w:rsidRPr="00AF382D" w:rsidRDefault="001057D6" w:rsidP="0021431C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1C41A" w14:textId="0F4111D8" w:rsidR="001057D6" w:rsidRPr="00AF382D" w:rsidRDefault="001057D6" w:rsidP="0021431C">
            <w:pPr>
              <w:spacing w:after="0"/>
              <w:rPr>
                <w:rFonts w:cs="Arial"/>
                <w:bCs/>
              </w:rPr>
            </w:pPr>
          </w:p>
        </w:tc>
      </w:tr>
      <w:tr w:rsidR="001057D6" w:rsidRPr="00AF382D" w14:paraId="73EEAE48" w14:textId="77777777" w:rsidTr="00D8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780D4658" w14:textId="77777777" w:rsidR="001057D6" w:rsidRPr="00AF382D" w:rsidRDefault="001057D6" w:rsidP="002143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Obec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0508FC9" w14:textId="77777777" w:rsidR="001057D6" w:rsidRPr="00AF382D" w:rsidRDefault="001057D6" w:rsidP="002143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Část obce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DA8E890" w14:textId="77777777" w:rsidR="001057D6" w:rsidRPr="00AF382D" w:rsidRDefault="001057D6" w:rsidP="0021431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PSČ</w:t>
            </w:r>
          </w:p>
        </w:tc>
      </w:tr>
      <w:tr w:rsidR="001057D6" w:rsidRPr="00AF382D" w14:paraId="082EC9B0" w14:textId="77777777" w:rsidTr="00D8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26A0F56C" w14:textId="4CF5EC28" w:rsidR="001057D6" w:rsidRPr="00AF382D" w:rsidRDefault="001057D6" w:rsidP="0021431C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F3EE0E" w14:textId="11687FC7" w:rsidR="001057D6" w:rsidRPr="00AF382D" w:rsidRDefault="001057D6" w:rsidP="0021431C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003CF1" w14:textId="3067836F" w:rsidR="001057D6" w:rsidRPr="00AF382D" w:rsidRDefault="001057D6" w:rsidP="0021431C">
            <w:pPr>
              <w:spacing w:after="0"/>
              <w:rPr>
                <w:rFonts w:cs="Arial"/>
                <w:bCs/>
              </w:rPr>
            </w:pPr>
          </w:p>
        </w:tc>
      </w:tr>
    </w:tbl>
    <w:p w14:paraId="33F2F8B3" w14:textId="09B34219" w:rsidR="009D6C01" w:rsidRPr="001057D6" w:rsidRDefault="009D6C01" w:rsidP="001057D6">
      <w:pPr>
        <w:rPr>
          <w:rFonts w:cstheme="minorHAnsi"/>
          <w:b/>
          <w:highlight w:val="lightGray"/>
        </w:rPr>
      </w:pPr>
    </w:p>
    <w:tbl>
      <w:tblPr>
        <w:tblW w:w="9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2"/>
        <w:gridCol w:w="1815"/>
        <w:gridCol w:w="2676"/>
        <w:gridCol w:w="1947"/>
      </w:tblGrid>
      <w:tr w:rsidR="001057D6" w:rsidRPr="001057D6" w14:paraId="0CD1CF0C" w14:textId="77777777" w:rsidTr="00CC11EE">
        <w:trPr>
          <w:trHeight w:val="367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46952E3" w14:textId="75FC7794" w:rsidR="009D6C01" w:rsidRPr="00D11B70" w:rsidRDefault="009D6C01" w:rsidP="009D6C0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D11B70">
              <w:rPr>
                <w:rFonts w:eastAsia="Times New Roman" w:cstheme="minorHAnsi"/>
                <w:b/>
                <w:bCs/>
                <w:lang w:eastAsia="cs-CZ"/>
              </w:rPr>
              <w:t>1. Identifikace osob zastupujících právnickou osobu s uvedením právního důvodu zastoupení</w:t>
            </w:r>
            <w:r w:rsidR="00CD4910">
              <w:rPr>
                <w:rStyle w:val="Znakapoznpodarou"/>
                <w:rFonts w:eastAsia="Times New Roman" w:cstheme="minorHAnsi"/>
                <w:b/>
                <w:bCs/>
                <w:lang w:eastAsia="cs-CZ"/>
              </w:rPr>
              <w:footnoteReference w:id="1"/>
            </w:r>
          </w:p>
          <w:p w14:paraId="13891405" w14:textId="19FDEEAE" w:rsidR="001057D6" w:rsidRPr="001057D6" w:rsidRDefault="009D6C01" w:rsidP="00CD49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11B70">
              <w:rPr>
                <w:rFonts w:eastAsia="Times New Roman" w:cstheme="minorHAnsi"/>
                <w:lang w:eastAsia="cs-CZ"/>
              </w:rPr>
              <w:t>(§ 10a odst. 3 písm. f) bod 1 zákona č. 250/2000 Sb.)</w:t>
            </w:r>
          </w:p>
        </w:tc>
      </w:tr>
      <w:tr w:rsidR="001057D6" w:rsidRPr="001057D6" w14:paraId="04BB72A8" w14:textId="77777777" w:rsidTr="009D6C01">
        <w:trPr>
          <w:trHeight w:val="588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00C0EB" w14:textId="77777777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Jméno a příjmení/Název Právnické osoby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F5F519" w14:textId="62E077D4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Datum narození/IČO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C8B858" w14:textId="77777777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Adresa trvalého bydliště/Adresa sídla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54CFFA" w14:textId="77777777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Právní důvod zastoupení</w:t>
            </w:r>
          </w:p>
        </w:tc>
      </w:tr>
      <w:tr w:rsidR="001057D6" w:rsidRPr="001057D6" w14:paraId="26D5A0B4" w14:textId="77777777" w:rsidTr="009D6C01">
        <w:trPr>
          <w:trHeight w:val="7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396D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CC63" w14:textId="31E03E77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B7DF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1E9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57D6" w:rsidRPr="001057D6" w14:paraId="729F1384" w14:textId="77777777" w:rsidTr="009D6C01">
        <w:trPr>
          <w:trHeight w:val="208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D0AF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BB9" w14:textId="314647A3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65AD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63A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D6C01" w:rsidRPr="001057D6" w14:paraId="6C47EE32" w14:textId="77777777" w:rsidTr="009D6C01">
        <w:trPr>
          <w:trHeight w:val="208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7572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6DDA" w14:textId="77777777" w:rsidR="009D6C01" w:rsidRPr="001057D6" w:rsidRDefault="009D6C01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436C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708E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D6C01" w:rsidRPr="001057D6" w14:paraId="1F20BF3E" w14:textId="77777777" w:rsidTr="009D6C01">
        <w:trPr>
          <w:trHeight w:val="208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294D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33E9" w14:textId="06838BEC" w:rsidR="009D6C01" w:rsidRPr="001057D6" w:rsidRDefault="009D6C01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2950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E0B0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D6C01" w:rsidRPr="001057D6" w14:paraId="188622DC" w14:textId="77777777" w:rsidTr="009D6C01">
        <w:trPr>
          <w:trHeight w:val="208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B60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C426" w14:textId="77777777" w:rsidR="009D6C01" w:rsidRPr="001057D6" w:rsidRDefault="009D6C01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E170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5470" w14:textId="77777777" w:rsidR="009D6C01" w:rsidRPr="001057D6" w:rsidRDefault="009D6C01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57D6" w:rsidRPr="001057D6" w14:paraId="23EA6658" w14:textId="77777777" w:rsidTr="009D6C01">
        <w:trPr>
          <w:trHeight w:val="7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4D9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D972" w14:textId="0FDC331A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AD7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0D5" w14:textId="77777777" w:rsidR="001057D6" w:rsidRPr="001057D6" w:rsidRDefault="001057D6" w:rsidP="001057D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5B2E84E1" w14:textId="1CD27F20" w:rsidR="001057D6" w:rsidRDefault="001057D6" w:rsidP="001057D6">
      <w:pPr>
        <w:rPr>
          <w:rFonts w:ascii="Arial" w:hAnsi="Arial" w:cs="Arial"/>
          <w:i/>
          <w:sz w:val="18"/>
          <w:szCs w:val="18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1950"/>
        <w:gridCol w:w="2527"/>
        <w:gridCol w:w="1940"/>
      </w:tblGrid>
      <w:tr w:rsidR="001057D6" w:rsidRPr="001057D6" w14:paraId="6F56A823" w14:textId="77777777" w:rsidTr="00CC11EE">
        <w:trPr>
          <w:trHeight w:val="141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59D51C4" w14:textId="546284B3" w:rsidR="001057D6" w:rsidRPr="001057D6" w:rsidRDefault="00144C14" w:rsidP="009D6C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</w:t>
            </w:r>
            <w:r w:rsidR="009D6C01" w:rsidRPr="00D11B70">
              <w:rPr>
                <w:rFonts w:eastAsia="Times New Roman" w:cstheme="minorHAnsi"/>
                <w:b/>
                <w:bCs/>
                <w:lang w:eastAsia="cs-CZ"/>
              </w:rPr>
              <w:t>. Identifikace osob, v nichž má právnická osoba, která je žadatelem, přímý podíl, a výše tohoto podílu</w:t>
            </w:r>
            <w:r w:rsidR="009D6C01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="009D6C01" w:rsidRPr="00D11B70">
              <w:rPr>
                <w:rFonts w:eastAsia="Times New Roman" w:cstheme="minorHAnsi"/>
                <w:bCs/>
                <w:lang w:eastAsia="cs-CZ"/>
              </w:rPr>
              <w:t>(§ 10a odst. 3 písm. f) bod 3 zákona č. 250/2000 Sb.)</w:t>
            </w:r>
          </w:p>
        </w:tc>
      </w:tr>
      <w:tr w:rsidR="00C34436" w:rsidRPr="001057D6" w14:paraId="2CA22C5E" w14:textId="77777777" w:rsidTr="000D3A69">
        <w:trPr>
          <w:trHeight w:val="14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5B53" w14:textId="7C4B5C43" w:rsidR="00C34436" w:rsidRPr="00C34436" w:rsidRDefault="00C34436" w:rsidP="009D6C01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C34436">
              <w:rPr>
                <w:rFonts w:eastAsia="Times New Roman" w:cstheme="minorHAnsi"/>
                <w:bCs/>
                <w:lang w:eastAsia="cs-CZ"/>
              </w:rPr>
              <w:t>Žadatel má přímý podíl v jiných osobách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A66A" w14:textId="06CA9EB4" w:rsidR="00C34436" w:rsidRPr="00C34436" w:rsidRDefault="008646DF" w:rsidP="00C34436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>
              <w:rPr>
                <w:rFonts w:eastAsia="Times New Roman" w:cstheme="minorHAnsi"/>
                <w:bCs/>
                <w:lang w:eastAsia="cs-CZ"/>
              </w:rPr>
              <w:t xml:space="preserve">                  </w:t>
            </w:r>
            <w:r w:rsidR="00C34436" w:rsidRPr="00C34436">
              <w:rPr>
                <w:rFonts w:eastAsia="Times New Roman" w:cstheme="minorHAnsi"/>
                <w:bCs/>
                <w:lang w:eastAsia="cs-CZ"/>
              </w:rPr>
              <w:t xml:space="preserve">ANO 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id w:val="-145231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8D">
                  <w:rPr>
                    <w:rFonts w:ascii="MS Gothic" w:eastAsia="MS Gothic" w:hAnsi="MS Gothic" w:cstheme="minorHAnsi" w:hint="eastAsia"/>
                    <w:bCs/>
                    <w:lang w:eastAsia="cs-CZ"/>
                  </w:rPr>
                  <w:t>☐</w:t>
                </w:r>
              </w:sdtContent>
            </w:sdt>
            <w:r w:rsidR="00C34436" w:rsidRPr="00C34436">
              <w:rPr>
                <w:rFonts w:eastAsia="Times New Roman" w:cstheme="minorHAnsi"/>
                <w:bCs/>
                <w:lang w:eastAsia="cs-CZ"/>
              </w:rPr>
              <w:t xml:space="preserve">                   NE</w:t>
            </w:r>
            <w:r w:rsidR="00C34436">
              <w:rPr>
                <w:rFonts w:eastAsia="Times New Roman" w:cstheme="minorHAnsi"/>
                <w:bCs/>
                <w:lang w:eastAsia="cs-CZ"/>
              </w:rPr>
              <w:t xml:space="preserve">   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id w:val="-18423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8D">
                  <w:rPr>
                    <w:rFonts w:ascii="MS Gothic" w:eastAsia="MS Gothic" w:hAnsi="MS Gothic" w:cstheme="minorHAnsi" w:hint="eastAsia"/>
                    <w:bCs/>
                    <w:lang w:eastAsia="cs-CZ"/>
                  </w:rPr>
                  <w:t>☐</w:t>
                </w:r>
              </w:sdtContent>
            </w:sdt>
          </w:p>
        </w:tc>
      </w:tr>
      <w:tr w:rsidR="00CC11EE" w:rsidRPr="001057D6" w14:paraId="2AC5B30D" w14:textId="77777777" w:rsidTr="000D3A69">
        <w:trPr>
          <w:trHeight w:val="66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7D420B" w14:textId="77777777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Jméno a příjmení/Název Právnické osoby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5B9F99" w14:textId="77777777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Datum narození/IČO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06973B" w14:textId="77777777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Adresa trvalého bydliště/Adresa sídla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E4ACCB" w14:textId="7FA90411" w:rsidR="001057D6" w:rsidRPr="001057D6" w:rsidRDefault="001057D6" w:rsidP="00105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Výše tohoto podílu</w:t>
            </w:r>
            <w:r w:rsidR="00710F79">
              <w:rPr>
                <w:rFonts w:eastAsia="Times New Roman" w:cstheme="minorHAnsi"/>
                <w:color w:val="000000"/>
                <w:lang w:eastAsia="cs-CZ"/>
              </w:rPr>
              <w:t xml:space="preserve"> v %</w:t>
            </w:r>
          </w:p>
        </w:tc>
      </w:tr>
      <w:tr w:rsidR="001057D6" w:rsidRPr="001057D6" w14:paraId="6B560AE9" w14:textId="77777777" w:rsidTr="000D3A69">
        <w:trPr>
          <w:trHeight w:val="161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C240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0ADC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6C45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5E72" w14:textId="77777777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57D6" w:rsidRPr="001057D6" w14:paraId="5FB74D2A" w14:textId="77777777" w:rsidTr="000D3A69">
        <w:trPr>
          <w:trHeight w:val="16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221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4FF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1E2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B6D8" w14:textId="77777777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57D6" w:rsidRPr="001057D6" w14:paraId="556EFD8E" w14:textId="77777777" w:rsidTr="000D3A69">
        <w:trPr>
          <w:trHeight w:val="16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627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2D3E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6A68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EB2D" w14:textId="77777777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D6C01" w:rsidRPr="001057D6" w14:paraId="37F1992B" w14:textId="77777777" w:rsidTr="000D3A69">
        <w:trPr>
          <w:trHeight w:val="16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D177" w14:textId="77777777" w:rsidR="009D6C01" w:rsidRPr="001057D6" w:rsidRDefault="009D6C01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6D50" w14:textId="77777777" w:rsidR="009D6C01" w:rsidRPr="001057D6" w:rsidRDefault="009D6C01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80E9" w14:textId="77777777" w:rsidR="009D6C01" w:rsidRPr="001057D6" w:rsidRDefault="009D6C01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4562" w14:textId="77777777" w:rsidR="009D6C01" w:rsidRPr="001057D6" w:rsidRDefault="009D6C01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57D6" w:rsidRPr="001057D6" w14:paraId="2F32437E" w14:textId="77777777" w:rsidTr="000D3A69">
        <w:trPr>
          <w:trHeight w:val="172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31E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3A44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30C6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EF40" w14:textId="77777777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57D6" w:rsidRPr="001057D6" w14:paraId="5455CB0C" w14:textId="77777777" w:rsidTr="000D3A69">
        <w:trPr>
          <w:trHeight w:val="7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F910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AECE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066E" w14:textId="77777777" w:rsidR="001057D6" w:rsidRPr="001057D6" w:rsidRDefault="001057D6" w:rsidP="00251C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6B85" w14:textId="77777777" w:rsidR="001057D6" w:rsidRPr="001057D6" w:rsidRDefault="001057D6" w:rsidP="00251C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57D6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57D6" w:rsidRPr="001057D6" w14:paraId="442C4AEE" w14:textId="77777777" w:rsidTr="00750501">
        <w:trPr>
          <w:trHeight w:val="555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4A87" w14:textId="02A00A04" w:rsidR="000D3A69" w:rsidRPr="00773CB7" w:rsidRDefault="001057D6" w:rsidP="00C5752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0D3A69">
              <w:rPr>
                <w:rFonts w:ascii="Arial" w:hAnsi="Arial" w:cs="Arial"/>
                <w:i/>
                <w:sz w:val="18"/>
                <w:szCs w:val="18"/>
              </w:rPr>
              <w:t xml:space="preserve">pozn.: </w:t>
            </w:r>
            <w:r w:rsidR="000D3A69" w:rsidRPr="00773CB7">
              <w:rPr>
                <w:rFonts w:ascii="Arial" w:hAnsi="Arial" w:cs="Arial"/>
                <w:i/>
                <w:sz w:val="18"/>
                <w:szCs w:val="18"/>
              </w:rPr>
              <w:t>Podílem je myšlen obchodní podíl definovaný v § 31 zákona č. 90/2012 Sb., o obchodních korporacích, ve znění pozdějších předpisů.</w:t>
            </w:r>
            <w:r w:rsidR="000D3A69" w:rsidRPr="00773C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A69" w:rsidRPr="00773CB7">
              <w:rPr>
                <w:rFonts w:ascii="Arial" w:hAnsi="Arial" w:cs="Arial"/>
                <w:i/>
                <w:sz w:val="18"/>
                <w:szCs w:val="18"/>
              </w:rPr>
              <w:t xml:space="preserve">Právnická osoba podnikající </w:t>
            </w:r>
            <w:r w:rsidR="000D3A69" w:rsidRPr="000D3A69">
              <w:rPr>
                <w:rFonts w:ascii="Arial" w:hAnsi="Arial" w:cs="Arial"/>
                <w:i/>
                <w:sz w:val="18"/>
                <w:szCs w:val="18"/>
              </w:rPr>
              <w:t xml:space="preserve">uvede </w:t>
            </w:r>
            <w:r w:rsidR="000D3A69" w:rsidRPr="000D3A69">
              <w:rPr>
                <w:rFonts w:ascii="Arial" w:hAnsi="Arial" w:cs="Arial"/>
                <w:i/>
                <w:sz w:val="18"/>
                <w:szCs w:val="18"/>
                <w:u w:val="single"/>
              </w:rPr>
              <w:t>přímý obchodní podíl</w:t>
            </w:r>
            <w:r w:rsidR="000D3A69" w:rsidRPr="000D3A69">
              <w:rPr>
                <w:rFonts w:ascii="Arial" w:hAnsi="Arial" w:cs="Arial"/>
                <w:i/>
                <w:sz w:val="18"/>
                <w:szCs w:val="18"/>
              </w:rPr>
              <w:t xml:space="preserve"> v jiných právnických osobách</w:t>
            </w:r>
            <w:r w:rsidR="000D3A69" w:rsidRPr="00773CB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7AC9DBE" w14:textId="524B551C" w:rsidR="000D3A69" w:rsidRPr="001057D6" w:rsidRDefault="000D3A69" w:rsidP="001057D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4D62D021" w14:textId="4B7A8F32" w:rsidR="001057D6" w:rsidRDefault="001057D6" w:rsidP="001057D6">
      <w:pPr>
        <w:rPr>
          <w:rFonts w:cstheme="minorHAnsi"/>
          <w:b/>
          <w:highlight w:val="lightGray"/>
        </w:rPr>
      </w:pPr>
    </w:p>
    <w:tbl>
      <w:tblPr>
        <w:tblW w:w="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2"/>
      </w:tblGrid>
      <w:tr w:rsidR="009D6C01" w:rsidRPr="00D11B70" w14:paraId="3EDA2A98" w14:textId="77777777" w:rsidTr="00D877F5">
        <w:trPr>
          <w:trHeight w:val="264"/>
        </w:trPr>
        <w:tc>
          <w:tcPr>
            <w:tcW w:w="9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1193385" w14:textId="77777777" w:rsidR="009D6C01" w:rsidRPr="00D11B70" w:rsidRDefault="009D6C01" w:rsidP="0021431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D11B70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 xml:space="preserve">Čestné prohlášení žadatele: </w:t>
            </w:r>
          </w:p>
        </w:tc>
      </w:tr>
      <w:tr w:rsidR="009D6C01" w:rsidRPr="00D11B70" w14:paraId="7E573595" w14:textId="77777777" w:rsidTr="00D877F5">
        <w:trPr>
          <w:trHeight w:val="538"/>
        </w:trPr>
        <w:tc>
          <w:tcPr>
            <w:tcW w:w="93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A0CFF8" w14:textId="77777777" w:rsidR="009D6C01" w:rsidRPr="00D11B70" w:rsidRDefault="009D6C01" w:rsidP="0021431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11B70">
              <w:rPr>
                <w:rFonts w:eastAsia="Times New Roman" w:cstheme="minorHAnsi"/>
                <w:lang w:eastAsia="cs-CZ"/>
              </w:rPr>
              <w:t xml:space="preserve">Žadatel tímto čestně prohlašuje, že výše uvedené údaje stanovené § 10a odst. 3 písm. f) zákona č. 250/2000 Sb. jsou pravdivé a úplné. </w:t>
            </w:r>
          </w:p>
        </w:tc>
      </w:tr>
      <w:tr w:rsidR="009D6C01" w:rsidRPr="00CD6D6D" w14:paraId="523AAF7E" w14:textId="77777777" w:rsidTr="00D877F5">
        <w:trPr>
          <w:trHeight w:val="538"/>
        </w:trPr>
        <w:tc>
          <w:tcPr>
            <w:tcW w:w="933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AF82D2" w14:textId="77777777" w:rsidR="009D6C01" w:rsidRPr="00CD6D6D" w:rsidRDefault="009D6C01" w:rsidP="0021431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7893AC2C" w14:textId="77777777" w:rsidR="009D6C01" w:rsidRPr="001057D6" w:rsidRDefault="009D6C01" w:rsidP="001057D6">
      <w:pPr>
        <w:rPr>
          <w:rFonts w:cstheme="minorHAnsi"/>
          <w:b/>
          <w:highlight w:val="lightGray"/>
        </w:rPr>
      </w:pPr>
    </w:p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632"/>
        <w:gridCol w:w="4259"/>
        <w:gridCol w:w="1276"/>
        <w:gridCol w:w="3194"/>
      </w:tblGrid>
      <w:tr w:rsidR="006D43B5" w14:paraId="6A55E56D" w14:textId="77777777" w:rsidTr="0021431C">
        <w:trPr>
          <w:trHeight w:val="95"/>
        </w:trPr>
        <w:tc>
          <w:tcPr>
            <w:tcW w:w="632" w:type="dxa"/>
            <w:shd w:val="clear" w:color="auto" w:fill="DEEAF6" w:themeFill="accent1" w:themeFillTint="33"/>
          </w:tcPr>
          <w:p w14:paraId="268D35F9" w14:textId="77777777" w:rsidR="006D43B5" w:rsidRDefault="006D43B5" w:rsidP="0021431C">
            <w:r>
              <w:t>V</w:t>
            </w:r>
          </w:p>
        </w:tc>
        <w:tc>
          <w:tcPr>
            <w:tcW w:w="4259" w:type="dxa"/>
          </w:tcPr>
          <w:p w14:paraId="125C5425" w14:textId="77777777" w:rsidR="006D43B5" w:rsidRDefault="006D43B5" w:rsidP="0021431C"/>
        </w:tc>
        <w:tc>
          <w:tcPr>
            <w:tcW w:w="1276" w:type="dxa"/>
            <w:shd w:val="clear" w:color="auto" w:fill="DEEAF6" w:themeFill="accent1" w:themeFillTint="33"/>
          </w:tcPr>
          <w:p w14:paraId="7B14DC3D" w14:textId="77777777" w:rsidR="006D43B5" w:rsidRDefault="006D43B5" w:rsidP="0021431C">
            <w:r>
              <w:t>dne</w:t>
            </w:r>
          </w:p>
        </w:tc>
        <w:tc>
          <w:tcPr>
            <w:tcW w:w="3193" w:type="dxa"/>
          </w:tcPr>
          <w:p w14:paraId="6A521754" w14:textId="77777777" w:rsidR="006D43B5" w:rsidRDefault="006D43B5" w:rsidP="0021431C"/>
        </w:tc>
      </w:tr>
      <w:tr w:rsidR="006D43B5" w14:paraId="4C775304" w14:textId="77777777" w:rsidTr="0021431C">
        <w:trPr>
          <w:trHeight w:val="184"/>
        </w:trPr>
        <w:tc>
          <w:tcPr>
            <w:tcW w:w="4891" w:type="dxa"/>
            <w:gridSpan w:val="2"/>
            <w:shd w:val="clear" w:color="auto" w:fill="DEEAF6" w:themeFill="accent1" w:themeFillTint="33"/>
          </w:tcPr>
          <w:p w14:paraId="7C4F86B9" w14:textId="77777777" w:rsidR="006D43B5" w:rsidRDefault="006D43B5" w:rsidP="0021431C">
            <w:r>
              <w:t>Jméno osoby oprávněné jednat za žadatele</w:t>
            </w:r>
          </w:p>
        </w:tc>
        <w:tc>
          <w:tcPr>
            <w:tcW w:w="4470" w:type="dxa"/>
            <w:gridSpan w:val="2"/>
            <w:shd w:val="clear" w:color="auto" w:fill="auto"/>
          </w:tcPr>
          <w:p w14:paraId="11F05847" w14:textId="77777777" w:rsidR="006D43B5" w:rsidRDefault="006D43B5" w:rsidP="0021431C"/>
        </w:tc>
      </w:tr>
      <w:tr w:rsidR="006D43B5" w14:paraId="7BFA2FC0" w14:textId="77777777" w:rsidTr="0021431C">
        <w:trPr>
          <w:trHeight w:val="754"/>
        </w:trPr>
        <w:tc>
          <w:tcPr>
            <w:tcW w:w="4891" w:type="dxa"/>
            <w:gridSpan w:val="2"/>
            <w:shd w:val="clear" w:color="auto" w:fill="DEEAF6" w:themeFill="accent1" w:themeFillTint="33"/>
            <w:vAlign w:val="center"/>
          </w:tcPr>
          <w:p w14:paraId="18B89546" w14:textId="47CEEE29" w:rsidR="006D43B5" w:rsidRDefault="006D43B5" w:rsidP="0021431C">
            <w:r>
              <w:t>Podpis a razítko</w:t>
            </w:r>
            <w:r w:rsidR="003B2221">
              <w:rPr>
                <w:rStyle w:val="Znakapoznpodarou"/>
              </w:rPr>
              <w:footnoteReference w:id="2"/>
            </w:r>
          </w:p>
        </w:tc>
        <w:tc>
          <w:tcPr>
            <w:tcW w:w="4470" w:type="dxa"/>
            <w:gridSpan w:val="2"/>
            <w:shd w:val="clear" w:color="auto" w:fill="auto"/>
          </w:tcPr>
          <w:p w14:paraId="7C436994" w14:textId="77777777" w:rsidR="006D43B5" w:rsidRDefault="006D43B5" w:rsidP="0021431C"/>
          <w:p w14:paraId="41365A16" w14:textId="77777777" w:rsidR="006D43B5" w:rsidRDefault="006D43B5" w:rsidP="0021431C"/>
          <w:p w14:paraId="5D2AD9A1" w14:textId="77777777" w:rsidR="006D43B5" w:rsidRDefault="006D43B5" w:rsidP="0021431C"/>
          <w:p w14:paraId="4FEBD4F2" w14:textId="77777777" w:rsidR="006D43B5" w:rsidRDefault="006D43B5" w:rsidP="0021431C"/>
          <w:p w14:paraId="2555317D" w14:textId="77777777" w:rsidR="006D43B5" w:rsidRDefault="006D43B5" w:rsidP="0021431C"/>
          <w:p w14:paraId="50585FA0" w14:textId="77777777" w:rsidR="006D43B5" w:rsidRDefault="006D43B5" w:rsidP="0021431C"/>
          <w:p w14:paraId="69596772" w14:textId="77777777" w:rsidR="006D43B5" w:rsidRDefault="006D43B5" w:rsidP="0021431C"/>
          <w:p w14:paraId="25E276F4" w14:textId="77777777" w:rsidR="006D43B5" w:rsidRDefault="006D43B5" w:rsidP="0021431C"/>
        </w:tc>
      </w:tr>
    </w:tbl>
    <w:p w14:paraId="4A65BA55" w14:textId="4660E721" w:rsidR="001057D6" w:rsidRDefault="001057D6" w:rsidP="001057D6">
      <w:pPr>
        <w:rPr>
          <w:rFonts w:cstheme="minorHAnsi"/>
          <w:b/>
          <w:highlight w:val="lightGray"/>
        </w:rPr>
      </w:pPr>
    </w:p>
    <w:sectPr w:rsidR="00105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F204" w14:textId="77777777" w:rsidR="00AF0A4C" w:rsidRDefault="00AF0A4C" w:rsidP="00B14198">
      <w:pPr>
        <w:spacing w:after="0" w:line="240" w:lineRule="auto"/>
      </w:pPr>
      <w:r>
        <w:separator/>
      </w:r>
    </w:p>
  </w:endnote>
  <w:endnote w:type="continuationSeparator" w:id="0">
    <w:p w14:paraId="24FDA992" w14:textId="77777777" w:rsidR="00AF0A4C" w:rsidRDefault="00AF0A4C" w:rsidP="00B1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C96E" w14:textId="77777777" w:rsidR="00D94FEA" w:rsidRDefault="00D94F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2332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5A0715" w14:textId="75E4E455" w:rsidR="00C000F6" w:rsidRPr="00C000F6" w:rsidRDefault="00C000F6">
        <w:pPr>
          <w:pStyle w:val="Zpat"/>
          <w:jc w:val="right"/>
          <w:rPr>
            <w:sz w:val="18"/>
            <w:szCs w:val="18"/>
          </w:rPr>
        </w:pPr>
        <w:r w:rsidRPr="00F366C4">
          <w:rPr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3963C011" wp14:editId="474FDC26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2376174" cy="489798"/>
              <wp:effectExtent l="0" t="0" r="5080" b="5715"/>
              <wp:wrapNone/>
              <wp:docPr id="3" name="Obrázek 3" descr="C:\Users\kusova\Desktop\10. NOVÝ VIZUÁL 2022 (1)\NOVÉ piktogramy\Základní piktogramy\ikony vedle sebe\zakladni-ikony_Kreslicí plátno 1 kopie 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usova\Desktop\10. NOVÝ VIZUÁL 2022 (1)\NOVÉ piktogramy\Základní piktogramy\ikony vedle sebe\zakladni-ikony_Kreslicí plátno 1 kopie 5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6174" cy="4897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000F6">
          <w:rPr>
            <w:sz w:val="18"/>
            <w:szCs w:val="18"/>
          </w:rPr>
          <w:fldChar w:fldCharType="begin"/>
        </w:r>
        <w:r w:rsidRPr="00C000F6">
          <w:rPr>
            <w:sz w:val="18"/>
            <w:szCs w:val="18"/>
          </w:rPr>
          <w:instrText>PAGE   \* MERGEFORMAT</w:instrText>
        </w:r>
        <w:r w:rsidRPr="00C000F6">
          <w:rPr>
            <w:sz w:val="18"/>
            <w:szCs w:val="18"/>
          </w:rPr>
          <w:fldChar w:fldCharType="separate"/>
        </w:r>
        <w:r w:rsidR="00386A34">
          <w:rPr>
            <w:noProof/>
            <w:sz w:val="18"/>
            <w:szCs w:val="18"/>
          </w:rPr>
          <w:t>2</w:t>
        </w:r>
        <w:r w:rsidRPr="00C000F6">
          <w:rPr>
            <w:sz w:val="18"/>
            <w:szCs w:val="18"/>
          </w:rPr>
          <w:fldChar w:fldCharType="end"/>
        </w:r>
      </w:p>
    </w:sdtContent>
  </w:sdt>
  <w:p w14:paraId="5043C4F9" w14:textId="0A59CC5E" w:rsidR="00CD0AB8" w:rsidRDefault="00CD0A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ADA4" w14:textId="77777777" w:rsidR="00D94FEA" w:rsidRDefault="00D94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0519" w14:textId="77777777" w:rsidR="00AF0A4C" w:rsidRDefault="00AF0A4C" w:rsidP="00B14198">
      <w:pPr>
        <w:spacing w:after="0" w:line="240" w:lineRule="auto"/>
      </w:pPr>
      <w:r>
        <w:separator/>
      </w:r>
    </w:p>
  </w:footnote>
  <w:footnote w:type="continuationSeparator" w:id="0">
    <w:p w14:paraId="1F6C0FF4" w14:textId="77777777" w:rsidR="00AF0A4C" w:rsidRDefault="00AF0A4C" w:rsidP="00B14198">
      <w:pPr>
        <w:spacing w:after="0" w:line="240" w:lineRule="auto"/>
      </w:pPr>
      <w:r>
        <w:continuationSeparator/>
      </w:r>
    </w:p>
  </w:footnote>
  <w:footnote w:id="1">
    <w:p w14:paraId="38EFA8C6" w14:textId="7EC4458D" w:rsidR="00CD4910" w:rsidRDefault="00CD49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4910">
        <w:rPr>
          <w:sz w:val="16"/>
          <w:szCs w:val="16"/>
        </w:rPr>
        <w:t>Zpravidla se jedná o osoby, které mohou dle příslušného rejstříku</w:t>
      </w:r>
      <w:r w:rsidR="00C92C0B">
        <w:rPr>
          <w:sz w:val="16"/>
          <w:szCs w:val="16"/>
        </w:rPr>
        <w:t xml:space="preserve"> (např. Obchodní rejstřík)</w:t>
      </w:r>
      <w:r w:rsidRPr="00CD4910">
        <w:rPr>
          <w:sz w:val="16"/>
          <w:szCs w:val="16"/>
        </w:rPr>
        <w:t xml:space="preserve"> jednat jménem právnické osoby nebo osoby, které k takovému jednání mají příslušné pověření (např. prokura, plná moc).</w:t>
      </w:r>
    </w:p>
  </w:footnote>
  <w:footnote w:id="2">
    <w:p w14:paraId="6893866A" w14:textId="11E5116E" w:rsidR="003B2221" w:rsidRPr="003B2221" w:rsidRDefault="003B2221">
      <w:pPr>
        <w:pStyle w:val="Textpoznpodarou"/>
        <w:rPr>
          <w:sz w:val="16"/>
          <w:szCs w:val="16"/>
        </w:rPr>
      </w:pPr>
      <w:r w:rsidRPr="003B2221">
        <w:rPr>
          <w:rStyle w:val="Znakapoznpodarou"/>
          <w:sz w:val="16"/>
          <w:szCs w:val="16"/>
        </w:rPr>
        <w:footnoteRef/>
      </w:r>
      <w:r w:rsidRPr="003B2221">
        <w:rPr>
          <w:sz w:val="16"/>
          <w:szCs w:val="16"/>
        </w:rPr>
        <w:t xml:space="preserve"> Řádný podpis v souladu s Obchodním rejstříkem, je-li v něm Žadatel zapsán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9375" w14:textId="77777777" w:rsidR="00D94FEA" w:rsidRDefault="00D94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1EF3" w14:textId="7E60E45B" w:rsidR="00487C86" w:rsidRPr="00626D41" w:rsidRDefault="001D7C41" w:rsidP="00487C86">
    <w:pPr>
      <w:pStyle w:val="Zhlav"/>
      <w:jc w:val="right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625692C" wp14:editId="4440AF66">
          <wp:simplePos x="0" y="0"/>
          <wp:positionH relativeFrom="margin">
            <wp:posOffset>0</wp:posOffset>
          </wp:positionH>
          <wp:positionV relativeFrom="paragraph">
            <wp:posOffset>12065</wp:posOffset>
          </wp:positionV>
          <wp:extent cx="854858" cy="563880"/>
          <wp:effectExtent l="0" t="0" r="2540" b="7620"/>
          <wp:wrapNone/>
          <wp:docPr id="2" name="Obrázek 2" descr="Obsah obrázku Písmo, log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logo, Grafika, text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858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095C3E9" wp14:editId="0C896BAF">
          <wp:simplePos x="0" y="0"/>
          <wp:positionH relativeFrom="column">
            <wp:posOffset>901700</wp:posOffset>
          </wp:positionH>
          <wp:positionV relativeFrom="paragraph">
            <wp:posOffset>-635</wp:posOffset>
          </wp:positionV>
          <wp:extent cx="1440180" cy="576072"/>
          <wp:effectExtent l="0" t="0" r="7620" b="0"/>
          <wp:wrapNone/>
          <wp:docPr id="5" name="Obrázek 5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Obsah vygenerovaný umělou inteligencí může být nesprávný."/>
                  <pic:cNvPicPr/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C86" w:rsidRPr="00626D41">
      <w:rPr>
        <w:color w:val="222A35" w:themeColor="text2" w:themeShade="80"/>
      </w:rPr>
      <w:t xml:space="preserve">DP „Podpora realizace projektů naplňujících </w:t>
    </w:r>
  </w:p>
  <w:p w14:paraId="6CED0985" w14:textId="77777777" w:rsidR="00487C86" w:rsidRDefault="00487C86" w:rsidP="00487C86">
    <w:pPr>
      <w:pStyle w:val="Zhlav"/>
      <w:jc w:val="right"/>
      <w:rPr>
        <w:color w:val="222A35" w:themeColor="text2" w:themeShade="80"/>
      </w:rPr>
    </w:pPr>
    <w:r w:rsidRPr="00626D41">
      <w:rPr>
        <w:color w:val="222A35" w:themeColor="text2" w:themeShade="80"/>
      </w:rPr>
      <w:t>RIS3 strategii Plzeňského kraje“</w:t>
    </w:r>
  </w:p>
  <w:p w14:paraId="5C932AD3" w14:textId="77A2B8A5" w:rsidR="00487C86" w:rsidRPr="00D94FEA" w:rsidRDefault="00487C86" w:rsidP="00487C86">
    <w:pPr>
      <w:pStyle w:val="Zhlav"/>
      <w:jc w:val="right"/>
      <w:rPr>
        <w:color w:val="222A35" w:themeColor="text2" w:themeShade="80"/>
      </w:rPr>
    </w:pPr>
    <w:r w:rsidRPr="00D94FEA">
      <w:rPr>
        <w:color w:val="222A35" w:themeColor="text2" w:themeShade="80"/>
      </w:rPr>
      <w:t xml:space="preserve">Příloha č. </w:t>
    </w:r>
    <w:r w:rsidR="00D94FEA" w:rsidRPr="00D94FEA">
      <w:rPr>
        <w:color w:val="222A35" w:themeColor="text2" w:themeShade="80"/>
      </w:rPr>
      <w:t>2</w:t>
    </w:r>
    <w:r w:rsidRPr="00D94FEA">
      <w:rPr>
        <w:color w:val="222A35" w:themeColor="text2" w:themeShade="80"/>
      </w:rPr>
      <w:t xml:space="preserve"> Pravidel</w:t>
    </w:r>
  </w:p>
  <w:p w14:paraId="52082764" w14:textId="77777777" w:rsidR="00487C86" w:rsidRDefault="00487C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A3C6" w14:textId="77777777" w:rsidR="00D94FEA" w:rsidRDefault="00D94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1F6"/>
    <w:multiLevelType w:val="hybridMultilevel"/>
    <w:tmpl w:val="BA303ED6"/>
    <w:lvl w:ilvl="0" w:tplc="9418E7DE">
      <w:start w:val="1"/>
      <w:numFmt w:val="decimal"/>
      <w:lvlText w:val="(%1)"/>
      <w:lvlJc w:val="left"/>
      <w:pPr>
        <w:ind w:left="567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A9333E3"/>
    <w:multiLevelType w:val="hybridMultilevel"/>
    <w:tmpl w:val="92A2D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168F"/>
    <w:multiLevelType w:val="multilevel"/>
    <w:tmpl w:val="248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2313F"/>
    <w:multiLevelType w:val="hybridMultilevel"/>
    <w:tmpl w:val="D69CB4D4"/>
    <w:lvl w:ilvl="0" w:tplc="57D28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76D0"/>
    <w:multiLevelType w:val="hybridMultilevel"/>
    <w:tmpl w:val="AB38343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0408F7"/>
    <w:multiLevelType w:val="hybridMultilevel"/>
    <w:tmpl w:val="1674B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704BF"/>
    <w:multiLevelType w:val="hybridMultilevel"/>
    <w:tmpl w:val="6FD25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A1910"/>
    <w:multiLevelType w:val="hybridMultilevel"/>
    <w:tmpl w:val="6310B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B496A"/>
    <w:multiLevelType w:val="hybridMultilevel"/>
    <w:tmpl w:val="AB38343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131786"/>
    <w:multiLevelType w:val="hybridMultilevel"/>
    <w:tmpl w:val="40DC9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357E"/>
    <w:multiLevelType w:val="hybridMultilevel"/>
    <w:tmpl w:val="BA303ED6"/>
    <w:lvl w:ilvl="0" w:tplc="9418E7DE">
      <w:start w:val="1"/>
      <w:numFmt w:val="decimal"/>
      <w:lvlText w:val="(%1)"/>
      <w:lvlJc w:val="left"/>
      <w:pPr>
        <w:ind w:left="567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3A42A0E"/>
    <w:multiLevelType w:val="hybridMultilevel"/>
    <w:tmpl w:val="AB38343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1283385">
    <w:abstractNumId w:val="4"/>
  </w:num>
  <w:num w:numId="2" w16cid:durableId="853692073">
    <w:abstractNumId w:val="6"/>
  </w:num>
  <w:num w:numId="3" w16cid:durableId="868025504">
    <w:abstractNumId w:val="9"/>
  </w:num>
  <w:num w:numId="4" w16cid:durableId="1143959698">
    <w:abstractNumId w:val="2"/>
  </w:num>
  <w:num w:numId="5" w16cid:durableId="1587879803">
    <w:abstractNumId w:val="10"/>
  </w:num>
  <w:num w:numId="6" w16cid:durableId="911546826">
    <w:abstractNumId w:val="0"/>
  </w:num>
  <w:num w:numId="7" w16cid:durableId="1234202273">
    <w:abstractNumId w:val="8"/>
  </w:num>
  <w:num w:numId="8" w16cid:durableId="525094907">
    <w:abstractNumId w:val="7"/>
  </w:num>
  <w:num w:numId="9" w16cid:durableId="1677003805">
    <w:abstractNumId w:val="1"/>
  </w:num>
  <w:num w:numId="10" w16cid:durableId="2072540590">
    <w:abstractNumId w:val="5"/>
  </w:num>
  <w:num w:numId="11" w16cid:durableId="1251620521">
    <w:abstractNumId w:val="3"/>
  </w:num>
  <w:num w:numId="12" w16cid:durableId="2045205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F2"/>
    <w:rsid w:val="000360A8"/>
    <w:rsid w:val="00052AD0"/>
    <w:rsid w:val="00056859"/>
    <w:rsid w:val="00063DF2"/>
    <w:rsid w:val="0009186E"/>
    <w:rsid w:val="000C04AF"/>
    <w:rsid w:val="000D31B7"/>
    <w:rsid w:val="000D3A69"/>
    <w:rsid w:val="000D4BC0"/>
    <w:rsid w:val="001057D6"/>
    <w:rsid w:val="00134FF7"/>
    <w:rsid w:val="00144C14"/>
    <w:rsid w:val="00164A5B"/>
    <w:rsid w:val="00190381"/>
    <w:rsid w:val="00192CFC"/>
    <w:rsid w:val="00197495"/>
    <w:rsid w:val="001B7CB8"/>
    <w:rsid w:val="001D7C41"/>
    <w:rsid w:val="00206130"/>
    <w:rsid w:val="00242995"/>
    <w:rsid w:val="00251C8D"/>
    <w:rsid w:val="0026235F"/>
    <w:rsid w:val="002644AE"/>
    <w:rsid w:val="00281CA3"/>
    <w:rsid w:val="00317119"/>
    <w:rsid w:val="00342125"/>
    <w:rsid w:val="00377AC7"/>
    <w:rsid w:val="00386A34"/>
    <w:rsid w:val="00393947"/>
    <w:rsid w:val="003B2221"/>
    <w:rsid w:val="003C46EF"/>
    <w:rsid w:val="003E40D3"/>
    <w:rsid w:val="00445A3A"/>
    <w:rsid w:val="00477B4E"/>
    <w:rsid w:val="00487C86"/>
    <w:rsid w:val="00493465"/>
    <w:rsid w:val="004F70F5"/>
    <w:rsid w:val="005144FF"/>
    <w:rsid w:val="00523415"/>
    <w:rsid w:val="00594AB3"/>
    <w:rsid w:val="005B5BD6"/>
    <w:rsid w:val="005C5BCF"/>
    <w:rsid w:val="005C7299"/>
    <w:rsid w:val="005F298E"/>
    <w:rsid w:val="00601FEC"/>
    <w:rsid w:val="00604178"/>
    <w:rsid w:val="006134DF"/>
    <w:rsid w:val="00660A25"/>
    <w:rsid w:val="0066583E"/>
    <w:rsid w:val="00666CF0"/>
    <w:rsid w:val="00666E36"/>
    <w:rsid w:val="006C5197"/>
    <w:rsid w:val="006D43B5"/>
    <w:rsid w:val="006F61B1"/>
    <w:rsid w:val="00710F79"/>
    <w:rsid w:val="0072000A"/>
    <w:rsid w:val="007243E4"/>
    <w:rsid w:val="00755118"/>
    <w:rsid w:val="00755756"/>
    <w:rsid w:val="00784266"/>
    <w:rsid w:val="0079134E"/>
    <w:rsid w:val="007B65FA"/>
    <w:rsid w:val="007D2FDC"/>
    <w:rsid w:val="007D3AB7"/>
    <w:rsid w:val="007E4C97"/>
    <w:rsid w:val="00821529"/>
    <w:rsid w:val="008362CE"/>
    <w:rsid w:val="008646DF"/>
    <w:rsid w:val="00885C8D"/>
    <w:rsid w:val="008903B0"/>
    <w:rsid w:val="009347B9"/>
    <w:rsid w:val="009D1DF0"/>
    <w:rsid w:val="009D6C01"/>
    <w:rsid w:val="00A06F3A"/>
    <w:rsid w:val="00A122B6"/>
    <w:rsid w:val="00A13B0E"/>
    <w:rsid w:val="00A14622"/>
    <w:rsid w:val="00A671A8"/>
    <w:rsid w:val="00A75163"/>
    <w:rsid w:val="00A85118"/>
    <w:rsid w:val="00AA7518"/>
    <w:rsid w:val="00AB1757"/>
    <w:rsid w:val="00AF0A4C"/>
    <w:rsid w:val="00B14198"/>
    <w:rsid w:val="00B262EE"/>
    <w:rsid w:val="00B41930"/>
    <w:rsid w:val="00B641E5"/>
    <w:rsid w:val="00B72706"/>
    <w:rsid w:val="00B861B0"/>
    <w:rsid w:val="00BA7F9E"/>
    <w:rsid w:val="00C000F6"/>
    <w:rsid w:val="00C15A58"/>
    <w:rsid w:val="00C25ECA"/>
    <w:rsid w:val="00C34436"/>
    <w:rsid w:val="00C352DF"/>
    <w:rsid w:val="00C47EF5"/>
    <w:rsid w:val="00C55292"/>
    <w:rsid w:val="00C57527"/>
    <w:rsid w:val="00C82C7B"/>
    <w:rsid w:val="00C92C0B"/>
    <w:rsid w:val="00CB0095"/>
    <w:rsid w:val="00CB1235"/>
    <w:rsid w:val="00CB1A03"/>
    <w:rsid w:val="00CC11EE"/>
    <w:rsid w:val="00CC4817"/>
    <w:rsid w:val="00CD0AB8"/>
    <w:rsid w:val="00CD3DF4"/>
    <w:rsid w:val="00CD4910"/>
    <w:rsid w:val="00CE2421"/>
    <w:rsid w:val="00D047D1"/>
    <w:rsid w:val="00D26F0B"/>
    <w:rsid w:val="00D2758B"/>
    <w:rsid w:val="00D418DE"/>
    <w:rsid w:val="00D6561C"/>
    <w:rsid w:val="00D8229D"/>
    <w:rsid w:val="00D877F5"/>
    <w:rsid w:val="00D91879"/>
    <w:rsid w:val="00D94FEA"/>
    <w:rsid w:val="00DA4DC5"/>
    <w:rsid w:val="00E07A3F"/>
    <w:rsid w:val="00E146FA"/>
    <w:rsid w:val="00E30F1D"/>
    <w:rsid w:val="00E3607E"/>
    <w:rsid w:val="00E612CE"/>
    <w:rsid w:val="00E66628"/>
    <w:rsid w:val="00EB7E1F"/>
    <w:rsid w:val="00F23DEB"/>
    <w:rsid w:val="00F5620E"/>
    <w:rsid w:val="00F7053C"/>
    <w:rsid w:val="00F9485D"/>
    <w:rsid w:val="00FB5AC4"/>
    <w:rsid w:val="00FC1430"/>
    <w:rsid w:val="00FE6CDF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12BC"/>
  <w15:chartTrackingRefBased/>
  <w15:docId w15:val="{E9805677-0923-4F93-B6AA-E3A54E83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0D3"/>
    <w:pPr>
      <w:ind w:left="720"/>
      <w:contextualSpacing/>
    </w:pPr>
  </w:style>
  <w:style w:type="paragraph" w:customStyle="1" w:styleId="Default">
    <w:name w:val="Default"/>
    <w:rsid w:val="003E40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198"/>
  </w:style>
  <w:style w:type="paragraph" w:styleId="Zpat">
    <w:name w:val="footer"/>
    <w:basedOn w:val="Normln"/>
    <w:link w:val="ZpatChar"/>
    <w:uiPriority w:val="99"/>
    <w:unhideWhenUsed/>
    <w:rsid w:val="00B1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198"/>
  </w:style>
  <w:style w:type="character" w:styleId="Odkaznakoment">
    <w:name w:val="annotation reference"/>
    <w:basedOn w:val="Standardnpsmoodstavce"/>
    <w:uiPriority w:val="99"/>
    <w:semiHidden/>
    <w:unhideWhenUsed/>
    <w:rsid w:val="00FE6C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6C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6C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6C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6C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CD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D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49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49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4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02EB2-66E4-4F17-8087-3BF233B0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Přibáň Jan</dc:creator>
  <cp:keywords/>
  <dc:description/>
  <cp:lastModifiedBy>petra.jezkova</cp:lastModifiedBy>
  <cp:revision>8</cp:revision>
  <cp:lastPrinted>2022-11-25T11:36:00Z</cp:lastPrinted>
  <dcterms:created xsi:type="dcterms:W3CDTF">2026-02-13T06:27:00Z</dcterms:created>
  <dcterms:modified xsi:type="dcterms:W3CDTF">2026-03-06T08:42:00Z</dcterms:modified>
</cp:coreProperties>
</file>