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A867" w14:textId="77777777" w:rsidR="004C2831" w:rsidRDefault="004C2831" w:rsidP="004C283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Postup při uplatňování náhrady škody způsobené </w:t>
      </w:r>
    </w:p>
    <w:p w14:paraId="31475168" w14:textId="77777777" w:rsidR="004C2831" w:rsidRDefault="004C2831" w:rsidP="004C283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VLKEM OBECNÝM / RYSEM OSTROVIDEM</w:t>
      </w:r>
      <w:r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br/>
      </w:r>
    </w:p>
    <w:p w14:paraId="180AE264" w14:textId="77777777" w:rsidR="004C2831" w:rsidRDefault="004C2831" w:rsidP="004C283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dle zákona č. 115/2000 Sb., o náhradách škod způsobených vybranými zvláště chráněnými živočichy</w:t>
      </w:r>
      <w:r w:rsidR="0027665D">
        <w:rPr>
          <w:rFonts w:ascii="Arial" w:hAnsi="Arial" w:cs="Arial"/>
          <w:sz w:val="24"/>
          <w:szCs w:val="24"/>
        </w:rPr>
        <w:t>, ve znění pozdějších předpisů</w:t>
      </w:r>
      <w:r w:rsidR="001733B3">
        <w:rPr>
          <w:rFonts w:ascii="Arial" w:hAnsi="Arial" w:cs="Arial"/>
          <w:sz w:val="24"/>
          <w:szCs w:val="24"/>
        </w:rPr>
        <w:t xml:space="preserve"> (dále jen „zákon“)</w:t>
      </w:r>
    </w:p>
    <w:p w14:paraId="749BE779" w14:textId="77777777" w:rsidR="004C2831" w:rsidRDefault="004C2831" w:rsidP="004C2831"/>
    <w:p w14:paraId="1C0C024C" w14:textId="6839B5F4" w:rsidR="004C2831" w:rsidRPr="00EE33AA" w:rsidRDefault="00162EAF" w:rsidP="00B73B89">
      <w:pPr>
        <w:jc w:val="both"/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b/>
          <w:sz w:val="24"/>
          <w:szCs w:val="24"/>
        </w:rPr>
        <w:t>1. Ohlásit vzniklou škodu</w:t>
      </w:r>
      <w:r w:rsidRPr="00EE33AA">
        <w:rPr>
          <w:rFonts w:ascii="Arial" w:hAnsi="Arial" w:cs="Arial"/>
          <w:sz w:val="24"/>
          <w:szCs w:val="24"/>
        </w:rPr>
        <w:t xml:space="preserve"> podle tohoto zákona </w:t>
      </w:r>
      <w:r w:rsidR="00F72EAD" w:rsidRPr="00EE33AA">
        <w:rPr>
          <w:rFonts w:ascii="Arial" w:hAnsi="Arial" w:cs="Arial"/>
          <w:b/>
          <w:sz w:val="24"/>
          <w:szCs w:val="24"/>
        </w:rPr>
        <w:t>bezodkladně</w:t>
      </w:r>
      <w:r w:rsidRPr="00EE33AA">
        <w:rPr>
          <w:rFonts w:ascii="Arial" w:hAnsi="Arial" w:cs="Arial"/>
          <w:sz w:val="24"/>
          <w:szCs w:val="24"/>
        </w:rPr>
        <w:t xml:space="preserve"> od jejího zjištění </w:t>
      </w:r>
      <w:r w:rsidRPr="00EE33AA">
        <w:rPr>
          <w:rFonts w:ascii="Arial" w:hAnsi="Arial" w:cs="Arial"/>
          <w:b/>
          <w:sz w:val="24"/>
          <w:szCs w:val="24"/>
          <w:u w:val="single"/>
        </w:rPr>
        <w:t>místně příslušnému orgánu ochrany přírody</w:t>
      </w:r>
      <w:r w:rsidRPr="00EE33AA">
        <w:rPr>
          <w:rFonts w:ascii="Arial" w:hAnsi="Arial" w:cs="Arial"/>
          <w:b/>
          <w:sz w:val="24"/>
          <w:szCs w:val="24"/>
        </w:rPr>
        <w:t>, a to podle místa, kde ke škodě došlo</w:t>
      </w:r>
      <w:r w:rsidRPr="00EE33AA">
        <w:rPr>
          <w:rFonts w:ascii="Arial" w:hAnsi="Arial" w:cs="Arial"/>
          <w:sz w:val="24"/>
          <w:szCs w:val="24"/>
        </w:rPr>
        <w:t xml:space="preserve"> </w:t>
      </w:r>
      <w:r w:rsidR="004C2831" w:rsidRPr="00EE33AA">
        <w:rPr>
          <w:rFonts w:ascii="Arial" w:hAnsi="Arial" w:cs="Arial"/>
          <w:sz w:val="24"/>
          <w:szCs w:val="24"/>
        </w:rPr>
        <w:t>(</w:t>
      </w:r>
      <w:r w:rsidR="004C2831" w:rsidRPr="00EE33AA">
        <w:rPr>
          <w:rFonts w:ascii="Arial" w:hAnsi="Arial" w:cs="Arial"/>
          <w:i/>
          <w:sz w:val="24"/>
          <w:szCs w:val="24"/>
        </w:rPr>
        <w:t>tj. příslušný městský úřad</w:t>
      </w:r>
      <w:r w:rsidR="00FC49A5" w:rsidRPr="00EE33AA">
        <w:rPr>
          <w:rFonts w:ascii="Arial" w:hAnsi="Arial" w:cs="Arial"/>
          <w:i/>
          <w:sz w:val="24"/>
          <w:szCs w:val="24"/>
        </w:rPr>
        <w:t xml:space="preserve"> obce s rozšířenou působností</w:t>
      </w:r>
      <w:r w:rsidR="004C2831" w:rsidRPr="00EE33AA">
        <w:rPr>
          <w:rFonts w:ascii="Arial" w:hAnsi="Arial" w:cs="Arial"/>
          <w:i/>
          <w:sz w:val="24"/>
          <w:szCs w:val="24"/>
        </w:rPr>
        <w:t xml:space="preserve">, odbor životního prostředí, </w:t>
      </w:r>
      <w:r w:rsidR="00E70EAF" w:rsidRPr="00EE33AA">
        <w:rPr>
          <w:rFonts w:ascii="Arial" w:hAnsi="Arial" w:cs="Arial"/>
          <w:i/>
          <w:sz w:val="24"/>
          <w:szCs w:val="24"/>
        </w:rPr>
        <w:t>přísluš</w:t>
      </w:r>
      <w:r w:rsidR="006C7CC3" w:rsidRPr="00EE33AA">
        <w:rPr>
          <w:rFonts w:ascii="Arial" w:hAnsi="Arial" w:cs="Arial"/>
          <w:i/>
          <w:sz w:val="24"/>
          <w:szCs w:val="24"/>
        </w:rPr>
        <w:t>né regionální pracoviště AOPK ČR</w:t>
      </w:r>
      <w:r w:rsidR="00E70EAF" w:rsidRPr="00EE33AA">
        <w:rPr>
          <w:rFonts w:ascii="Arial" w:hAnsi="Arial" w:cs="Arial"/>
          <w:i/>
          <w:sz w:val="24"/>
          <w:szCs w:val="24"/>
        </w:rPr>
        <w:t xml:space="preserve"> pro území </w:t>
      </w:r>
      <w:r w:rsidR="004C2831" w:rsidRPr="00EE33AA">
        <w:rPr>
          <w:rFonts w:ascii="Arial" w:hAnsi="Arial" w:cs="Arial"/>
          <w:i/>
          <w:sz w:val="24"/>
          <w:szCs w:val="24"/>
        </w:rPr>
        <w:t>CHKO nebo Správa NP</w:t>
      </w:r>
      <w:r w:rsidR="00E70EAF" w:rsidRPr="00EE33AA">
        <w:rPr>
          <w:rFonts w:ascii="Arial" w:hAnsi="Arial" w:cs="Arial"/>
          <w:i/>
          <w:sz w:val="24"/>
          <w:szCs w:val="24"/>
        </w:rPr>
        <w:t xml:space="preserve"> Šumava</w:t>
      </w:r>
      <w:r w:rsidR="004C2831" w:rsidRPr="00EE33AA">
        <w:rPr>
          <w:rFonts w:ascii="Arial" w:hAnsi="Arial" w:cs="Arial"/>
          <w:sz w:val="24"/>
          <w:szCs w:val="24"/>
        </w:rPr>
        <w:t>).</w:t>
      </w:r>
      <w:r w:rsidR="00E70EAF" w:rsidRPr="00EE33AA">
        <w:rPr>
          <w:rFonts w:ascii="Arial" w:hAnsi="Arial" w:cs="Arial"/>
          <w:sz w:val="24"/>
          <w:szCs w:val="24"/>
        </w:rPr>
        <w:t xml:space="preserve"> V případě, že ke škodě došlo ve dnech pracovního volna, volat pohotovostní číslo (</w:t>
      </w:r>
      <w:r w:rsidR="00B73B89" w:rsidRPr="00EE33AA">
        <w:rPr>
          <w:rFonts w:ascii="Arial" w:hAnsi="Arial" w:cs="Arial"/>
          <w:sz w:val="24"/>
          <w:szCs w:val="24"/>
        </w:rPr>
        <w:t xml:space="preserve">Plzeňský kraj mimo CHKO a NP Šumava </w:t>
      </w:r>
      <w:r w:rsidR="00E70EAF" w:rsidRPr="00EE33AA">
        <w:rPr>
          <w:rFonts w:ascii="Arial" w:hAnsi="Arial" w:cs="Arial"/>
          <w:sz w:val="24"/>
          <w:szCs w:val="24"/>
        </w:rPr>
        <w:t xml:space="preserve">739 569 603 nebo </w:t>
      </w:r>
      <w:r w:rsidR="00B73B89" w:rsidRPr="00EE33AA">
        <w:rPr>
          <w:rFonts w:ascii="Arial" w:hAnsi="Arial" w:cs="Arial"/>
          <w:sz w:val="24"/>
          <w:szCs w:val="24"/>
        </w:rPr>
        <w:t xml:space="preserve">CHKO a NP Šumava </w:t>
      </w:r>
      <w:r w:rsidR="00E70EAF" w:rsidRPr="00EE33AA">
        <w:rPr>
          <w:rFonts w:ascii="Arial" w:hAnsi="Arial" w:cs="Arial"/>
          <w:sz w:val="24"/>
          <w:szCs w:val="24"/>
        </w:rPr>
        <w:t>731 530 472 (731 530 211)</w:t>
      </w:r>
      <w:r w:rsidR="00B73B89" w:rsidRPr="00EE33AA">
        <w:rPr>
          <w:rFonts w:ascii="Arial" w:hAnsi="Arial" w:cs="Arial"/>
          <w:sz w:val="24"/>
          <w:szCs w:val="24"/>
        </w:rPr>
        <w:t xml:space="preserve">). Následně je provedeno bezodkladně místní šetření. </w:t>
      </w:r>
      <w:r w:rsidR="00E70EAF" w:rsidRPr="00EE33AA">
        <w:rPr>
          <w:rFonts w:ascii="Arial" w:hAnsi="Arial" w:cs="Arial"/>
          <w:sz w:val="24"/>
          <w:szCs w:val="24"/>
        </w:rPr>
        <w:t xml:space="preserve"> </w:t>
      </w:r>
    </w:p>
    <w:p w14:paraId="1048A6D5" w14:textId="5C00A05C" w:rsidR="00F72EAD" w:rsidRPr="00EE33AA" w:rsidRDefault="00162EAF" w:rsidP="00E06F5B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b/>
          <w:bCs/>
          <w:sz w:val="24"/>
          <w:szCs w:val="24"/>
        </w:rPr>
        <w:t>2.</w:t>
      </w:r>
      <w:r w:rsidR="004C2831" w:rsidRPr="00EE33AA">
        <w:rPr>
          <w:rFonts w:ascii="Arial" w:hAnsi="Arial" w:cs="Arial"/>
          <w:b/>
          <w:bCs/>
          <w:sz w:val="24"/>
          <w:szCs w:val="24"/>
        </w:rPr>
        <w:t xml:space="preserve"> </w:t>
      </w:r>
      <w:r w:rsidR="00C215E3" w:rsidRPr="00EE33AA">
        <w:rPr>
          <w:rFonts w:ascii="Arial" w:hAnsi="Arial" w:cs="Arial"/>
          <w:b/>
          <w:bCs/>
          <w:sz w:val="24"/>
          <w:szCs w:val="24"/>
        </w:rPr>
        <w:t>Doručit</w:t>
      </w:r>
      <w:r w:rsidR="007052D0" w:rsidRPr="00EE33AA">
        <w:rPr>
          <w:rFonts w:ascii="Arial" w:hAnsi="Arial" w:cs="Arial"/>
          <w:b/>
          <w:sz w:val="24"/>
          <w:szCs w:val="24"/>
        </w:rPr>
        <w:t xml:space="preserve"> žádost </w:t>
      </w:r>
      <w:r w:rsidR="007052D0" w:rsidRPr="00EE33AA">
        <w:rPr>
          <w:rFonts w:ascii="Arial" w:hAnsi="Arial" w:cs="Arial"/>
          <w:sz w:val="24"/>
          <w:szCs w:val="24"/>
        </w:rPr>
        <w:t>o náhradu škody</w:t>
      </w:r>
      <w:r w:rsidR="007052D0" w:rsidRPr="00EE33AA">
        <w:rPr>
          <w:rFonts w:ascii="Arial" w:hAnsi="Arial" w:cs="Arial"/>
          <w:b/>
          <w:sz w:val="24"/>
          <w:szCs w:val="24"/>
        </w:rPr>
        <w:t xml:space="preserve"> PÍSEMNĚ nebo DATOVOU SCHRÁNKOU </w:t>
      </w:r>
      <w:r w:rsidR="007052D0" w:rsidRPr="00EE33AA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EE33AA">
        <w:rPr>
          <w:rFonts w:ascii="Arial" w:hAnsi="Arial" w:cs="Arial"/>
          <w:b/>
          <w:sz w:val="24"/>
          <w:szCs w:val="24"/>
          <w:u w:val="single"/>
        </w:rPr>
        <w:t>Krajský úřad Plzeňského kraje</w:t>
      </w:r>
      <w:r w:rsidRPr="00EE33AA">
        <w:rPr>
          <w:rFonts w:ascii="Arial" w:hAnsi="Arial" w:cs="Arial"/>
          <w:sz w:val="24"/>
          <w:szCs w:val="24"/>
        </w:rPr>
        <w:t>, odbor životního prostředí, Škroupova 18, 306 13 Plzeň,</w:t>
      </w:r>
      <w:r w:rsidR="007466B7" w:rsidRPr="00EE33AA">
        <w:rPr>
          <w:rFonts w:ascii="Arial" w:hAnsi="Arial" w:cs="Arial"/>
          <w:sz w:val="24"/>
          <w:szCs w:val="24"/>
        </w:rPr>
        <w:t xml:space="preserve"> na v</w:t>
      </w:r>
      <w:r w:rsidR="00B73B89" w:rsidRPr="00EE33AA">
        <w:rPr>
          <w:rFonts w:ascii="Arial" w:hAnsi="Arial" w:cs="Arial"/>
          <w:sz w:val="24"/>
          <w:szCs w:val="24"/>
        </w:rPr>
        <w:t>ymezených domestikovaných zvířatech</w:t>
      </w:r>
      <w:r w:rsidR="00E06F5B" w:rsidRPr="00EE33AA">
        <w:rPr>
          <w:rFonts w:ascii="Arial" w:hAnsi="Arial" w:cs="Arial"/>
          <w:sz w:val="24"/>
          <w:szCs w:val="24"/>
        </w:rPr>
        <w:t xml:space="preserve"> (tur, prasata, ovce, kozy, drůbež, koňovití, králíci, běžci, velbloudovití a zvěř ve farmovém chovu včetně jelenovitých) a </w:t>
      </w:r>
      <w:r w:rsidR="00B73B89" w:rsidRPr="00EE33AA">
        <w:rPr>
          <w:rFonts w:ascii="Arial" w:hAnsi="Arial" w:cs="Arial"/>
          <w:sz w:val="24"/>
          <w:szCs w:val="24"/>
        </w:rPr>
        <w:t xml:space="preserve">psech </w:t>
      </w:r>
      <w:r w:rsidR="00B73B89" w:rsidRPr="00EE33AA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F72EAD" w:rsidRPr="00EE33AA">
        <w:rPr>
          <w:rFonts w:ascii="Arial" w:hAnsi="Arial" w:cs="Arial"/>
          <w:b/>
          <w:sz w:val="24"/>
          <w:szCs w:val="24"/>
          <w:u w:val="single"/>
        </w:rPr>
        <w:t>30</w:t>
      </w:r>
      <w:r w:rsidR="004C2831" w:rsidRPr="00EE33AA">
        <w:rPr>
          <w:rFonts w:ascii="Arial" w:hAnsi="Arial" w:cs="Arial"/>
          <w:b/>
          <w:sz w:val="24"/>
          <w:szCs w:val="24"/>
          <w:u w:val="single"/>
        </w:rPr>
        <w:t xml:space="preserve"> dnů ode dne</w:t>
      </w:r>
      <w:r w:rsidR="004C2831" w:rsidRPr="00EE33AA">
        <w:rPr>
          <w:rFonts w:ascii="Arial" w:hAnsi="Arial" w:cs="Arial"/>
          <w:sz w:val="24"/>
          <w:szCs w:val="24"/>
          <w:u w:val="single"/>
        </w:rPr>
        <w:t xml:space="preserve">, </w:t>
      </w:r>
      <w:r w:rsidR="004C2831" w:rsidRPr="00EE33AA">
        <w:rPr>
          <w:rFonts w:ascii="Arial" w:hAnsi="Arial" w:cs="Arial"/>
          <w:bCs/>
          <w:sz w:val="24"/>
          <w:szCs w:val="24"/>
        </w:rPr>
        <w:t>kdy se poškozený o škodě dozvěděl,</w:t>
      </w:r>
      <w:r w:rsidR="004C2831" w:rsidRPr="00EE33AA">
        <w:rPr>
          <w:rFonts w:ascii="Arial" w:hAnsi="Arial" w:cs="Arial"/>
          <w:sz w:val="24"/>
          <w:szCs w:val="24"/>
        </w:rPr>
        <w:t xml:space="preserve"> </w:t>
      </w:r>
      <w:r w:rsidR="00F72EAD" w:rsidRPr="00EE33AA">
        <w:rPr>
          <w:rFonts w:ascii="Arial" w:hAnsi="Arial" w:cs="Arial"/>
          <w:b/>
          <w:sz w:val="24"/>
          <w:szCs w:val="24"/>
          <w:u w:val="single"/>
        </w:rPr>
        <w:t>nejpozději však do 31. března kalendářního roku následujícího po roce, ve kterém ke škodě došlo.</w:t>
      </w:r>
      <w:r w:rsidR="00F72EAD" w:rsidRPr="00EE33AA">
        <w:rPr>
          <w:rFonts w:ascii="Arial" w:hAnsi="Arial" w:cs="Arial"/>
          <w:sz w:val="24"/>
          <w:szCs w:val="24"/>
        </w:rPr>
        <w:t xml:space="preserve">  </w:t>
      </w:r>
    </w:p>
    <w:p w14:paraId="69BCECA9" w14:textId="4E34F5FF" w:rsidR="004C2831" w:rsidRPr="00EE33AA" w:rsidRDefault="004C2831" w:rsidP="00F72EAD">
      <w:pPr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0FCFEBC9" w14:textId="77777777" w:rsidR="004C2831" w:rsidRPr="00EE33AA" w:rsidRDefault="004C2831" w:rsidP="004C2831">
      <w:pPr>
        <w:rPr>
          <w:rFonts w:ascii="Arial" w:hAnsi="Arial" w:cs="Arial"/>
          <w:sz w:val="24"/>
          <w:szCs w:val="24"/>
          <w:u w:val="single"/>
        </w:rPr>
      </w:pPr>
      <w:r w:rsidRPr="00EE33AA">
        <w:rPr>
          <w:rFonts w:ascii="Arial" w:hAnsi="Arial" w:cs="Arial"/>
          <w:sz w:val="24"/>
          <w:szCs w:val="24"/>
          <w:u w:val="single"/>
        </w:rPr>
        <w:t>Rozsah náhrady škody</w:t>
      </w:r>
    </w:p>
    <w:p w14:paraId="36953013" w14:textId="77777777" w:rsidR="004C2831" w:rsidRPr="00EE33AA" w:rsidRDefault="001733B3" w:rsidP="004C2831">
      <w:pPr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sz w:val="24"/>
          <w:szCs w:val="24"/>
        </w:rPr>
        <w:t xml:space="preserve">stanoví </w:t>
      </w:r>
      <w:r w:rsidR="004C2831" w:rsidRPr="00EE33AA">
        <w:rPr>
          <w:rFonts w:ascii="Arial" w:hAnsi="Arial" w:cs="Arial"/>
          <w:sz w:val="24"/>
          <w:szCs w:val="24"/>
        </w:rPr>
        <w:t>§ 7</w:t>
      </w:r>
      <w:r w:rsidRPr="00EE33AA">
        <w:rPr>
          <w:rFonts w:ascii="Arial" w:hAnsi="Arial" w:cs="Arial"/>
          <w:sz w:val="24"/>
          <w:szCs w:val="24"/>
        </w:rPr>
        <w:t xml:space="preserve"> zákona </w:t>
      </w:r>
      <w:r w:rsidR="00E2535C" w:rsidRPr="00EE33AA">
        <w:rPr>
          <w:rFonts w:ascii="Arial" w:hAnsi="Arial" w:cs="Arial"/>
          <w:sz w:val="24"/>
          <w:szCs w:val="24"/>
        </w:rPr>
        <w:t xml:space="preserve">a </w:t>
      </w:r>
      <w:r w:rsidR="004C2831" w:rsidRPr="00EE33AA">
        <w:rPr>
          <w:rFonts w:ascii="Arial" w:hAnsi="Arial" w:cs="Arial"/>
          <w:sz w:val="24"/>
          <w:szCs w:val="24"/>
        </w:rPr>
        <w:t>vyhláška č. 126/2021 Sb. o způsobu výpočtu výše škod způsobených vybranými zvláště chráněnými živočichy</w:t>
      </w:r>
      <w:r w:rsidR="0089629D" w:rsidRPr="00EE33AA">
        <w:rPr>
          <w:rFonts w:ascii="Arial" w:hAnsi="Arial" w:cs="Arial"/>
          <w:sz w:val="24"/>
          <w:szCs w:val="24"/>
        </w:rPr>
        <w:t xml:space="preserve"> (dále jen „vyhláška“)</w:t>
      </w:r>
    </w:p>
    <w:p w14:paraId="14620945" w14:textId="77777777" w:rsidR="004C2831" w:rsidRPr="00EE33AA" w:rsidRDefault="0089629D" w:rsidP="004C2831">
      <w:pPr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sz w:val="24"/>
          <w:szCs w:val="24"/>
        </w:rPr>
        <w:t>Způsob výpočtu výše škody způsobené na vymezených domestikovaných zvířatech dle přílohy č. 1 vyhlášky</w:t>
      </w:r>
      <w:r w:rsidR="004C2831" w:rsidRPr="00EE33AA">
        <w:rPr>
          <w:rFonts w:ascii="Arial" w:hAnsi="Arial" w:cs="Arial"/>
          <w:sz w:val="24"/>
          <w:szCs w:val="24"/>
        </w:rPr>
        <w:t>:</w:t>
      </w:r>
    </w:p>
    <w:p w14:paraId="100A50AB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33AA">
        <w:rPr>
          <w:rFonts w:ascii="Arial" w:hAnsi="Arial" w:cs="Arial"/>
          <w:color w:val="000000"/>
        </w:rPr>
        <w:t>Výše škody způsobené na vymezených domestikovaných zvířatech se vypočítá podle tohoto vzorce:</w:t>
      </w:r>
    </w:p>
    <w:p w14:paraId="76C5773A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7BD460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33AA">
        <w:rPr>
          <w:rFonts w:ascii="Arial" w:hAnsi="Arial" w:cs="Arial"/>
          <w:color w:val="000000"/>
        </w:rPr>
        <w:t>Z = c + k</w:t>
      </w:r>
    </w:p>
    <w:p w14:paraId="798F145A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0CCAB8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C9986F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E33AA">
        <w:rPr>
          <w:rFonts w:ascii="Arial" w:hAnsi="Arial" w:cs="Arial"/>
          <w:color w:val="000000"/>
        </w:rPr>
        <w:t>Z - výše</w:t>
      </w:r>
      <w:proofErr w:type="gramEnd"/>
      <w:r w:rsidRPr="00EE33AA">
        <w:rPr>
          <w:rFonts w:ascii="Arial" w:hAnsi="Arial" w:cs="Arial"/>
          <w:color w:val="000000"/>
        </w:rPr>
        <w:t xml:space="preserve"> škody v</w:t>
      </w:r>
      <w:r w:rsidR="002F2129" w:rsidRPr="00EE33AA">
        <w:rPr>
          <w:rFonts w:ascii="Arial" w:hAnsi="Arial" w:cs="Arial"/>
          <w:color w:val="000000"/>
        </w:rPr>
        <w:t> </w:t>
      </w:r>
      <w:r w:rsidRPr="00EE33AA">
        <w:rPr>
          <w:rFonts w:ascii="Arial" w:hAnsi="Arial" w:cs="Arial"/>
          <w:color w:val="000000"/>
        </w:rPr>
        <w:t>Kč</w:t>
      </w:r>
    </w:p>
    <w:p w14:paraId="6AE9BEE0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44C99E7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E33AA">
        <w:rPr>
          <w:rFonts w:ascii="Arial" w:hAnsi="Arial" w:cs="Arial"/>
          <w:color w:val="000000"/>
        </w:rPr>
        <w:t>c - cena</w:t>
      </w:r>
      <w:proofErr w:type="gramEnd"/>
      <w:r w:rsidRPr="00EE33AA">
        <w:rPr>
          <w:rFonts w:ascii="Arial" w:hAnsi="Arial" w:cs="Arial"/>
          <w:color w:val="000000"/>
        </w:rPr>
        <w:t>, která by byla dosažena při prodeji obdobného vymezeného domestikovaného zvířete v obvyklém obchodním styku v tuzemsku ke dni vzniku škody, nebo, nelze-li přesně určit den vzniku škody, ke dni, kdy s největší pravděpodobností škoda vznikla. Při jejím určení lze vycházet ze sumarizovaných údajů podle ceníku zveřejněného na internetových stránkách Ministerstva životního prostředí (</w:t>
      </w:r>
      <w:hyperlink r:id="rId5" w:history="1">
        <w:r w:rsidRPr="00EE33AA">
          <w:rPr>
            <w:rStyle w:val="Hypertextovodkaz"/>
            <w:rFonts w:ascii="Arial" w:hAnsi="Arial" w:cs="Arial"/>
          </w:rPr>
          <w:t>https://www.navratvlku.cz/skodni-udalost-vyse-nahrad-skod/</w:t>
        </w:r>
      </w:hyperlink>
      <w:r w:rsidRPr="00EE33AA">
        <w:rPr>
          <w:rFonts w:ascii="Arial" w:hAnsi="Arial" w:cs="Arial"/>
          <w:color w:val="000000"/>
        </w:rPr>
        <w:t xml:space="preserve">); u plátců daně z </w:t>
      </w:r>
      <w:r w:rsidRPr="00EE33AA">
        <w:rPr>
          <w:rFonts w:ascii="Arial" w:hAnsi="Arial" w:cs="Arial"/>
          <w:color w:val="000000"/>
        </w:rPr>
        <w:lastRenderedPageBreak/>
        <w:t>přidané hodnoty v oboru zemědělského hospodaření se použije cena bez daně z přidané hodnoty.</w:t>
      </w:r>
    </w:p>
    <w:p w14:paraId="29B8F694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D8666E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E33AA">
        <w:rPr>
          <w:rFonts w:ascii="Arial" w:hAnsi="Arial" w:cs="Arial"/>
          <w:color w:val="000000"/>
        </w:rPr>
        <w:t>k - náklady</w:t>
      </w:r>
      <w:proofErr w:type="gramEnd"/>
      <w:r w:rsidRPr="00EE33AA">
        <w:rPr>
          <w:rFonts w:ascii="Arial" w:hAnsi="Arial" w:cs="Arial"/>
          <w:color w:val="000000"/>
        </w:rPr>
        <w:t xml:space="preserve"> vynaložené na neškodné odstranění usmrceného zvířete v souladu s požadavky veterinárního zákona, které žadatel doloží účetním dokladem</w:t>
      </w:r>
    </w:p>
    <w:p w14:paraId="03DE5B90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46B4F60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33AA">
        <w:rPr>
          <w:rFonts w:ascii="Arial" w:hAnsi="Arial" w:cs="Arial"/>
          <w:color w:val="000000"/>
        </w:rPr>
        <w:t>V případě škody na více jedincích vymezených domestikovaných zvířat se výše škody vypočítá podle tohoto vzorce:</w:t>
      </w:r>
    </w:p>
    <w:p w14:paraId="23D0C1DC" w14:textId="77777777" w:rsidR="002F2129" w:rsidRPr="00EE33AA" w:rsidRDefault="002F2129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A9E04D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  <w:vertAlign w:val="subscript"/>
        </w:rPr>
      </w:pPr>
      <w:r w:rsidRPr="00EE33AA">
        <w:rPr>
          <w:rFonts w:ascii="Arial" w:hAnsi="Arial" w:cs="Arial"/>
          <w:color w:val="000000"/>
        </w:rPr>
        <w:t>Z = (c</w:t>
      </w:r>
      <w:r w:rsidRPr="00EE33AA">
        <w:rPr>
          <w:rFonts w:ascii="Arial" w:hAnsi="Arial" w:cs="Arial"/>
          <w:color w:val="000000"/>
          <w:vertAlign w:val="subscript"/>
        </w:rPr>
        <w:t>1</w:t>
      </w:r>
      <w:r w:rsidRPr="00EE33AA">
        <w:rPr>
          <w:rFonts w:ascii="Arial" w:hAnsi="Arial" w:cs="Arial"/>
          <w:color w:val="000000"/>
        </w:rPr>
        <w:t> + c</w:t>
      </w:r>
      <w:r w:rsidRPr="00EE33AA">
        <w:rPr>
          <w:rFonts w:ascii="Arial" w:hAnsi="Arial" w:cs="Arial"/>
          <w:color w:val="000000"/>
          <w:vertAlign w:val="subscript"/>
        </w:rPr>
        <w:t>2</w:t>
      </w:r>
      <w:r w:rsidRPr="00EE33AA">
        <w:rPr>
          <w:rFonts w:ascii="Arial" w:hAnsi="Arial" w:cs="Arial"/>
          <w:color w:val="000000"/>
        </w:rPr>
        <w:t> + c</w:t>
      </w:r>
      <w:r w:rsidRPr="00EE33AA">
        <w:rPr>
          <w:rFonts w:ascii="Arial" w:hAnsi="Arial" w:cs="Arial"/>
          <w:color w:val="000000"/>
          <w:vertAlign w:val="subscript"/>
        </w:rPr>
        <w:t>3</w:t>
      </w:r>
      <w:r w:rsidRPr="00EE33AA">
        <w:rPr>
          <w:rFonts w:ascii="Arial" w:hAnsi="Arial" w:cs="Arial"/>
          <w:color w:val="000000"/>
        </w:rPr>
        <w:t xml:space="preserve"> + ...) + </w:t>
      </w:r>
      <w:proofErr w:type="spellStart"/>
      <w:r w:rsidRPr="00EE33AA">
        <w:rPr>
          <w:rFonts w:ascii="Arial" w:hAnsi="Arial" w:cs="Arial"/>
          <w:color w:val="000000"/>
        </w:rPr>
        <w:t>k</w:t>
      </w:r>
      <w:r w:rsidRPr="00EE33AA">
        <w:rPr>
          <w:rFonts w:ascii="Arial" w:hAnsi="Arial" w:cs="Arial"/>
          <w:color w:val="000000"/>
          <w:vertAlign w:val="subscript"/>
        </w:rPr>
        <w:t>celk</w:t>
      </w:r>
      <w:proofErr w:type="spellEnd"/>
      <w:r w:rsidRPr="00EE33AA">
        <w:rPr>
          <w:rFonts w:ascii="Arial" w:hAnsi="Arial" w:cs="Arial"/>
          <w:color w:val="000000"/>
          <w:vertAlign w:val="subscript"/>
        </w:rPr>
        <w:t>.</w:t>
      </w:r>
    </w:p>
    <w:p w14:paraId="020EB97A" w14:textId="77777777" w:rsidR="00D21BEB" w:rsidRPr="00EE33AA" w:rsidRDefault="00D21BEB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  <w:vertAlign w:val="subscript"/>
        </w:rPr>
      </w:pPr>
    </w:p>
    <w:p w14:paraId="09EE2616" w14:textId="77777777" w:rsidR="00D21BEB" w:rsidRPr="00EE33AA" w:rsidRDefault="00D21BEB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37C648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33AA">
        <w:rPr>
          <w:rFonts w:ascii="Arial" w:hAnsi="Arial" w:cs="Arial"/>
          <w:color w:val="000000"/>
        </w:rPr>
        <w:t>kde</w:t>
      </w:r>
    </w:p>
    <w:p w14:paraId="46BE69AD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E33AA">
        <w:rPr>
          <w:rFonts w:ascii="Arial" w:hAnsi="Arial" w:cs="Arial"/>
          <w:color w:val="000000"/>
        </w:rPr>
        <w:t>Z - výše</w:t>
      </w:r>
      <w:proofErr w:type="gramEnd"/>
      <w:r w:rsidRPr="00EE33AA">
        <w:rPr>
          <w:rFonts w:ascii="Arial" w:hAnsi="Arial" w:cs="Arial"/>
          <w:color w:val="000000"/>
        </w:rPr>
        <w:t xml:space="preserve"> škody v Kč</w:t>
      </w:r>
    </w:p>
    <w:p w14:paraId="11E8DEEA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33AA">
        <w:rPr>
          <w:rFonts w:ascii="Arial" w:hAnsi="Arial" w:cs="Arial"/>
          <w:color w:val="000000"/>
        </w:rPr>
        <w:t>c</w:t>
      </w:r>
      <w:r w:rsidRPr="00EE33AA">
        <w:rPr>
          <w:rFonts w:ascii="Arial" w:hAnsi="Arial" w:cs="Arial"/>
          <w:color w:val="000000"/>
          <w:vertAlign w:val="subscript"/>
        </w:rPr>
        <w:t>1</w:t>
      </w:r>
      <w:r w:rsidRPr="00EE33AA">
        <w:rPr>
          <w:rFonts w:ascii="Arial" w:hAnsi="Arial" w:cs="Arial"/>
          <w:color w:val="000000"/>
        </w:rPr>
        <w:t>, c</w:t>
      </w:r>
      <w:r w:rsidRPr="00EE33AA">
        <w:rPr>
          <w:rFonts w:ascii="Arial" w:hAnsi="Arial" w:cs="Arial"/>
          <w:color w:val="000000"/>
          <w:vertAlign w:val="subscript"/>
        </w:rPr>
        <w:t>2</w:t>
      </w:r>
      <w:r w:rsidRPr="00EE33AA">
        <w:rPr>
          <w:rFonts w:ascii="Arial" w:hAnsi="Arial" w:cs="Arial"/>
          <w:color w:val="000000"/>
        </w:rPr>
        <w:t>, c</w:t>
      </w:r>
      <w:r w:rsidRPr="00EE33AA">
        <w:rPr>
          <w:rFonts w:ascii="Arial" w:hAnsi="Arial" w:cs="Arial"/>
          <w:color w:val="000000"/>
          <w:vertAlign w:val="subscript"/>
        </w:rPr>
        <w:t>3</w:t>
      </w:r>
      <w:r w:rsidRPr="00EE33AA">
        <w:rPr>
          <w:rFonts w:ascii="Arial" w:hAnsi="Arial" w:cs="Arial"/>
          <w:color w:val="000000"/>
        </w:rPr>
        <w:t>, ... - cena jednotlivých vymezených zvířat stanovená výše uvedeným způsobem</w:t>
      </w:r>
    </w:p>
    <w:p w14:paraId="2DBC76B3" w14:textId="77777777" w:rsidR="0089629D" w:rsidRPr="00EE33AA" w:rsidRDefault="0089629D" w:rsidP="0089629D">
      <w:pPr>
        <w:pStyle w:val="l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EE33AA">
        <w:rPr>
          <w:rFonts w:ascii="Arial" w:hAnsi="Arial" w:cs="Arial"/>
          <w:color w:val="000000"/>
        </w:rPr>
        <w:t>k</w:t>
      </w:r>
      <w:r w:rsidRPr="00EE33AA">
        <w:rPr>
          <w:rFonts w:ascii="Arial" w:hAnsi="Arial" w:cs="Arial"/>
          <w:color w:val="000000"/>
          <w:vertAlign w:val="subscript"/>
        </w:rPr>
        <w:t>celk</w:t>
      </w:r>
      <w:proofErr w:type="spellEnd"/>
      <w:r w:rsidRPr="00EE33AA">
        <w:rPr>
          <w:rFonts w:ascii="Arial" w:hAnsi="Arial" w:cs="Arial"/>
          <w:color w:val="000000"/>
          <w:vertAlign w:val="subscript"/>
        </w:rPr>
        <w:t>.</w:t>
      </w:r>
      <w:r w:rsidRPr="00EE33AA">
        <w:rPr>
          <w:rFonts w:ascii="Arial" w:hAnsi="Arial" w:cs="Arial"/>
          <w:color w:val="000000"/>
        </w:rPr>
        <w:t> - souhrnné náklady vynaložené na odstranění usmrcených zvířat</w:t>
      </w:r>
    </w:p>
    <w:p w14:paraId="322273A4" w14:textId="77777777" w:rsidR="0089629D" w:rsidRPr="00EE33AA" w:rsidRDefault="0089629D" w:rsidP="0089629D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sz w:val="24"/>
          <w:szCs w:val="24"/>
          <w:lang w:eastAsia="cs-CZ"/>
        </w:rPr>
      </w:pPr>
    </w:p>
    <w:p w14:paraId="6EBB2069" w14:textId="77777777" w:rsidR="004C2831" w:rsidRPr="00EE33AA" w:rsidRDefault="004C2831" w:rsidP="004C2831">
      <w:pPr>
        <w:rPr>
          <w:rFonts w:ascii="Arial" w:hAnsi="Arial" w:cs="Arial"/>
          <w:sz w:val="24"/>
          <w:szCs w:val="24"/>
          <w:highlight w:val="yellow"/>
        </w:rPr>
      </w:pPr>
    </w:p>
    <w:p w14:paraId="1BD74113" w14:textId="77777777" w:rsidR="004C2831" w:rsidRPr="00EE33AA" w:rsidRDefault="004C2831" w:rsidP="004C2831">
      <w:pPr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sz w:val="24"/>
          <w:szCs w:val="24"/>
        </w:rPr>
        <w:t>Odkazy:</w:t>
      </w:r>
    </w:p>
    <w:p w14:paraId="2BE84328" w14:textId="77777777" w:rsidR="00E70EAF" w:rsidRPr="00EE33AA" w:rsidRDefault="00EE33AA" w:rsidP="004C2831">
      <w:pPr>
        <w:rPr>
          <w:rFonts w:ascii="Arial" w:hAnsi="Arial" w:cs="Arial"/>
          <w:sz w:val="24"/>
          <w:szCs w:val="24"/>
        </w:rPr>
      </w:pPr>
      <w:hyperlink r:id="rId6" w:history="1">
        <w:r w:rsidR="0089629D" w:rsidRPr="00EE33AA">
          <w:rPr>
            <w:rStyle w:val="Hypertextovodkaz"/>
            <w:rFonts w:ascii="Arial" w:hAnsi="Arial" w:cs="Arial"/>
            <w:sz w:val="24"/>
            <w:szCs w:val="24"/>
          </w:rPr>
          <w:t>https://www.navratvlku.cz/skodni-udalost-postup-nahlaseni-skodni-udalosti-krok-za-krokem/</w:t>
        </w:r>
      </w:hyperlink>
    </w:p>
    <w:p w14:paraId="0865136D" w14:textId="77777777" w:rsidR="0089629D" w:rsidRPr="00EE33AA" w:rsidRDefault="00EE33AA" w:rsidP="004C2831">
      <w:pPr>
        <w:rPr>
          <w:rFonts w:ascii="Arial" w:hAnsi="Arial" w:cs="Arial"/>
          <w:sz w:val="24"/>
          <w:szCs w:val="24"/>
        </w:rPr>
      </w:pPr>
      <w:hyperlink r:id="rId7" w:history="1">
        <w:r w:rsidR="00C10BEF" w:rsidRPr="00EE33AA">
          <w:rPr>
            <w:rStyle w:val="Hypertextovodkaz"/>
            <w:rFonts w:ascii="Arial" w:hAnsi="Arial" w:cs="Arial"/>
            <w:sz w:val="24"/>
            <w:szCs w:val="24"/>
          </w:rPr>
          <w:t>https://www.navratvlku.cz/prevence-proc-prevence/</w:t>
        </w:r>
      </w:hyperlink>
    </w:p>
    <w:p w14:paraId="28A6F16D" w14:textId="77777777" w:rsidR="00C10BEF" w:rsidRPr="00EE33AA" w:rsidRDefault="00EE33AA" w:rsidP="004C2831">
      <w:pPr>
        <w:rPr>
          <w:rFonts w:ascii="Arial" w:hAnsi="Arial" w:cs="Arial"/>
          <w:sz w:val="24"/>
          <w:szCs w:val="24"/>
        </w:rPr>
      </w:pPr>
      <w:hyperlink r:id="rId8" w:history="1">
        <w:r w:rsidR="00C10BEF" w:rsidRPr="00EE33AA">
          <w:rPr>
            <w:rStyle w:val="Hypertextovodkaz"/>
            <w:rFonts w:ascii="Arial" w:hAnsi="Arial" w:cs="Arial"/>
            <w:sz w:val="24"/>
            <w:szCs w:val="24"/>
          </w:rPr>
          <w:t>https://www.navratvlku.cz/prevence-moznost-financovani/</w:t>
        </w:r>
      </w:hyperlink>
    </w:p>
    <w:p w14:paraId="27889840" w14:textId="77777777" w:rsidR="00C10BEF" w:rsidRPr="00EE33AA" w:rsidRDefault="00C10BEF" w:rsidP="004C2831">
      <w:pPr>
        <w:rPr>
          <w:rFonts w:ascii="Arial" w:hAnsi="Arial" w:cs="Arial"/>
          <w:sz w:val="24"/>
          <w:szCs w:val="24"/>
        </w:rPr>
      </w:pPr>
    </w:p>
    <w:p w14:paraId="3E4584D3" w14:textId="77777777" w:rsidR="00E70EAF" w:rsidRPr="00EE33AA" w:rsidRDefault="00E70EAF" w:rsidP="004C2831">
      <w:pPr>
        <w:rPr>
          <w:rFonts w:ascii="Arial" w:hAnsi="Arial" w:cs="Arial"/>
          <w:sz w:val="24"/>
          <w:szCs w:val="24"/>
        </w:rPr>
      </w:pPr>
    </w:p>
    <w:p w14:paraId="0C0567A0" w14:textId="77777777" w:rsidR="00E06F5B" w:rsidRPr="00EE33AA" w:rsidRDefault="00434738">
      <w:pPr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sz w:val="24"/>
          <w:szCs w:val="24"/>
        </w:rPr>
        <w:t>Kontaktní osoby:</w:t>
      </w:r>
    </w:p>
    <w:p w14:paraId="466517DA" w14:textId="77777777" w:rsidR="00434738" w:rsidRPr="00EE33AA" w:rsidRDefault="00434738">
      <w:pPr>
        <w:rPr>
          <w:rFonts w:ascii="Arial" w:hAnsi="Arial" w:cs="Arial"/>
          <w:sz w:val="24"/>
          <w:szCs w:val="24"/>
        </w:rPr>
      </w:pPr>
      <w:r w:rsidRPr="00EE33AA">
        <w:rPr>
          <w:rFonts w:ascii="Arial" w:hAnsi="Arial" w:cs="Arial"/>
          <w:sz w:val="24"/>
          <w:szCs w:val="24"/>
        </w:rPr>
        <w:t xml:space="preserve">Ing. Marie Hörlová, </w:t>
      </w:r>
      <w:hyperlink r:id="rId9" w:history="1">
        <w:r w:rsidRPr="00EE33AA">
          <w:rPr>
            <w:rStyle w:val="Hypertextovodkaz"/>
            <w:rFonts w:ascii="Arial" w:hAnsi="Arial" w:cs="Arial"/>
            <w:sz w:val="24"/>
            <w:szCs w:val="24"/>
            <w:u w:val="none"/>
          </w:rPr>
          <w:t>marie.horlova@plzensky-kraj.cz</w:t>
        </w:r>
      </w:hyperlink>
      <w:r w:rsidRPr="00EE33AA">
        <w:rPr>
          <w:rFonts w:ascii="Arial" w:hAnsi="Arial" w:cs="Arial"/>
          <w:sz w:val="24"/>
          <w:szCs w:val="24"/>
        </w:rPr>
        <w:t xml:space="preserve">, tel: </w:t>
      </w:r>
      <w:r w:rsidR="005664C2" w:rsidRPr="00EE33AA">
        <w:rPr>
          <w:rFonts w:ascii="Arial" w:hAnsi="Arial" w:cs="Arial"/>
          <w:sz w:val="24"/>
          <w:szCs w:val="24"/>
        </w:rPr>
        <w:t>377 195 693</w:t>
      </w:r>
    </w:p>
    <w:sectPr w:rsidR="00434738" w:rsidRPr="00EE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4070"/>
    <w:multiLevelType w:val="hybridMultilevel"/>
    <w:tmpl w:val="AD68253A"/>
    <w:lvl w:ilvl="0" w:tplc="2444A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3022"/>
    <w:multiLevelType w:val="hybridMultilevel"/>
    <w:tmpl w:val="51745352"/>
    <w:lvl w:ilvl="0" w:tplc="F600FB9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87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8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31"/>
    <w:rsid w:val="001106F2"/>
    <w:rsid w:val="001625A4"/>
    <w:rsid w:val="00162EAF"/>
    <w:rsid w:val="001733B3"/>
    <w:rsid w:val="00242731"/>
    <w:rsid w:val="0027665D"/>
    <w:rsid w:val="002F2129"/>
    <w:rsid w:val="00434738"/>
    <w:rsid w:val="00487B64"/>
    <w:rsid w:val="004C2831"/>
    <w:rsid w:val="005664C2"/>
    <w:rsid w:val="006C7CC3"/>
    <w:rsid w:val="007052D0"/>
    <w:rsid w:val="007466B7"/>
    <w:rsid w:val="0089629D"/>
    <w:rsid w:val="00987DF7"/>
    <w:rsid w:val="009977EB"/>
    <w:rsid w:val="009D32DC"/>
    <w:rsid w:val="00A0782F"/>
    <w:rsid w:val="00B73B89"/>
    <w:rsid w:val="00C10BEF"/>
    <w:rsid w:val="00C215E3"/>
    <w:rsid w:val="00D21BEB"/>
    <w:rsid w:val="00D95E26"/>
    <w:rsid w:val="00E06F5B"/>
    <w:rsid w:val="00E2535C"/>
    <w:rsid w:val="00E70EAF"/>
    <w:rsid w:val="00EE33AA"/>
    <w:rsid w:val="00F72EAD"/>
    <w:rsid w:val="00F96E5B"/>
    <w:rsid w:val="00F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E495"/>
  <w15:chartTrackingRefBased/>
  <w15:docId w15:val="{BB4984F6-177C-4FA7-A08A-71D09ADC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831"/>
    <w:pPr>
      <w:spacing w:line="256" w:lineRule="auto"/>
    </w:pPr>
  </w:style>
  <w:style w:type="paragraph" w:styleId="Nadpis3">
    <w:name w:val="heading 3"/>
    <w:basedOn w:val="Normln"/>
    <w:link w:val="Nadpis3Char"/>
    <w:uiPriority w:val="9"/>
    <w:qFormat/>
    <w:rsid w:val="00896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283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283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962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89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ratvlku.cz/prevence-moznost-financova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ratvlku.cz/prevence-proc-prev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ratvlku.cz/skodni-udalost-postup-nahlaseni-skodni-udalosti-krok-za-kroke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vratvlku.cz/skodni-udalost-vyse-nahrad-sko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e.horlova@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Hörlová Marie</dc:creator>
  <cp:keywords/>
  <dc:description/>
  <cp:lastModifiedBy>Hörlová Marie</cp:lastModifiedBy>
  <cp:revision>28</cp:revision>
  <dcterms:created xsi:type="dcterms:W3CDTF">2024-04-22T12:58:00Z</dcterms:created>
  <dcterms:modified xsi:type="dcterms:W3CDTF">2026-02-10T10:19:00Z</dcterms:modified>
</cp:coreProperties>
</file>