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B0" w:rsidRPr="00B0388B" w:rsidRDefault="007534B0" w:rsidP="004E644B">
      <w:pPr>
        <w:jc w:val="center"/>
        <w:rPr>
          <w:b/>
          <w:sz w:val="36"/>
          <w:szCs w:val="36"/>
        </w:rPr>
      </w:pPr>
      <w:r w:rsidRPr="00B0388B">
        <w:rPr>
          <w:b/>
          <w:sz w:val="36"/>
          <w:szCs w:val="36"/>
        </w:rPr>
        <w:t>Archiv města Plzně vyhlašuje výtvarnou soutěž na téma</w:t>
      </w:r>
    </w:p>
    <w:p w:rsidR="007534B0" w:rsidRPr="007534B0" w:rsidRDefault="007534B0" w:rsidP="004E644B">
      <w:pPr>
        <w:jc w:val="center"/>
        <w:rPr>
          <w:b/>
          <w:sz w:val="36"/>
          <w:szCs w:val="36"/>
        </w:rPr>
      </w:pPr>
    </w:p>
    <w:p w:rsidR="004049E6" w:rsidRDefault="006B7AC3" w:rsidP="004E644B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S+H</w:t>
      </w:r>
    </w:p>
    <w:p w:rsidR="00B73885" w:rsidRPr="006B7AC3" w:rsidRDefault="004049E6" w:rsidP="004E644B">
      <w:pPr>
        <w:jc w:val="center"/>
        <w:rPr>
          <w:b/>
          <w:color w:val="FF0000"/>
          <w:sz w:val="72"/>
          <w:szCs w:val="72"/>
        </w:rPr>
      </w:pPr>
      <w:r w:rsidRPr="004049E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049E6"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1423449" cy="1887321"/>
            <wp:effectExtent l="0" t="0" r="5715" b="0"/>
            <wp:docPr id="4" name="Obrázek 4" descr="\\uloziste\archiv$\pflegerova\Dokumenty Š\DOD\2026\AmP, fond Skupa Josef, otisky štočků - kart.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loziste\archiv$\pflegerova\Dokumenty Š\DOD\2026\AmP, fond Skupa Josef, otisky štočků - kart. 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27" cy="19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B0" w:rsidRPr="006B7AC3" w:rsidRDefault="007534B0" w:rsidP="004E644B">
      <w:pPr>
        <w:jc w:val="center"/>
        <w:rPr>
          <w:sz w:val="36"/>
          <w:szCs w:val="28"/>
        </w:rPr>
      </w:pPr>
    </w:p>
    <w:p w:rsidR="006B7AC3" w:rsidRPr="006B7AC3" w:rsidRDefault="006B7AC3" w:rsidP="004E644B">
      <w:pPr>
        <w:jc w:val="center"/>
        <w:rPr>
          <w:sz w:val="28"/>
        </w:rPr>
      </w:pPr>
      <w:r w:rsidRPr="006B7AC3">
        <w:rPr>
          <w:sz w:val="28"/>
        </w:rPr>
        <w:t xml:space="preserve">Soutěž reaguje na letošní 100. výročí „narození“ Hurvínka, a tak tématem </w:t>
      </w:r>
      <w:r w:rsidR="00A9187A">
        <w:rPr>
          <w:sz w:val="28"/>
        </w:rPr>
        <w:t>prací</w:t>
      </w:r>
      <w:r w:rsidRPr="006B7AC3">
        <w:rPr>
          <w:sz w:val="28"/>
        </w:rPr>
        <w:t xml:space="preserve"> jsou legendární loutky Spejbla a Hurvínka, které vznikly právě v Plzni.</w:t>
      </w:r>
    </w:p>
    <w:p w:rsidR="006B7AC3" w:rsidRPr="006B7AC3" w:rsidRDefault="006B7AC3" w:rsidP="004E644B">
      <w:pPr>
        <w:jc w:val="center"/>
        <w:rPr>
          <w:sz w:val="28"/>
        </w:rPr>
      </w:pPr>
    </w:p>
    <w:p w:rsidR="006B7AC3" w:rsidRPr="006B7AC3" w:rsidRDefault="006B7AC3" w:rsidP="004E644B">
      <w:pPr>
        <w:jc w:val="center"/>
        <w:rPr>
          <w:sz w:val="28"/>
        </w:rPr>
      </w:pPr>
      <w:r w:rsidRPr="006B7AC3">
        <w:rPr>
          <w:sz w:val="28"/>
        </w:rPr>
        <w:t>Do soutěže se mohou zapojit žáci základní</w:t>
      </w:r>
      <w:r w:rsidR="002F5066">
        <w:rPr>
          <w:sz w:val="28"/>
        </w:rPr>
        <w:t>ch</w:t>
      </w:r>
      <w:r w:rsidRPr="006B7AC3">
        <w:rPr>
          <w:sz w:val="28"/>
        </w:rPr>
        <w:t xml:space="preserve"> i středních škol a základních uměleckých škol působících na území Plzeňského kraje.</w:t>
      </w:r>
    </w:p>
    <w:p w:rsidR="007534B0" w:rsidRDefault="007534B0" w:rsidP="004E644B">
      <w:pPr>
        <w:jc w:val="center"/>
        <w:rPr>
          <w:sz w:val="28"/>
          <w:szCs w:val="28"/>
        </w:rPr>
      </w:pPr>
    </w:p>
    <w:p w:rsidR="007534B0" w:rsidRDefault="007534B0" w:rsidP="004E644B">
      <w:pPr>
        <w:jc w:val="center"/>
        <w:rPr>
          <w:sz w:val="28"/>
          <w:szCs w:val="28"/>
        </w:rPr>
      </w:pPr>
      <w:r w:rsidRPr="007534B0">
        <w:rPr>
          <w:sz w:val="28"/>
          <w:szCs w:val="28"/>
        </w:rPr>
        <w:t>Soutěž bude probíhat v následujících kategoriích</w:t>
      </w:r>
      <w:r w:rsidR="00B570BC">
        <w:rPr>
          <w:sz w:val="28"/>
          <w:szCs w:val="28"/>
        </w:rPr>
        <w:t>:</w:t>
      </w:r>
    </w:p>
    <w:p w:rsidR="007534B0" w:rsidRPr="007534B0" w:rsidRDefault="007534B0" w:rsidP="004049E6">
      <w:pPr>
        <w:rPr>
          <w:sz w:val="28"/>
          <w:szCs w:val="28"/>
        </w:rPr>
      </w:pPr>
    </w:p>
    <w:p w:rsidR="004049E6" w:rsidRDefault="004049E6" w:rsidP="004E644B">
      <w:pPr>
        <w:pStyle w:val="Odstavecseseznamem"/>
        <w:jc w:val="center"/>
        <w:rPr>
          <w:sz w:val="28"/>
          <w:szCs w:val="28"/>
        </w:rPr>
        <w:sectPr w:rsidR="004049E6" w:rsidSect="004049E6">
          <w:headerReference w:type="default" r:id="rId7"/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žáci základních a středních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škol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1.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6–8 let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2.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9–11 let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3.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12–15 let</w:t>
      </w:r>
    </w:p>
    <w:p w:rsidR="004E644B" w:rsidRPr="004E644B" w:rsidRDefault="00907C95" w:rsidP="00907C9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4. kategorie: studenti ve věku 15–18 let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žáci uměleckých škol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1.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6–8 let</w:t>
      </w:r>
    </w:p>
    <w:p w:rsidR="004E644B" w:rsidRPr="004E644B" w:rsidRDefault="004E644B" w:rsidP="00907C95">
      <w:pPr>
        <w:pStyle w:val="Odstavecseseznamem"/>
        <w:rPr>
          <w:sz w:val="28"/>
          <w:szCs w:val="28"/>
        </w:rPr>
      </w:pPr>
      <w:r w:rsidRPr="004E644B">
        <w:rPr>
          <w:sz w:val="28"/>
          <w:szCs w:val="28"/>
        </w:rPr>
        <w:t>2.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9–11 let</w:t>
      </w:r>
    </w:p>
    <w:p w:rsidR="00907C95" w:rsidRPr="00907C95" w:rsidRDefault="004E644B" w:rsidP="00907C95">
      <w:pPr>
        <w:pStyle w:val="Odstavecseseznamem"/>
        <w:ind w:left="0" w:firstLine="708"/>
        <w:rPr>
          <w:sz w:val="28"/>
          <w:szCs w:val="28"/>
        </w:rPr>
      </w:pPr>
      <w:r w:rsidRPr="004E644B">
        <w:rPr>
          <w:sz w:val="28"/>
          <w:szCs w:val="28"/>
        </w:rPr>
        <w:t>3.</w:t>
      </w:r>
      <w:r w:rsidR="00907C95">
        <w:rPr>
          <w:sz w:val="28"/>
          <w:szCs w:val="28"/>
        </w:rPr>
        <w:t xml:space="preserve"> </w:t>
      </w:r>
      <w:r w:rsidRPr="004E644B">
        <w:rPr>
          <w:sz w:val="28"/>
          <w:szCs w:val="28"/>
        </w:rPr>
        <w:t>kategorie: děti ve věku 12–15 let</w:t>
      </w:r>
    </w:p>
    <w:p w:rsidR="00907C95" w:rsidRPr="004E644B" w:rsidRDefault="00907C95" w:rsidP="00907C9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4. kategorie: studenti ve věku 15–18 let</w:t>
      </w:r>
    </w:p>
    <w:p w:rsidR="00907C95" w:rsidRDefault="00907C95" w:rsidP="00907C95">
      <w:pPr>
        <w:pStyle w:val="Odstavecseseznamem"/>
        <w:ind w:left="0" w:firstLine="708"/>
        <w:rPr>
          <w:sz w:val="28"/>
          <w:szCs w:val="28"/>
        </w:rPr>
        <w:sectPr w:rsidR="00907C95" w:rsidSect="00CB4930">
          <w:type w:val="continuous"/>
          <w:pgSz w:w="11906" w:h="16838"/>
          <w:pgMar w:top="851" w:right="424" w:bottom="568" w:left="426" w:header="708" w:footer="708" w:gutter="0"/>
          <w:cols w:num="2" w:space="283"/>
          <w:docGrid w:linePitch="360"/>
        </w:sectPr>
      </w:pPr>
    </w:p>
    <w:p w:rsidR="004049E6" w:rsidRDefault="004049E6" w:rsidP="004E644B">
      <w:pPr>
        <w:pStyle w:val="Odstavecseseznamem"/>
        <w:ind w:left="0"/>
        <w:jc w:val="center"/>
        <w:rPr>
          <w:sz w:val="28"/>
          <w:szCs w:val="28"/>
        </w:rPr>
        <w:sectPr w:rsidR="004049E6" w:rsidSect="006B7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70BC" w:rsidRDefault="00B570BC" w:rsidP="004E644B">
      <w:pPr>
        <w:pStyle w:val="Odstavecseseznamem"/>
        <w:ind w:left="0"/>
        <w:jc w:val="center"/>
        <w:rPr>
          <w:sz w:val="28"/>
          <w:szCs w:val="28"/>
        </w:rPr>
      </w:pPr>
    </w:p>
    <w:p w:rsidR="00B570BC" w:rsidRDefault="00B570BC" w:rsidP="004E644B">
      <w:pPr>
        <w:pStyle w:val="Odstavecseseznamem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Práce (označené jménem, adresou, věkem a školou) zasílejte na adresu Archiv města Plzně, Veleslavínova 19, </w:t>
      </w:r>
      <w:r w:rsidR="004E644B">
        <w:rPr>
          <w:sz w:val="28"/>
          <w:szCs w:val="28"/>
        </w:rPr>
        <w:t>301 00</w:t>
      </w:r>
      <w:r w:rsidR="008E334F">
        <w:rPr>
          <w:sz w:val="28"/>
          <w:szCs w:val="28"/>
        </w:rPr>
        <w:t xml:space="preserve"> </w:t>
      </w:r>
      <w:r w:rsidR="00CA10DB">
        <w:rPr>
          <w:sz w:val="28"/>
          <w:szCs w:val="28"/>
        </w:rPr>
        <w:t>Plzeň nej</w:t>
      </w:r>
      <w:r w:rsidR="002F5066">
        <w:rPr>
          <w:sz w:val="28"/>
          <w:szCs w:val="28"/>
        </w:rPr>
        <w:t>později</w:t>
      </w:r>
      <w:r w:rsidR="00CA10DB">
        <w:rPr>
          <w:sz w:val="28"/>
          <w:szCs w:val="28"/>
        </w:rPr>
        <w:t xml:space="preserve"> do 30</w:t>
      </w:r>
      <w:r w:rsidR="004049E6">
        <w:rPr>
          <w:sz w:val="28"/>
          <w:szCs w:val="28"/>
        </w:rPr>
        <w:t>. března</w:t>
      </w:r>
      <w:r w:rsidR="00CA10DB">
        <w:rPr>
          <w:sz w:val="28"/>
          <w:szCs w:val="28"/>
        </w:rPr>
        <w:t xml:space="preserve"> 20</w:t>
      </w:r>
      <w:r w:rsidR="004E644B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8E334F" w:rsidRDefault="00B570BC" w:rsidP="004E644B">
      <w:pPr>
        <w:pStyle w:val="Odstavecseseznamem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Oceněné práce budou zveřejněny na webových </w:t>
      </w:r>
      <w:r w:rsidR="00CA10DB">
        <w:rPr>
          <w:sz w:val="28"/>
          <w:szCs w:val="28"/>
        </w:rPr>
        <w:t xml:space="preserve">a </w:t>
      </w:r>
      <w:proofErr w:type="spellStart"/>
      <w:r w:rsidR="00CA10DB">
        <w:rPr>
          <w:sz w:val="28"/>
          <w:szCs w:val="28"/>
        </w:rPr>
        <w:t>facebookových</w:t>
      </w:r>
      <w:proofErr w:type="spellEnd"/>
      <w:r w:rsidR="00CA10DB">
        <w:rPr>
          <w:sz w:val="28"/>
          <w:szCs w:val="28"/>
        </w:rPr>
        <w:t xml:space="preserve"> </w:t>
      </w:r>
      <w:r>
        <w:rPr>
          <w:sz w:val="28"/>
          <w:szCs w:val="28"/>
        </w:rPr>
        <w:t>stránkách archivu</w:t>
      </w:r>
      <w:r w:rsidR="00532D8D">
        <w:rPr>
          <w:sz w:val="28"/>
          <w:szCs w:val="28"/>
        </w:rPr>
        <w:t xml:space="preserve"> a</w:t>
      </w:r>
      <w:bookmarkStart w:id="0" w:name="_GoBack"/>
      <w:bookmarkEnd w:id="0"/>
      <w:r w:rsidR="00CA10DB">
        <w:rPr>
          <w:sz w:val="28"/>
          <w:szCs w:val="28"/>
        </w:rPr>
        <w:t xml:space="preserve"> vystaveny v prostorách Archivu města Plzně</w:t>
      </w:r>
      <w:r>
        <w:rPr>
          <w:sz w:val="28"/>
          <w:szCs w:val="28"/>
        </w:rPr>
        <w:t xml:space="preserve"> </w:t>
      </w:r>
      <w:r w:rsidR="004E644B">
        <w:rPr>
          <w:sz w:val="28"/>
          <w:szCs w:val="28"/>
        </w:rPr>
        <w:t xml:space="preserve">během letošního Dne otevřených dveří archivu (29. a 30. </w:t>
      </w:r>
      <w:r w:rsidR="007B5DB8">
        <w:rPr>
          <w:sz w:val="28"/>
          <w:szCs w:val="28"/>
        </w:rPr>
        <w:t>dubna</w:t>
      </w:r>
      <w:r w:rsidR="004E644B">
        <w:rPr>
          <w:sz w:val="28"/>
          <w:szCs w:val="28"/>
        </w:rPr>
        <w:t xml:space="preserve"> 2026)</w:t>
      </w:r>
      <w:r>
        <w:rPr>
          <w:sz w:val="28"/>
          <w:szCs w:val="28"/>
        </w:rPr>
        <w:t>.</w:t>
      </w:r>
    </w:p>
    <w:p w:rsidR="00CB4930" w:rsidRDefault="00CB4930" w:rsidP="00CB4930">
      <w:pPr>
        <w:pStyle w:val="Odstavecseseznamem"/>
        <w:ind w:left="0"/>
        <w:jc w:val="center"/>
        <w:rPr>
          <w:sz w:val="28"/>
          <w:szCs w:val="28"/>
        </w:rPr>
      </w:pPr>
    </w:p>
    <w:p w:rsidR="00CB4930" w:rsidRPr="00B73885" w:rsidRDefault="00CB4930" w:rsidP="00CB4930">
      <w:pPr>
        <w:pStyle w:val="Odstavecseseznamem"/>
        <w:ind w:left="0"/>
        <w:jc w:val="center"/>
        <w:rPr>
          <w:sz w:val="28"/>
          <w:szCs w:val="28"/>
        </w:rPr>
      </w:pPr>
    </w:p>
    <w:p w:rsidR="00250084" w:rsidRPr="007534B0" w:rsidRDefault="00250084" w:rsidP="00CB4930">
      <w:pPr>
        <w:pStyle w:val="Odstavecseseznamem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Více informací</w:t>
      </w:r>
      <w:r w:rsidR="008E334F">
        <w:rPr>
          <w:sz w:val="28"/>
          <w:szCs w:val="28"/>
        </w:rPr>
        <w:t xml:space="preserve"> na tel. 378 032</w:t>
      </w:r>
      <w:r>
        <w:rPr>
          <w:sz w:val="28"/>
          <w:szCs w:val="28"/>
        </w:rPr>
        <w:t> </w:t>
      </w:r>
      <w:r w:rsidR="008E334F">
        <w:rPr>
          <w:sz w:val="28"/>
          <w:szCs w:val="28"/>
        </w:rPr>
        <w:t>601</w:t>
      </w:r>
    </w:p>
    <w:sectPr w:rsidR="00250084" w:rsidRPr="007534B0" w:rsidSect="00CB4930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CFC" w:rsidRDefault="00E12CFC" w:rsidP="00250084">
      <w:r>
        <w:separator/>
      </w:r>
    </w:p>
  </w:endnote>
  <w:endnote w:type="continuationSeparator" w:id="0">
    <w:p w:rsidR="00E12CFC" w:rsidRDefault="00E12CFC" w:rsidP="0025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CFC" w:rsidRDefault="00E12CFC" w:rsidP="00250084">
      <w:r>
        <w:separator/>
      </w:r>
    </w:p>
  </w:footnote>
  <w:footnote w:type="continuationSeparator" w:id="0">
    <w:p w:rsidR="00E12CFC" w:rsidRDefault="00E12CFC" w:rsidP="0025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084" w:rsidRDefault="00250084">
    <w:pPr>
      <w:pStyle w:val="Zhlav"/>
    </w:pPr>
    <w:r>
      <w:t xml:space="preserve">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673901CD" wp14:editId="110709FD">
          <wp:extent cx="1859280" cy="542290"/>
          <wp:effectExtent l="0" t="0" r="762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B0"/>
    <w:rsid w:val="00250084"/>
    <w:rsid w:val="002F5066"/>
    <w:rsid w:val="004049E6"/>
    <w:rsid w:val="004E644B"/>
    <w:rsid w:val="00532D8D"/>
    <w:rsid w:val="006B7AC3"/>
    <w:rsid w:val="007534B0"/>
    <w:rsid w:val="007B5DB8"/>
    <w:rsid w:val="0089257B"/>
    <w:rsid w:val="008E334F"/>
    <w:rsid w:val="00907C95"/>
    <w:rsid w:val="00A9166E"/>
    <w:rsid w:val="00A9187A"/>
    <w:rsid w:val="00B0388B"/>
    <w:rsid w:val="00B14BB2"/>
    <w:rsid w:val="00B570BC"/>
    <w:rsid w:val="00B73885"/>
    <w:rsid w:val="00CA10DB"/>
    <w:rsid w:val="00CB4930"/>
    <w:rsid w:val="00E12CFC"/>
    <w:rsid w:val="00E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F6B1F"/>
  <w15:docId w15:val="{7D1CF61D-CDEE-4EAA-861E-818566D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34B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4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0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08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500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08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0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0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0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0DB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0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0D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Pflegerová Štěpánka</dc:creator>
  <cp:lastModifiedBy>Skála Adam</cp:lastModifiedBy>
  <cp:revision>4</cp:revision>
  <dcterms:created xsi:type="dcterms:W3CDTF">2026-02-02T14:56:00Z</dcterms:created>
  <dcterms:modified xsi:type="dcterms:W3CDTF">2026-02-03T07:59:00Z</dcterms:modified>
</cp:coreProperties>
</file>