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B6" w:rsidRPr="004312AF" w:rsidRDefault="00AC631F" w:rsidP="005B627E">
      <w:pPr>
        <w:pStyle w:val="Default"/>
        <w:spacing w:before="360" w:after="120"/>
        <w:jc w:val="center"/>
        <w:rPr>
          <w:color w:val="auto"/>
          <w:sz w:val="22"/>
          <w:szCs w:val="22"/>
        </w:rPr>
      </w:pPr>
      <w:r w:rsidRPr="004312AF">
        <w:rPr>
          <w:color w:val="auto"/>
          <w:sz w:val="22"/>
          <w:szCs w:val="22"/>
        </w:rPr>
        <w:t>Pravidla pro žadatele a příjemce dotace z</w:t>
      </w:r>
      <w:r w:rsidR="005679E9" w:rsidRPr="004312AF">
        <w:rPr>
          <w:color w:val="auto"/>
          <w:sz w:val="22"/>
          <w:szCs w:val="22"/>
        </w:rPr>
        <w:t xml:space="preserve"> </w:t>
      </w:r>
      <w:r w:rsidRPr="004312AF">
        <w:rPr>
          <w:color w:val="auto"/>
          <w:sz w:val="22"/>
          <w:szCs w:val="22"/>
        </w:rPr>
        <w:t>dotačního programu</w:t>
      </w:r>
      <w:r w:rsidR="003E7F2A" w:rsidRPr="004312AF">
        <w:rPr>
          <w:color w:val="auto"/>
          <w:sz w:val="22"/>
          <w:szCs w:val="22"/>
        </w:rPr>
        <w:t>/titulu</w:t>
      </w:r>
    </w:p>
    <w:p w:rsidR="00F87CC2" w:rsidRDefault="001670B6" w:rsidP="005B627E">
      <w:pPr>
        <w:pStyle w:val="Zkladntextodsazen"/>
        <w:tabs>
          <w:tab w:val="left" w:pos="851"/>
          <w:tab w:val="left" w:pos="993"/>
        </w:tabs>
        <w:spacing w:after="240"/>
        <w:ind w:left="0"/>
        <w:jc w:val="center"/>
        <w:rPr>
          <w:rFonts w:cs="Arial"/>
          <w:b/>
          <w:bCs/>
          <w:szCs w:val="22"/>
        </w:rPr>
      </w:pPr>
      <w:r w:rsidRPr="004312AF">
        <w:rPr>
          <w:rFonts w:cs="Arial"/>
          <w:b/>
          <w:bCs/>
          <w:szCs w:val="22"/>
        </w:rPr>
        <w:t xml:space="preserve">PODPORA </w:t>
      </w:r>
      <w:r w:rsidR="00A85D26" w:rsidRPr="004312AF">
        <w:rPr>
          <w:rFonts w:cs="Arial"/>
          <w:b/>
          <w:bCs/>
          <w:szCs w:val="22"/>
        </w:rPr>
        <w:t>TĚLOVÝCHOVY</w:t>
      </w:r>
      <w:r w:rsidRPr="004312AF">
        <w:rPr>
          <w:rFonts w:cs="Arial"/>
          <w:b/>
          <w:bCs/>
          <w:szCs w:val="22"/>
        </w:rPr>
        <w:t xml:space="preserve"> A SPORTU V</w:t>
      </w:r>
      <w:r w:rsidR="005679E9" w:rsidRPr="004312AF">
        <w:rPr>
          <w:rFonts w:cs="Arial"/>
          <w:b/>
          <w:bCs/>
          <w:szCs w:val="22"/>
        </w:rPr>
        <w:t xml:space="preserve"> </w:t>
      </w:r>
      <w:r w:rsidRPr="004312AF">
        <w:rPr>
          <w:rFonts w:cs="Arial"/>
          <w:b/>
          <w:bCs/>
          <w:szCs w:val="22"/>
        </w:rPr>
        <w:t>ROCE 20</w:t>
      </w:r>
      <w:r w:rsidR="008662E0" w:rsidRPr="004312AF">
        <w:rPr>
          <w:rFonts w:cs="Arial"/>
          <w:b/>
          <w:bCs/>
          <w:szCs w:val="22"/>
        </w:rPr>
        <w:t>2</w:t>
      </w:r>
      <w:r w:rsidR="00BE1A4E" w:rsidRPr="004312AF">
        <w:rPr>
          <w:rFonts w:cs="Arial"/>
          <w:b/>
          <w:bCs/>
          <w:szCs w:val="22"/>
        </w:rPr>
        <w:t>5</w:t>
      </w:r>
      <w:r w:rsidR="005B627E" w:rsidRPr="004312AF">
        <w:rPr>
          <w:rFonts w:cs="Arial"/>
          <w:b/>
          <w:bCs/>
          <w:szCs w:val="22"/>
        </w:rPr>
        <w:t xml:space="preserve"> – 2. kolo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6535"/>
      </w:tblGrid>
      <w:tr w:rsidR="00835BAD" w:rsidRPr="004D1054" w:rsidTr="00773783">
        <w:trPr>
          <w:trHeight w:val="373"/>
          <w:jc w:val="center"/>
        </w:trPr>
        <w:tc>
          <w:tcPr>
            <w:tcW w:w="2361" w:type="dxa"/>
            <w:vAlign w:val="center"/>
          </w:tcPr>
          <w:p w:rsidR="00835BAD" w:rsidRPr="004D1054" w:rsidRDefault="00835BAD" w:rsidP="00773783">
            <w:pPr>
              <w:pStyle w:val="Default"/>
              <w:spacing w:after="120"/>
              <w:rPr>
                <w:sz w:val="22"/>
                <w:szCs w:val="22"/>
              </w:rPr>
            </w:pPr>
            <w:r w:rsidRPr="004D1054">
              <w:rPr>
                <w:sz w:val="22"/>
                <w:szCs w:val="22"/>
              </w:rPr>
              <w:t>Vyhlašovatel</w:t>
            </w:r>
          </w:p>
        </w:tc>
        <w:tc>
          <w:tcPr>
            <w:tcW w:w="6535" w:type="dxa"/>
            <w:vAlign w:val="center"/>
          </w:tcPr>
          <w:p w:rsidR="00835BAD" w:rsidRPr="004D1054" w:rsidRDefault="00835BAD" w:rsidP="00773783">
            <w:pPr>
              <w:pStyle w:val="Default"/>
              <w:spacing w:after="120"/>
              <w:rPr>
                <w:sz w:val="22"/>
                <w:szCs w:val="22"/>
              </w:rPr>
            </w:pPr>
            <w:r w:rsidRPr="004D1054">
              <w:rPr>
                <w:sz w:val="22"/>
                <w:szCs w:val="22"/>
              </w:rPr>
              <w:t>Plzeňský kraj</w:t>
            </w:r>
          </w:p>
        </w:tc>
      </w:tr>
      <w:tr w:rsidR="00835BAD" w:rsidRPr="004D1054" w:rsidTr="00773783">
        <w:trPr>
          <w:trHeight w:val="373"/>
          <w:jc w:val="center"/>
        </w:trPr>
        <w:tc>
          <w:tcPr>
            <w:tcW w:w="2361" w:type="dxa"/>
            <w:vAlign w:val="center"/>
          </w:tcPr>
          <w:p w:rsidR="00835BAD" w:rsidRPr="004D1054" w:rsidRDefault="00835BAD" w:rsidP="00773783">
            <w:pPr>
              <w:pStyle w:val="Default"/>
              <w:spacing w:after="120"/>
              <w:rPr>
                <w:sz w:val="22"/>
                <w:szCs w:val="22"/>
              </w:rPr>
            </w:pPr>
            <w:r w:rsidRPr="004D1054">
              <w:rPr>
                <w:sz w:val="22"/>
                <w:szCs w:val="22"/>
              </w:rPr>
              <w:t>Adresa</w:t>
            </w:r>
          </w:p>
        </w:tc>
        <w:tc>
          <w:tcPr>
            <w:tcW w:w="6535" w:type="dxa"/>
            <w:vAlign w:val="center"/>
          </w:tcPr>
          <w:p w:rsidR="00835BAD" w:rsidRPr="004D1054" w:rsidRDefault="00835BAD" w:rsidP="00773783">
            <w:pPr>
              <w:pStyle w:val="Default"/>
              <w:spacing w:after="120"/>
              <w:rPr>
                <w:sz w:val="22"/>
                <w:szCs w:val="22"/>
              </w:rPr>
            </w:pPr>
            <w:r w:rsidRPr="004D1054">
              <w:rPr>
                <w:sz w:val="22"/>
                <w:szCs w:val="22"/>
              </w:rPr>
              <w:t>Škroupova 1760/18, Jižní předměstí, 301 00 Plzeň</w:t>
            </w:r>
          </w:p>
        </w:tc>
      </w:tr>
      <w:tr w:rsidR="00835BAD" w:rsidRPr="004D1054" w:rsidTr="00773783">
        <w:trPr>
          <w:trHeight w:val="373"/>
          <w:jc w:val="center"/>
        </w:trPr>
        <w:tc>
          <w:tcPr>
            <w:tcW w:w="2361" w:type="dxa"/>
            <w:vAlign w:val="center"/>
          </w:tcPr>
          <w:p w:rsidR="00835BAD" w:rsidRPr="004D1054" w:rsidRDefault="00835BAD" w:rsidP="00773783">
            <w:pPr>
              <w:pStyle w:val="Default"/>
              <w:spacing w:after="120"/>
              <w:rPr>
                <w:sz w:val="22"/>
                <w:szCs w:val="22"/>
              </w:rPr>
            </w:pPr>
            <w:r w:rsidRPr="004D1054">
              <w:rPr>
                <w:sz w:val="22"/>
                <w:szCs w:val="22"/>
              </w:rPr>
              <w:t>Web</w:t>
            </w:r>
          </w:p>
        </w:tc>
        <w:tc>
          <w:tcPr>
            <w:tcW w:w="6535" w:type="dxa"/>
            <w:vAlign w:val="center"/>
          </w:tcPr>
          <w:p w:rsidR="00835BAD" w:rsidRPr="004D1054" w:rsidRDefault="00835BAD" w:rsidP="00773783">
            <w:pPr>
              <w:pStyle w:val="Default"/>
              <w:spacing w:after="120"/>
              <w:rPr>
                <w:sz w:val="22"/>
                <w:szCs w:val="22"/>
              </w:rPr>
            </w:pPr>
            <w:r w:rsidRPr="004D1054">
              <w:rPr>
                <w:sz w:val="22"/>
                <w:szCs w:val="22"/>
              </w:rPr>
              <w:t>https://dotace.plzensky-kraj.cz/</w:t>
            </w:r>
          </w:p>
        </w:tc>
      </w:tr>
    </w:tbl>
    <w:p w:rsidR="0041603F" w:rsidRPr="004D1054" w:rsidRDefault="00705D87" w:rsidP="00835BAD">
      <w:pPr>
        <w:pStyle w:val="Default"/>
        <w:spacing w:before="240"/>
        <w:jc w:val="center"/>
        <w:rPr>
          <w:b/>
          <w:bCs/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I.</w:t>
      </w:r>
    </w:p>
    <w:p w:rsidR="00850BAE" w:rsidRPr="004D1054" w:rsidRDefault="001670B6" w:rsidP="009B32D0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 w:rsidRPr="004D1054">
        <w:rPr>
          <w:b/>
          <w:bCs/>
          <w:color w:val="365F91" w:themeColor="accent1" w:themeShade="BF"/>
          <w:sz w:val="22"/>
          <w:szCs w:val="22"/>
        </w:rPr>
        <w:t>Úvodní ustanovení</w:t>
      </w:r>
    </w:p>
    <w:p w:rsidR="00D20D6E" w:rsidRPr="004D1054" w:rsidRDefault="00D20D6E" w:rsidP="00D20D6E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>Dotační program je vyhlášen v</w:t>
      </w:r>
      <w:r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 xml:space="preserve">souladu s Plánem rozvoje sportu v Plzeňském kraji schváleným Zastupitelstvem Plzeňského kraje dne 11. </w:t>
      </w:r>
      <w:r>
        <w:rPr>
          <w:color w:val="auto"/>
          <w:sz w:val="22"/>
          <w:szCs w:val="22"/>
        </w:rPr>
        <w:t>6.</w:t>
      </w:r>
      <w:r w:rsidRPr="004D1054">
        <w:rPr>
          <w:color w:val="auto"/>
          <w:sz w:val="22"/>
          <w:szCs w:val="22"/>
        </w:rPr>
        <w:t xml:space="preserve"> 2018 usnesením č. 669/18, který nastavil cíle a priority sportovní politiky Plzeňského kraje.</w:t>
      </w:r>
    </w:p>
    <w:p w:rsidR="00887554" w:rsidRPr="004D1054" w:rsidRDefault="00850BAE" w:rsidP="00544C1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68148A">
        <w:rPr>
          <w:color w:val="auto"/>
          <w:sz w:val="22"/>
          <w:szCs w:val="22"/>
        </w:rPr>
        <w:t>Plzeňský kraj vyhlašuje na základě usnesení Rady Plzeňského kraje</w:t>
      </w:r>
      <w:r w:rsidR="00307401">
        <w:rPr>
          <w:color w:val="auto"/>
          <w:sz w:val="22"/>
          <w:szCs w:val="22"/>
        </w:rPr>
        <w:t xml:space="preserve"> </w:t>
      </w:r>
      <w:r w:rsidRPr="0068148A">
        <w:rPr>
          <w:color w:val="auto"/>
          <w:sz w:val="22"/>
          <w:szCs w:val="22"/>
        </w:rPr>
        <w:t>č.</w:t>
      </w:r>
      <w:r w:rsidR="003D0099" w:rsidRPr="0068148A">
        <w:rPr>
          <w:color w:val="auto"/>
          <w:sz w:val="22"/>
          <w:szCs w:val="22"/>
        </w:rPr>
        <w:t xml:space="preserve"> </w:t>
      </w:r>
      <w:r w:rsidR="00E55A74" w:rsidRPr="00E55A74">
        <w:rPr>
          <w:color w:val="auto"/>
          <w:sz w:val="22"/>
          <w:szCs w:val="22"/>
        </w:rPr>
        <w:t>1062</w:t>
      </w:r>
      <w:r w:rsidR="003D0099" w:rsidRPr="00E55A74">
        <w:rPr>
          <w:color w:val="auto"/>
          <w:sz w:val="22"/>
          <w:szCs w:val="22"/>
        </w:rPr>
        <w:t>/</w:t>
      </w:r>
      <w:r w:rsidR="00307EB1" w:rsidRPr="00DA7CC6">
        <w:rPr>
          <w:color w:val="auto"/>
          <w:sz w:val="22"/>
          <w:szCs w:val="22"/>
        </w:rPr>
        <w:t>2</w:t>
      </w:r>
      <w:r w:rsidR="00D955D4">
        <w:rPr>
          <w:color w:val="auto"/>
          <w:sz w:val="22"/>
          <w:szCs w:val="22"/>
        </w:rPr>
        <w:t>5</w:t>
      </w:r>
      <w:r w:rsidR="00307401">
        <w:rPr>
          <w:sz w:val="22"/>
          <w:szCs w:val="22"/>
        </w:rPr>
        <w:t xml:space="preserve"> </w:t>
      </w:r>
      <w:r w:rsidRPr="00DA7CC6">
        <w:rPr>
          <w:color w:val="auto"/>
          <w:sz w:val="22"/>
          <w:szCs w:val="22"/>
        </w:rPr>
        <w:t>ze</w:t>
      </w:r>
      <w:r w:rsidR="00307401">
        <w:rPr>
          <w:color w:val="auto"/>
          <w:sz w:val="22"/>
          <w:szCs w:val="22"/>
        </w:rPr>
        <w:t xml:space="preserve"> </w:t>
      </w:r>
      <w:r w:rsidRPr="0068148A">
        <w:rPr>
          <w:color w:val="auto"/>
          <w:sz w:val="22"/>
          <w:szCs w:val="22"/>
        </w:rPr>
        <w:t>dne</w:t>
      </w:r>
      <w:r w:rsidR="005679E9">
        <w:rPr>
          <w:color w:val="auto"/>
          <w:sz w:val="22"/>
          <w:szCs w:val="22"/>
        </w:rPr>
        <w:t xml:space="preserve"> </w:t>
      </w:r>
      <w:r w:rsidR="00E55A74" w:rsidRPr="00E55A74">
        <w:rPr>
          <w:color w:val="auto"/>
          <w:sz w:val="22"/>
          <w:szCs w:val="22"/>
        </w:rPr>
        <w:t>30</w:t>
      </w:r>
      <w:r w:rsidR="00887554" w:rsidRPr="00E55A74">
        <w:rPr>
          <w:color w:val="auto"/>
          <w:sz w:val="22"/>
          <w:szCs w:val="22"/>
        </w:rPr>
        <w:t>.</w:t>
      </w:r>
      <w:r w:rsidR="00464007" w:rsidRPr="00E55A74">
        <w:rPr>
          <w:color w:val="auto"/>
          <w:sz w:val="22"/>
          <w:szCs w:val="22"/>
        </w:rPr>
        <w:t> </w:t>
      </w:r>
      <w:r w:rsidR="00E55A74" w:rsidRPr="00E55A74">
        <w:rPr>
          <w:color w:val="auto"/>
          <w:sz w:val="22"/>
          <w:szCs w:val="22"/>
        </w:rPr>
        <w:t>6</w:t>
      </w:r>
      <w:r w:rsidR="00F51499" w:rsidRPr="00E55A74">
        <w:rPr>
          <w:color w:val="auto"/>
          <w:sz w:val="22"/>
          <w:szCs w:val="22"/>
        </w:rPr>
        <w:t>.</w:t>
      </w:r>
      <w:r w:rsidR="00464007">
        <w:rPr>
          <w:color w:val="auto"/>
          <w:sz w:val="22"/>
          <w:szCs w:val="22"/>
        </w:rPr>
        <w:t> </w:t>
      </w:r>
      <w:r w:rsidR="00307EB1" w:rsidRPr="0068148A">
        <w:rPr>
          <w:color w:val="auto"/>
          <w:sz w:val="22"/>
          <w:szCs w:val="22"/>
        </w:rPr>
        <w:t>202</w:t>
      </w:r>
      <w:r w:rsidR="00D955D4">
        <w:rPr>
          <w:color w:val="auto"/>
          <w:sz w:val="22"/>
          <w:szCs w:val="22"/>
        </w:rPr>
        <w:t>5</w:t>
      </w:r>
      <w:r w:rsidR="004D2835">
        <w:rPr>
          <w:color w:val="auto"/>
          <w:sz w:val="22"/>
          <w:szCs w:val="22"/>
        </w:rPr>
        <w:t xml:space="preserve"> </w:t>
      </w:r>
      <w:r w:rsidR="00887554" w:rsidRPr="0068148A">
        <w:rPr>
          <w:color w:val="auto"/>
          <w:sz w:val="22"/>
          <w:szCs w:val="22"/>
        </w:rPr>
        <w:t>do</w:t>
      </w:r>
      <w:r w:rsidR="008D4F97" w:rsidRPr="0068148A">
        <w:rPr>
          <w:color w:val="auto"/>
          <w:sz w:val="22"/>
          <w:szCs w:val="22"/>
        </w:rPr>
        <w:t>tační</w:t>
      </w:r>
      <w:r w:rsidR="004D2835">
        <w:rPr>
          <w:color w:val="auto"/>
          <w:sz w:val="22"/>
          <w:szCs w:val="22"/>
        </w:rPr>
        <w:t xml:space="preserve"> program/</w:t>
      </w:r>
      <w:r w:rsidR="004D3EA9">
        <w:rPr>
          <w:color w:val="auto"/>
          <w:sz w:val="22"/>
          <w:szCs w:val="22"/>
        </w:rPr>
        <w:t>titul</w:t>
      </w:r>
      <w:r w:rsidR="005679E9" w:rsidRPr="004D1054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„</w:t>
      </w:r>
      <w:r w:rsidRPr="004D1054">
        <w:rPr>
          <w:b/>
          <w:color w:val="auto"/>
          <w:sz w:val="22"/>
          <w:szCs w:val="22"/>
        </w:rPr>
        <w:t>Podpora</w:t>
      </w:r>
      <w:r w:rsidR="005679E9">
        <w:rPr>
          <w:b/>
          <w:color w:val="auto"/>
          <w:sz w:val="22"/>
          <w:szCs w:val="22"/>
        </w:rPr>
        <w:t xml:space="preserve"> </w:t>
      </w:r>
      <w:r w:rsidR="00A85D26" w:rsidRPr="004D1054">
        <w:rPr>
          <w:b/>
          <w:color w:val="auto"/>
          <w:sz w:val="22"/>
          <w:szCs w:val="22"/>
        </w:rPr>
        <w:t>tělovýchovy</w:t>
      </w:r>
      <w:r w:rsidR="005679E9">
        <w:rPr>
          <w:b/>
          <w:color w:val="auto"/>
          <w:sz w:val="22"/>
          <w:szCs w:val="22"/>
        </w:rPr>
        <w:t xml:space="preserve"> </w:t>
      </w:r>
      <w:r w:rsidR="00A85D26" w:rsidRPr="004D1054">
        <w:rPr>
          <w:b/>
          <w:color w:val="auto"/>
          <w:sz w:val="22"/>
          <w:szCs w:val="22"/>
        </w:rPr>
        <w:t>a</w:t>
      </w:r>
      <w:r w:rsidR="005679E9">
        <w:rPr>
          <w:b/>
          <w:color w:val="auto"/>
          <w:sz w:val="22"/>
          <w:szCs w:val="22"/>
        </w:rPr>
        <w:t xml:space="preserve"> </w:t>
      </w:r>
      <w:r w:rsidRPr="004D1054">
        <w:rPr>
          <w:b/>
          <w:color w:val="auto"/>
          <w:sz w:val="22"/>
          <w:szCs w:val="22"/>
        </w:rPr>
        <w:t>sportu</w:t>
      </w:r>
      <w:r w:rsidR="005679E9">
        <w:rPr>
          <w:b/>
          <w:color w:val="auto"/>
          <w:sz w:val="22"/>
          <w:szCs w:val="22"/>
        </w:rPr>
        <w:t xml:space="preserve"> </w:t>
      </w:r>
      <w:r w:rsidRPr="004D1054">
        <w:rPr>
          <w:b/>
          <w:color w:val="auto"/>
          <w:sz w:val="22"/>
          <w:szCs w:val="22"/>
        </w:rPr>
        <w:t>v</w:t>
      </w:r>
      <w:r w:rsidR="005679E9">
        <w:rPr>
          <w:b/>
          <w:color w:val="auto"/>
          <w:sz w:val="22"/>
          <w:szCs w:val="22"/>
        </w:rPr>
        <w:t xml:space="preserve"> </w:t>
      </w:r>
      <w:r w:rsidRPr="004D1054">
        <w:rPr>
          <w:b/>
          <w:color w:val="auto"/>
          <w:sz w:val="22"/>
          <w:szCs w:val="22"/>
        </w:rPr>
        <w:t>roce</w:t>
      </w:r>
      <w:r w:rsidR="005679E9">
        <w:rPr>
          <w:b/>
          <w:color w:val="auto"/>
          <w:sz w:val="22"/>
          <w:szCs w:val="22"/>
        </w:rPr>
        <w:t xml:space="preserve"> </w:t>
      </w:r>
      <w:r w:rsidR="00EF0C9A" w:rsidRPr="004D1054">
        <w:rPr>
          <w:b/>
          <w:color w:val="auto"/>
          <w:sz w:val="22"/>
          <w:szCs w:val="22"/>
        </w:rPr>
        <w:t>202</w:t>
      </w:r>
      <w:r w:rsidR="00BE1A4E">
        <w:rPr>
          <w:b/>
          <w:color w:val="auto"/>
          <w:sz w:val="22"/>
          <w:szCs w:val="22"/>
        </w:rPr>
        <w:t>5</w:t>
      </w:r>
      <w:r w:rsidR="00D955D4">
        <w:rPr>
          <w:b/>
          <w:color w:val="auto"/>
          <w:sz w:val="22"/>
          <w:szCs w:val="22"/>
        </w:rPr>
        <w:t xml:space="preserve"> – 2. kolo</w:t>
      </w:r>
      <w:r w:rsidRPr="004D1054">
        <w:rPr>
          <w:color w:val="auto"/>
          <w:sz w:val="22"/>
          <w:szCs w:val="22"/>
        </w:rPr>
        <w:t>“</w:t>
      </w:r>
      <w:r w:rsidR="004D2835" w:rsidRPr="004D1054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(dále</w:t>
      </w:r>
      <w:r w:rsidR="005679E9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jen</w:t>
      </w:r>
      <w:r w:rsidR="00CD1E96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„</w:t>
      </w:r>
      <w:r w:rsidR="004D2835">
        <w:rPr>
          <w:color w:val="auto"/>
          <w:sz w:val="22"/>
          <w:szCs w:val="22"/>
        </w:rPr>
        <w:t>Progra</w:t>
      </w:r>
      <w:bookmarkStart w:id="0" w:name="_GoBack"/>
      <w:bookmarkEnd w:id="0"/>
      <w:r w:rsidR="004D2835">
        <w:rPr>
          <w:color w:val="auto"/>
          <w:sz w:val="22"/>
          <w:szCs w:val="22"/>
        </w:rPr>
        <w:t>m</w:t>
      </w:r>
      <w:r w:rsidRPr="004D1054">
        <w:rPr>
          <w:color w:val="auto"/>
          <w:sz w:val="22"/>
          <w:szCs w:val="22"/>
        </w:rPr>
        <w:t>“)</w:t>
      </w:r>
      <w:r w:rsidR="005679E9" w:rsidRPr="004D1054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a schvaluje Pravidla pro žada</w:t>
      </w:r>
      <w:r w:rsidR="00120032">
        <w:rPr>
          <w:color w:val="auto"/>
          <w:sz w:val="22"/>
          <w:szCs w:val="22"/>
        </w:rPr>
        <w:t>tele a příjemce dotace</w:t>
      </w:r>
      <w:r w:rsidRPr="004D1054">
        <w:rPr>
          <w:color w:val="auto"/>
          <w:sz w:val="22"/>
          <w:szCs w:val="22"/>
        </w:rPr>
        <w:t xml:space="preserve"> z dotačního programu</w:t>
      </w:r>
      <w:r w:rsidR="003E7F2A">
        <w:rPr>
          <w:color w:val="auto"/>
          <w:sz w:val="22"/>
          <w:szCs w:val="22"/>
        </w:rPr>
        <w:t>/titulu</w:t>
      </w:r>
      <w:r w:rsidRPr="004D1054">
        <w:rPr>
          <w:color w:val="auto"/>
          <w:sz w:val="22"/>
          <w:szCs w:val="22"/>
        </w:rPr>
        <w:t xml:space="preserve"> „Podpora </w:t>
      </w:r>
      <w:r w:rsidR="00A85D26" w:rsidRPr="004D1054">
        <w:rPr>
          <w:color w:val="auto"/>
          <w:sz w:val="22"/>
          <w:szCs w:val="22"/>
        </w:rPr>
        <w:t xml:space="preserve">tělovýchovy </w:t>
      </w:r>
      <w:r w:rsidRPr="004D1054">
        <w:rPr>
          <w:color w:val="auto"/>
          <w:sz w:val="22"/>
          <w:szCs w:val="22"/>
        </w:rPr>
        <w:t>a sportu v roce 20</w:t>
      </w:r>
      <w:r w:rsidR="008662E0" w:rsidRPr="004D1054">
        <w:rPr>
          <w:color w:val="auto"/>
          <w:sz w:val="22"/>
          <w:szCs w:val="22"/>
        </w:rPr>
        <w:t>2</w:t>
      </w:r>
      <w:r w:rsidR="00BE1A4E">
        <w:rPr>
          <w:color w:val="auto"/>
          <w:sz w:val="22"/>
          <w:szCs w:val="22"/>
        </w:rPr>
        <w:t>5</w:t>
      </w:r>
      <w:r w:rsidR="005B627E">
        <w:rPr>
          <w:color w:val="auto"/>
          <w:sz w:val="22"/>
          <w:szCs w:val="22"/>
        </w:rPr>
        <w:t xml:space="preserve"> – 2. kolo</w:t>
      </w:r>
      <w:r w:rsidR="00745B9A" w:rsidRPr="004D1054">
        <w:rPr>
          <w:color w:val="auto"/>
          <w:sz w:val="22"/>
          <w:szCs w:val="22"/>
        </w:rPr>
        <w:t>“ (dále jen „Pravidla“).</w:t>
      </w:r>
    </w:p>
    <w:p w:rsidR="00744AD5" w:rsidRPr="004D1054" w:rsidRDefault="009B32D0" w:rsidP="00744AD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II.</w:t>
      </w:r>
    </w:p>
    <w:p w:rsidR="00744AD5" w:rsidRPr="004D1054" w:rsidRDefault="007269A2" w:rsidP="009B32D0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 w:rsidRPr="004D1054">
        <w:rPr>
          <w:b/>
          <w:bCs/>
          <w:color w:val="365F91" w:themeColor="accent1" w:themeShade="BF"/>
          <w:sz w:val="22"/>
          <w:szCs w:val="22"/>
        </w:rPr>
        <w:t xml:space="preserve">Účel, cíle </w:t>
      </w:r>
      <w:r w:rsidR="00D20D6E">
        <w:rPr>
          <w:b/>
          <w:bCs/>
          <w:color w:val="365F91" w:themeColor="accent1" w:themeShade="BF"/>
          <w:sz w:val="22"/>
          <w:szCs w:val="22"/>
        </w:rPr>
        <w:t>Program</w:t>
      </w:r>
      <w:r w:rsidR="00A1416B" w:rsidRPr="004D1054">
        <w:rPr>
          <w:b/>
          <w:bCs/>
          <w:color w:val="365F91" w:themeColor="accent1" w:themeShade="BF"/>
          <w:sz w:val="22"/>
          <w:szCs w:val="22"/>
        </w:rPr>
        <w:t>u</w:t>
      </w:r>
      <w:r w:rsidRPr="004D1054">
        <w:rPr>
          <w:b/>
          <w:bCs/>
          <w:color w:val="365F91" w:themeColor="accent1" w:themeShade="BF"/>
          <w:sz w:val="22"/>
          <w:szCs w:val="22"/>
        </w:rPr>
        <w:t xml:space="preserve"> a důvod podpory</w:t>
      </w:r>
    </w:p>
    <w:p w:rsidR="001670B6" w:rsidRPr="004D1054" w:rsidRDefault="00D20D6E" w:rsidP="00F7770D">
      <w:pPr>
        <w:pStyle w:val="Zkladntextodsazen"/>
        <w:spacing w:before="40" w:after="120"/>
        <w:ind w:left="0"/>
        <w:rPr>
          <w:rFonts w:cs="Arial"/>
          <w:szCs w:val="22"/>
        </w:rPr>
      </w:pPr>
      <w:r>
        <w:rPr>
          <w:rFonts w:cs="Arial"/>
          <w:szCs w:val="22"/>
        </w:rPr>
        <w:t>Program</w:t>
      </w:r>
      <w:r w:rsidR="0074204D" w:rsidRPr="004D1054">
        <w:rPr>
          <w:rFonts w:cs="Arial"/>
          <w:szCs w:val="22"/>
        </w:rPr>
        <w:t xml:space="preserve"> je vyhlášen s</w:t>
      </w:r>
      <w:r w:rsidR="00F80094">
        <w:rPr>
          <w:rFonts w:cs="Arial"/>
          <w:szCs w:val="22"/>
        </w:rPr>
        <w:t xml:space="preserve"> </w:t>
      </w:r>
      <w:r w:rsidR="0074204D" w:rsidRPr="004D1054">
        <w:rPr>
          <w:rFonts w:cs="Arial"/>
          <w:szCs w:val="22"/>
        </w:rPr>
        <w:t>cílem p</w:t>
      </w:r>
      <w:r w:rsidR="001670B6" w:rsidRPr="004D1054">
        <w:rPr>
          <w:rFonts w:cs="Arial"/>
          <w:szCs w:val="22"/>
        </w:rPr>
        <w:t>odpo</w:t>
      </w:r>
      <w:r w:rsidR="002B4658" w:rsidRPr="004D1054">
        <w:rPr>
          <w:rFonts w:cs="Arial"/>
          <w:szCs w:val="22"/>
        </w:rPr>
        <w:t>řit</w:t>
      </w:r>
      <w:r w:rsidR="001670B6" w:rsidRPr="004D1054">
        <w:rPr>
          <w:rFonts w:cs="Arial"/>
          <w:szCs w:val="22"/>
        </w:rPr>
        <w:t xml:space="preserve"> sportovní </w:t>
      </w:r>
      <w:r w:rsidR="0049398C" w:rsidRPr="004D1054">
        <w:rPr>
          <w:rFonts w:cs="Arial"/>
          <w:szCs w:val="22"/>
        </w:rPr>
        <w:t xml:space="preserve">aktivity </w:t>
      </w:r>
      <w:r w:rsidR="001670B6" w:rsidRPr="004D1054">
        <w:rPr>
          <w:rFonts w:cs="Arial"/>
          <w:szCs w:val="22"/>
        </w:rPr>
        <w:t>dětí</w:t>
      </w:r>
      <w:r w:rsidR="00464007">
        <w:rPr>
          <w:rFonts w:cs="Arial"/>
          <w:szCs w:val="22"/>
        </w:rPr>
        <w:t xml:space="preserve"> </w:t>
      </w:r>
      <w:r w:rsidR="001670B6" w:rsidRPr="004D1054">
        <w:rPr>
          <w:rFonts w:cs="Arial"/>
          <w:szCs w:val="22"/>
        </w:rPr>
        <w:t>a</w:t>
      </w:r>
      <w:r w:rsidR="00464007">
        <w:rPr>
          <w:rFonts w:cs="Arial"/>
          <w:szCs w:val="22"/>
        </w:rPr>
        <w:t xml:space="preserve"> </w:t>
      </w:r>
      <w:r w:rsidR="001670B6" w:rsidRPr="00C06442">
        <w:rPr>
          <w:rFonts w:cs="Arial"/>
          <w:szCs w:val="22"/>
        </w:rPr>
        <w:t>mládeže</w:t>
      </w:r>
      <w:r w:rsidR="0049398C" w:rsidRPr="00C06442">
        <w:rPr>
          <w:rFonts w:cs="Arial"/>
          <w:szCs w:val="22"/>
        </w:rPr>
        <w:t xml:space="preserve"> </w:t>
      </w:r>
      <w:r w:rsidR="00EF0C9A" w:rsidRPr="00C06442">
        <w:rPr>
          <w:rFonts w:cs="Arial"/>
          <w:szCs w:val="22"/>
        </w:rPr>
        <w:t>od 4 do 23 let,</w:t>
      </w:r>
      <w:r w:rsidR="00EF0C9A" w:rsidRPr="004D1054">
        <w:rPr>
          <w:rFonts w:cs="Arial"/>
          <w:szCs w:val="22"/>
        </w:rPr>
        <w:t xml:space="preserve"> </w:t>
      </w:r>
      <w:r w:rsidR="00EB0FFB" w:rsidRPr="004D1054">
        <w:rPr>
          <w:rFonts w:cs="Arial"/>
          <w:szCs w:val="22"/>
        </w:rPr>
        <w:t>motivovat veřejnost k</w:t>
      </w:r>
      <w:r w:rsidR="00F80094">
        <w:rPr>
          <w:rFonts w:cs="Arial"/>
          <w:szCs w:val="22"/>
        </w:rPr>
        <w:t xml:space="preserve"> </w:t>
      </w:r>
      <w:r w:rsidR="00EB0FFB" w:rsidRPr="004D1054">
        <w:rPr>
          <w:rFonts w:cs="Arial"/>
          <w:szCs w:val="22"/>
        </w:rPr>
        <w:t>pohybu</w:t>
      </w:r>
      <w:r w:rsidR="0049398C" w:rsidRPr="004D1054">
        <w:rPr>
          <w:rFonts w:cs="Arial"/>
          <w:szCs w:val="22"/>
        </w:rPr>
        <w:t xml:space="preserve"> a</w:t>
      </w:r>
      <w:r w:rsidR="00EB0FFB" w:rsidRPr="004D1054">
        <w:rPr>
          <w:rFonts w:cs="Arial"/>
          <w:szCs w:val="22"/>
        </w:rPr>
        <w:t xml:space="preserve"> sportu</w:t>
      </w:r>
      <w:r w:rsidR="0049398C" w:rsidRPr="004D1054">
        <w:rPr>
          <w:rFonts w:cs="Arial"/>
          <w:szCs w:val="22"/>
        </w:rPr>
        <w:t>,</w:t>
      </w:r>
      <w:r w:rsidR="00C84E87" w:rsidRPr="004D1054">
        <w:rPr>
          <w:rFonts w:cs="Arial"/>
          <w:szCs w:val="22"/>
        </w:rPr>
        <w:t xml:space="preserve"> podporovat </w:t>
      </w:r>
      <w:proofErr w:type="spellStart"/>
      <w:r w:rsidR="00C84E87" w:rsidRPr="004D1054">
        <w:rPr>
          <w:rFonts w:cs="Arial"/>
          <w:szCs w:val="22"/>
        </w:rPr>
        <w:t>parasport</w:t>
      </w:r>
      <w:proofErr w:type="spellEnd"/>
      <w:r w:rsidR="00C84E87" w:rsidRPr="004D1054">
        <w:rPr>
          <w:rFonts w:cs="Arial"/>
          <w:szCs w:val="22"/>
        </w:rPr>
        <w:t xml:space="preserve">, </w:t>
      </w:r>
      <w:r w:rsidR="00464007">
        <w:rPr>
          <w:rFonts w:cs="Arial"/>
          <w:szCs w:val="22"/>
        </w:rPr>
        <w:t xml:space="preserve">přispět k </w:t>
      </w:r>
      <w:r w:rsidR="002E5E6D">
        <w:rPr>
          <w:rFonts w:cs="Arial"/>
          <w:szCs w:val="22"/>
        </w:rPr>
        <w:t xml:space="preserve">vytvoření podmínek </w:t>
      </w:r>
      <w:r w:rsidR="0049398C" w:rsidRPr="004D1054">
        <w:rPr>
          <w:rFonts w:cs="Arial"/>
          <w:szCs w:val="22"/>
        </w:rPr>
        <w:t>aktivní</w:t>
      </w:r>
      <w:r w:rsidR="00FB6598" w:rsidRPr="004D1054">
        <w:rPr>
          <w:rFonts w:cs="Arial"/>
          <w:szCs w:val="22"/>
        </w:rPr>
        <w:t>ho</w:t>
      </w:r>
      <w:r w:rsidR="0049398C" w:rsidRPr="004D1054">
        <w:rPr>
          <w:rFonts w:cs="Arial"/>
          <w:szCs w:val="22"/>
        </w:rPr>
        <w:t xml:space="preserve"> životní</w:t>
      </w:r>
      <w:r w:rsidR="00FB6598" w:rsidRPr="004D1054">
        <w:rPr>
          <w:rFonts w:cs="Arial"/>
          <w:szCs w:val="22"/>
        </w:rPr>
        <w:t>ho</w:t>
      </w:r>
      <w:r w:rsidR="0049398C" w:rsidRPr="004D1054">
        <w:rPr>
          <w:rFonts w:cs="Arial"/>
          <w:szCs w:val="22"/>
        </w:rPr>
        <w:t xml:space="preserve"> stylu</w:t>
      </w:r>
      <w:r w:rsidR="00FB6598" w:rsidRPr="004D1054">
        <w:rPr>
          <w:rFonts w:cs="Arial"/>
          <w:szCs w:val="22"/>
        </w:rPr>
        <w:t>.</w:t>
      </w:r>
    </w:p>
    <w:p w:rsidR="00585841" w:rsidRPr="004D1054" w:rsidRDefault="00585841" w:rsidP="0076160A">
      <w:pPr>
        <w:pStyle w:val="Zkladntextodsazen"/>
        <w:spacing w:after="120"/>
        <w:ind w:left="0"/>
        <w:rPr>
          <w:rFonts w:cs="Arial"/>
          <w:szCs w:val="22"/>
        </w:rPr>
      </w:pPr>
      <w:r w:rsidRPr="004D1054">
        <w:rPr>
          <w:rFonts w:cs="Arial"/>
          <w:szCs w:val="22"/>
        </w:rPr>
        <w:t xml:space="preserve">Priority </w:t>
      </w:r>
      <w:r w:rsidR="00D20D6E">
        <w:rPr>
          <w:rFonts w:cs="Arial"/>
          <w:szCs w:val="22"/>
        </w:rPr>
        <w:t>Program</w:t>
      </w:r>
      <w:r w:rsidRPr="004D1054">
        <w:rPr>
          <w:rFonts w:cs="Arial"/>
          <w:szCs w:val="22"/>
        </w:rPr>
        <w:t>u:</w:t>
      </w:r>
    </w:p>
    <w:p w:rsidR="00585841" w:rsidRPr="004D1054" w:rsidRDefault="002B3459" w:rsidP="002602F8">
      <w:pPr>
        <w:pStyle w:val="Zkladntextodsazen"/>
        <w:numPr>
          <w:ilvl w:val="0"/>
          <w:numId w:val="4"/>
        </w:numPr>
        <w:ind w:left="567" w:hanging="283"/>
        <w:rPr>
          <w:rFonts w:cs="Arial"/>
          <w:szCs w:val="22"/>
        </w:rPr>
      </w:pPr>
      <w:r w:rsidRPr="004D1054">
        <w:rPr>
          <w:rFonts w:cs="Arial"/>
          <w:szCs w:val="22"/>
        </w:rPr>
        <w:t>d</w:t>
      </w:r>
      <w:r w:rsidR="00585841" w:rsidRPr="004D1054">
        <w:rPr>
          <w:rFonts w:cs="Arial"/>
          <w:szCs w:val="22"/>
        </w:rPr>
        <w:t>ěti</w:t>
      </w:r>
      <w:r w:rsidR="00EF0C9A" w:rsidRPr="004D1054">
        <w:rPr>
          <w:rFonts w:cs="Arial"/>
          <w:szCs w:val="22"/>
        </w:rPr>
        <w:t xml:space="preserve"> a</w:t>
      </w:r>
      <w:r w:rsidR="00585841" w:rsidRPr="004D1054">
        <w:rPr>
          <w:rFonts w:cs="Arial"/>
          <w:szCs w:val="22"/>
        </w:rPr>
        <w:t xml:space="preserve"> mládež, školní sport – vytvořit a udržet kladný vztah k pohybu a sportu, zvyšovat fyzickou zdatnost</w:t>
      </w:r>
      <w:r w:rsidRPr="004D1054">
        <w:rPr>
          <w:rFonts w:cs="Arial"/>
          <w:szCs w:val="22"/>
        </w:rPr>
        <w:t>,</w:t>
      </w:r>
    </w:p>
    <w:p w:rsidR="00585841" w:rsidRPr="004D1054" w:rsidRDefault="002B3459" w:rsidP="002602F8">
      <w:pPr>
        <w:pStyle w:val="Zkladntextodsazen"/>
        <w:numPr>
          <w:ilvl w:val="0"/>
          <w:numId w:val="4"/>
        </w:numPr>
        <w:ind w:left="567" w:hanging="283"/>
        <w:rPr>
          <w:rFonts w:cs="Arial"/>
          <w:szCs w:val="22"/>
        </w:rPr>
      </w:pPr>
      <w:r w:rsidRPr="004D1054">
        <w:rPr>
          <w:rFonts w:cs="Arial"/>
          <w:szCs w:val="22"/>
        </w:rPr>
        <w:t>v</w:t>
      </w:r>
      <w:r w:rsidR="00585841" w:rsidRPr="004D1054">
        <w:rPr>
          <w:rFonts w:cs="Arial"/>
          <w:szCs w:val="22"/>
        </w:rPr>
        <w:t>ýchova sportovních talentů – chceme dokázat víc a uplatnit se ve sportu</w:t>
      </w:r>
      <w:r w:rsidRPr="004D1054">
        <w:rPr>
          <w:rFonts w:cs="Arial"/>
          <w:szCs w:val="22"/>
        </w:rPr>
        <w:t>,</w:t>
      </w:r>
    </w:p>
    <w:p w:rsidR="002B3459" w:rsidRDefault="002B3459" w:rsidP="002602F8">
      <w:pPr>
        <w:pStyle w:val="Zkladntextodsazen"/>
        <w:numPr>
          <w:ilvl w:val="0"/>
          <w:numId w:val="4"/>
        </w:numPr>
        <w:ind w:left="567" w:hanging="283"/>
        <w:rPr>
          <w:rFonts w:cs="Arial"/>
          <w:szCs w:val="22"/>
        </w:rPr>
      </w:pPr>
      <w:r w:rsidRPr="004D1054">
        <w:rPr>
          <w:rFonts w:cs="Arial"/>
          <w:szCs w:val="22"/>
        </w:rPr>
        <w:t>o</w:t>
      </w:r>
      <w:r w:rsidR="00585841" w:rsidRPr="004D1054">
        <w:rPr>
          <w:rFonts w:cs="Arial"/>
          <w:szCs w:val="22"/>
        </w:rPr>
        <w:t>rganizovaný sport – sportujeme společně</w:t>
      </w:r>
      <w:r w:rsidRPr="004D1054">
        <w:rPr>
          <w:rFonts w:cs="Arial"/>
          <w:szCs w:val="22"/>
        </w:rPr>
        <w:t>,</w:t>
      </w:r>
    </w:p>
    <w:p w:rsidR="006F4BEA" w:rsidRPr="00845B7D" w:rsidRDefault="006F4BEA" w:rsidP="002602F8">
      <w:pPr>
        <w:pStyle w:val="Zkladntextodsazen"/>
        <w:numPr>
          <w:ilvl w:val="0"/>
          <w:numId w:val="4"/>
        </w:numPr>
        <w:ind w:left="567" w:hanging="283"/>
        <w:rPr>
          <w:rFonts w:cs="Arial"/>
          <w:szCs w:val="22"/>
        </w:rPr>
      </w:pPr>
      <w:r w:rsidRPr="00845B7D">
        <w:rPr>
          <w:rFonts w:cs="Arial"/>
          <w:szCs w:val="22"/>
        </w:rPr>
        <w:t>sportovní infrastruktura – dostupné vybavení pro pohyb a sport,</w:t>
      </w:r>
    </w:p>
    <w:p w:rsidR="002B3459" w:rsidRPr="004D1054" w:rsidRDefault="002B3459" w:rsidP="002602F8">
      <w:pPr>
        <w:pStyle w:val="Zkladntextodsazen"/>
        <w:numPr>
          <w:ilvl w:val="0"/>
          <w:numId w:val="4"/>
        </w:numPr>
        <w:ind w:left="567" w:hanging="283"/>
        <w:rPr>
          <w:rFonts w:cs="Arial"/>
          <w:szCs w:val="22"/>
        </w:rPr>
      </w:pPr>
      <w:r w:rsidRPr="004D1054">
        <w:rPr>
          <w:rFonts w:cs="Arial"/>
          <w:szCs w:val="22"/>
        </w:rPr>
        <w:t>s</w:t>
      </w:r>
      <w:r w:rsidR="00585841" w:rsidRPr="004D1054">
        <w:rPr>
          <w:rFonts w:cs="Arial"/>
          <w:szCs w:val="22"/>
        </w:rPr>
        <w:t>port osob se speciálními potřebami – nejsme jiní, máme stejné sportovní cíle</w:t>
      </w:r>
      <w:r w:rsidR="00C805DA" w:rsidRPr="004D1054">
        <w:rPr>
          <w:rFonts w:cs="Arial"/>
          <w:szCs w:val="22"/>
        </w:rPr>
        <w:t>,</w:t>
      </w:r>
    </w:p>
    <w:p w:rsidR="00585841" w:rsidRPr="004D1054" w:rsidRDefault="002B3459" w:rsidP="00F7770D">
      <w:pPr>
        <w:pStyle w:val="Zkladntextodsazen"/>
        <w:numPr>
          <w:ilvl w:val="0"/>
          <w:numId w:val="4"/>
        </w:numPr>
        <w:spacing w:after="120"/>
        <w:ind w:left="567" w:hanging="283"/>
        <w:rPr>
          <w:rFonts w:cs="Arial"/>
          <w:szCs w:val="22"/>
        </w:rPr>
      </w:pPr>
      <w:r w:rsidRPr="004D1054">
        <w:rPr>
          <w:rFonts w:cs="Arial"/>
          <w:szCs w:val="22"/>
        </w:rPr>
        <w:t>z</w:t>
      </w:r>
      <w:r w:rsidR="00585841" w:rsidRPr="004D1054">
        <w:rPr>
          <w:rFonts w:cs="Arial"/>
          <w:szCs w:val="22"/>
        </w:rPr>
        <w:t>dravý životní styl, pohyb, sport, sportovní akce – pohyb nás těší a jsme fit!</w:t>
      </w:r>
    </w:p>
    <w:p w:rsidR="00705D87" w:rsidRPr="004D1054" w:rsidRDefault="00F33394" w:rsidP="00D55F23">
      <w:pPr>
        <w:pStyle w:val="Default"/>
        <w:jc w:val="center"/>
        <w:rPr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I</w:t>
      </w:r>
      <w:r w:rsidR="00705D87" w:rsidRPr="004D1054">
        <w:rPr>
          <w:b/>
          <w:bCs/>
          <w:color w:val="auto"/>
          <w:sz w:val="22"/>
          <w:szCs w:val="22"/>
        </w:rPr>
        <w:t>II.</w:t>
      </w:r>
    </w:p>
    <w:p w:rsidR="00585841" w:rsidRPr="004D1054" w:rsidRDefault="002B5C62" w:rsidP="00F0447E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 w:rsidRPr="004D1054">
        <w:rPr>
          <w:b/>
          <w:bCs/>
          <w:color w:val="365F91" w:themeColor="accent1" w:themeShade="BF"/>
          <w:sz w:val="22"/>
          <w:szCs w:val="22"/>
        </w:rPr>
        <w:t>Okruh způsobilých žadatelů a z</w:t>
      </w:r>
      <w:r w:rsidR="009B32D0" w:rsidRPr="004D1054">
        <w:rPr>
          <w:b/>
          <w:bCs/>
          <w:color w:val="365F91" w:themeColor="accent1" w:themeShade="BF"/>
          <w:sz w:val="22"/>
          <w:szCs w:val="22"/>
        </w:rPr>
        <w:t>ávazné podmínky</w:t>
      </w:r>
    </w:p>
    <w:p w:rsidR="00EF0C9A" w:rsidRPr="004D1054" w:rsidRDefault="00EF0C9A" w:rsidP="00EF0C9A">
      <w:pPr>
        <w:pStyle w:val="Default"/>
        <w:spacing w:after="120"/>
        <w:jc w:val="both"/>
        <w:rPr>
          <w:sz w:val="22"/>
          <w:szCs w:val="22"/>
        </w:rPr>
      </w:pPr>
      <w:r w:rsidRPr="004D1054">
        <w:rPr>
          <w:sz w:val="22"/>
          <w:szCs w:val="22"/>
        </w:rPr>
        <w:t>Oprávněnými žadateli o dotaci mohou být právnické osoby</w:t>
      </w:r>
      <w:r w:rsidRPr="004D1054">
        <w:rPr>
          <w:rStyle w:val="Znakapoznpodarou"/>
          <w:sz w:val="22"/>
          <w:szCs w:val="22"/>
        </w:rPr>
        <w:footnoteReference w:id="2"/>
      </w:r>
      <w:r w:rsidRPr="004D1054">
        <w:rPr>
          <w:sz w:val="22"/>
          <w:szCs w:val="22"/>
        </w:rPr>
        <w:t xml:space="preserve">, jejichž hlavní náplní jsou činnosti v oblasti tělovýchovy a sportu (zejména sportovní kluby, tělocvičné </w:t>
      </w:r>
      <w:r w:rsidR="00C84E87" w:rsidRPr="004D1054">
        <w:rPr>
          <w:sz w:val="22"/>
          <w:szCs w:val="22"/>
        </w:rPr>
        <w:t>a tělovýchovné jednoty</w:t>
      </w:r>
      <w:r w:rsidRPr="004D1054">
        <w:rPr>
          <w:sz w:val="22"/>
          <w:szCs w:val="22"/>
        </w:rPr>
        <w:t>) působící na území Plzeňského kraje. Žadatelé musí mít ve svých stanovách</w:t>
      </w:r>
      <w:r w:rsidR="00F80094">
        <w:rPr>
          <w:sz w:val="22"/>
          <w:szCs w:val="22"/>
        </w:rPr>
        <w:t xml:space="preserve"> </w:t>
      </w:r>
      <w:r w:rsidRPr="004D1054">
        <w:rPr>
          <w:sz w:val="22"/>
          <w:szCs w:val="22"/>
        </w:rPr>
        <w:t>uveden</w:t>
      </w:r>
      <w:r w:rsidR="00F80094">
        <w:rPr>
          <w:sz w:val="22"/>
          <w:szCs w:val="22"/>
        </w:rPr>
        <w:t xml:space="preserve"> </w:t>
      </w:r>
      <w:r w:rsidRPr="004D1054">
        <w:rPr>
          <w:sz w:val="22"/>
          <w:szCs w:val="22"/>
        </w:rPr>
        <w:t>jako</w:t>
      </w:r>
      <w:r w:rsidR="00F80094">
        <w:rPr>
          <w:sz w:val="22"/>
          <w:szCs w:val="22"/>
        </w:rPr>
        <w:t xml:space="preserve"> </w:t>
      </w:r>
      <w:r w:rsidRPr="004D1054">
        <w:rPr>
          <w:sz w:val="22"/>
          <w:szCs w:val="22"/>
        </w:rPr>
        <w:t>hlavní</w:t>
      </w:r>
      <w:r w:rsidR="00F80094">
        <w:rPr>
          <w:sz w:val="22"/>
          <w:szCs w:val="22"/>
        </w:rPr>
        <w:t xml:space="preserve"> </w:t>
      </w:r>
      <w:r w:rsidRPr="004D1054">
        <w:rPr>
          <w:sz w:val="22"/>
          <w:szCs w:val="22"/>
        </w:rPr>
        <w:t>účel</w:t>
      </w:r>
      <w:r w:rsidR="00F80094">
        <w:rPr>
          <w:sz w:val="22"/>
          <w:szCs w:val="22"/>
        </w:rPr>
        <w:t xml:space="preserve"> </w:t>
      </w:r>
      <w:r w:rsidRPr="004D1054">
        <w:rPr>
          <w:sz w:val="22"/>
          <w:szCs w:val="22"/>
        </w:rPr>
        <w:t>činnosti</w:t>
      </w:r>
      <w:r w:rsidR="00F80094">
        <w:rPr>
          <w:sz w:val="22"/>
          <w:szCs w:val="22"/>
        </w:rPr>
        <w:t xml:space="preserve"> </w:t>
      </w:r>
      <w:r w:rsidRPr="004D1054">
        <w:rPr>
          <w:sz w:val="22"/>
          <w:szCs w:val="22"/>
        </w:rPr>
        <w:t>tělovýchovu</w:t>
      </w:r>
      <w:r w:rsidR="00F80094">
        <w:rPr>
          <w:sz w:val="22"/>
          <w:szCs w:val="22"/>
        </w:rPr>
        <w:t xml:space="preserve"> </w:t>
      </w:r>
      <w:r w:rsidRPr="004D1054">
        <w:rPr>
          <w:sz w:val="22"/>
          <w:szCs w:val="22"/>
        </w:rPr>
        <w:t>a sport.</w:t>
      </w:r>
    </w:p>
    <w:p w:rsidR="00EF0C9A" w:rsidRPr="004D1054" w:rsidRDefault="00EF0C9A" w:rsidP="00EF0C9A">
      <w:pPr>
        <w:pStyle w:val="Default"/>
        <w:spacing w:after="120"/>
        <w:jc w:val="both"/>
        <w:rPr>
          <w:sz w:val="22"/>
          <w:szCs w:val="22"/>
        </w:rPr>
      </w:pPr>
      <w:r w:rsidRPr="004D1054">
        <w:rPr>
          <w:sz w:val="22"/>
          <w:szCs w:val="22"/>
        </w:rPr>
        <w:t>Žadateli mohou být právnické osoby, jejichž projekt naplňuje</w:t>
      </w:r>
      <w:r w:rsidR="00F80094">
        <w:rPr>
          <w:sz w:val="22"/>
          <w:szCs w:val="22"/>
        </w:rPr>
        <w:t xml:space="preserve"> cíle tohoto Programu a souvisí </w:t>
      </w:r>
      <w:r w:rsidRPr="004D1054">
        <w:rPr>
          <w:sz w:val="22"/>
          <w:szCs w:val="22"/>
        </w:rPr>
        <w:t>s</w:t>
      </w:r>
      <w:r w:rsidR="00F80094">
        <w:rPr>
          <w:sz w:val="22"/>
          <w:szCs w:val="22"/>
        </w:rPr>
        <w:t> </w:t>
      </w:r>
      <w:r w:rsidRPr="004D1054">
        <w:rPr>
          <w:sz w:val="22"/>
          <w:szCs w:val="22"/>
        </w:rPr>
        <w:t>předmětem podpory dle čl. II těchto Pravidel.</w:t>
      </w:r>
    </w:p>
    <w:p w:rsidR="00EE4B21" w:rsidRDefault="00EE4B21" w:rsidP="00E7752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lastRenderedPageBreak/>
        <w:t>Žadateli mohou být příspěvkové organizace zřízené Plzeňským krajem. Příspěvková organizace zřizovaná Plzeňským krajem v případě vyhovění žádosti obdrží příspěvek v</w:t>
      </w:r>
      <w:r w:rsidR="009F10CE" w:rsidRPr="004D1054">
        <w:rPr>
          <w:color w:val="auto"/>
          <w:sz w:val="22"/>
          <w:szCs w:val="22"/>
        </w:rPr>
        <w:t> </w:t>
      </w:r>
      <w:r w:rsidRPr="004D1054">
        <w:rPr>
          <w:color w:val="auto"/>
          <w:sz w:val="22"/>
          <w:szCs w:val="22"/>
        </w:rPr>
        <w:t xml:space="preserve">souladu s </w:t>
      </w:r>
      <w:proofErr w:type="spellStart"/>
      <w:r w:rsidRPr="004D1054">
        <w:rPr>
          <w:color w:val="auto"/>
          <w:sz w:val="22"/>
          <w:szCs w:val="22"/>
        </w:rPr>
        <w:t>ust</w:t>
      </w:r>
      <w:proofErr w:type="spellEnd"/>
      <w:r w:rsidRPr="004D1054">
        <w:rPr>
          <w:color w:val="auto"/>
          <w:sz w:val="22"/>
          <w:szCs w:val="22"/>
        </w:rPr>
        <w:t>. § 28</w:t>
      </w:r>
      <w:r w:rsidR="00A26AB1">
        <w:rPr>
          <w:color w:val="auto"/>
          <w:sz w:val="22"/>
          <w:szCs w:val="22"/>
        </w:rPr>
        <w:t xml:space="preserve"> odst. 4 zákona č. 250/2000 Sb.</w:t>
      </w:r>
    </w:p>
    <w:p w:rsidR="00217334" w:rsidRDefault="00217334" w:rsidP="00217334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0E6782">
        <w:rPr>
          <w:color w:val="auto"/>
          <w:sz w:val="22"/>
          <w:szCs w:val="22"/>
        </w:rPr>
        <w:t>Oprávněný žadatel musí splňovat podmínku, že ke dni podání žádosti vykonává hlavní činnost v</w:t>
      </w:r>
      <w:r w:rsidR="004D2835">
        <w:rPr>
          <w:color w:val="auto"/>
          <w:sz w:val="22"/>
          <w:szCs w:val="22"/>
        </w:rPr>
        <w:t xml:space="preserve"> </w:t>
      </w:r>
      <w:r w:rsidRPr="000E6782">
        <w:rPr>
          <w:color w:val="auto"/>
          <w:sz w:val="22"/>
          <w:szCs w:val="22"/>
        </w:rPr>
        <w:t>oblasti tělovýchovy a sportu po dobu minimálně dvou let.</w:t>
      </w:r>
    </w:p>
    <w:p w:rsidR="004C3F65" w:rsidRPr="004D1054" w:rsidRDefault="004C3F65" w:rsidP="004C3F6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>Oprávněný žadatel může podat v</w:t>
      </w:r>
      <w:r w:rsidR="00F80094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 xml:space="preserve">rámci </w:t>
      </w:r>
      <w:r w:rsidR="00A26AB1">
        <w:rPr>
          <w:color w:val="auto"/>
          <w:sz w:val="22"/>
          <w:szCs w:val="22"/>
        </w:rPr>
        <w:t>tohot</w:t>
      </w:r>
      <w:r w:rsidRPr="004D1054">
        <w:rPr>
          <w:color w:val="auto"/>
          <w:sz w:val="22"/>
          <w:szCs w:val="22"/>
        </w:rPr>
        <w:t xml:space="preserve">o </w:t>
      </w:r>
      <w:r w:rsidR="00A26AB1">
        <w:rPr>
          <w:color w:val="auto"/>
          <w:sz w:val="22"/>
          <w:szCs w:val="22"/>
        </w:rPr>
        <w:t>P</w:t>
      </w:r>
      <w:r w:rsidR="004D3EA9" w:rsidRPr="003E7F2A">
        <w:rPr>
          <w:color w:val="auto"/>
          <w:sz w:val="22"/>
          <w:szCs w:val="22"/>
        </w:rPr>
        <w:t>rogramu</w:t>
      </w:r>
      <w:r w:rsidRPr="003E7F2A">
        <w:rPr>
          <w:color w:val="auto"/>
          <w:sz w:val="22"/>
          <w:szCs w:val="22"/>
        </w:rPr>
        <w:t xml:space="preserve"> vždy</w:t>
      </w:r>
      <w:r w:rsidRPr="00217334">
        <w:rPr>
          <w:color w:val="auto"/>
          <w:sz w:val="22"/>
          <w:szCs w:val="22"/>
        </w:rPr>
        <w:t xml:space="preserve"> pouze 1 žádost.</w:t>
      </w:r>
    </w:p>
    <w:p w:rsidR="004C3F65" w:rsidRDefault="004C3F65" w:rsidP="004C3F6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 xml:space="preserve">Žadatel je povinen podat úplnou a obsahově správně vyplněnou žádost </w:t>
      </w:r>
      <w:r w:rsidR="00AF679B" w:rsidRPr="004D1054">
        <w:rPr>
          <w:color w:val="auto"/>
          <w:sz w:val="22"/>
          <w:szCs w:val="22"/>
        </w:rPr>
        <w:t>odpovíd</w:t>
      </w:r>
      <w:r w:rsidR="00AF679B">
        <w:rPr>
          <w:color w:val="auto"/>
          <w:sz w:val="22"/>
          <w:szCs w:val="22"/>
        </w:rPr>
        <w:t>ající</w:t>
      </w:r>
      <w:r w:rsidR="00AF679B" w:rsidRPr="004D1054">
        <w:rPr>
          <w:color w:val="auto"/>
          <w:sz w:val="22"/>
          <w:szCs w:val="22"/>
        </w:rPr>
        <w:t xml:space="preserve"> těmto Pravidlům </w:t>
      </w:r>
      <w:r w:rsidRPr="004D1054">
        <w:rPr>
          <w:color w:val="auto"/>
          <w:sz w:val="22"/>
          <w:szCs w:val="22"/>
        </w:rPr>
        <w:t>nejpozději v d</w:t>
      </w:r>
      <w:r w:rsidR="00F7770D">
        <w:rPr>
          <w:color w:val="auto"/>
          <w:sz w:val="22"/>
          <w:szCs w:val="22"/>
        </w:rPr>
        <w:t>en uzávěrky pro příjem žádostí.</w:t>
      </w:r>
    </w:p>
    <w:p w:rsidR="007D7BDB" w:rsidRPr="000E6782" w:rsidRDefault="007D7BDB" w:rsidP="004C3F6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0E6782">
        <w:rPr>
          <w:color w:val="auto"/>
          <w:sz w:val="22"/>
          <w:szCs w:val="22"/>
        </w:rPr>
        <w:t xml:space="preserve">Žadatel/příjemce </w:t>
      </w:r>
      <w:r w:rsidRPr="00217334">
        <w:rPr>
          <w:color w:val="auto"/>
          <w:sz w:val="22"/>
          <w:szCs w:val="22"/>
        </w:rPr>
        <w:t>dotace je povinen ověřit platnost funkčního období členů</w:t>
      </w:r>
      <w:r w:rsidRPr="000E6782">
        <w:rPr>
          <w:color w:val="auto"/>
          <w:sz w:val="22"/>
          <w:szCs w:val="22"/>
        </w:rPr>
        <w:t xml:space="preserve"> volených orgánů spolků, pobočných spolků, sportovních k</w:t>
      </w:r>
      <w:r w:rsidR="004D2835">
        <w:rPr>
          <w:color w:val="auto"/>
          <w:sz w:val="22"/>
          <w:szCs w:val="22"/>
        </w:rPr>
        <w:t xml:space="preserve">lubů aj. Je povinen kontrolovat </w:t>
      </w:r>
      <w:r w:rsidRPr="000E6782">
        <w:rPr>
          <w:color w:val="auto"/>
          <w:sz w:val="22"/>
          <w:szCs w:val="22"/>
        </w:rPr>
        <w:t>a aktualizovat listinné důkazy v přílohách ve Veřejném rejstříku a Sbírce listin, tj. zápis o</w:t>
      </w:r>
      <w:r w:rsidR="004D2835">
        <w:rPr>
          <w:color w:val="auto"/>
          <w:sz w:val="22"/>
          <w:szCs w:val="22"/>
        </w:rPr>
        <w:t xml:space="preserve"> </w:t>
      </w:r>
      <w:r w:rsidRPr="000E6782">
        <w:rPr>
          <w:color w:val="auto"/>
          <w:sz w:val="22"/>
          <w:szCs w:val="22"/>
        </w:rPr>
        <w:t xml:space="preserve">průběhu volební valné hromady a stanov dle čl. III těchto </w:t>
      </w:r>
      <w:r w:rsidR="003E7F2A">
        <w:rPr>
          <w:color w:val="auto"/>
          <w:sz w:val="22"/>
          <w:szCs w:val="22"/>
        </w:rPr>
        <w:t>P</w:t>
      </w:r>
      <w:r w:rsidRPr="000E6782">
        <w:rPr>
          <w:color w:val="auto"/>
          <w:sz w:val="22"/>
          <w:szCs w:val="22"/>
        </w:rPr>
        <w:t>ravidel.</w:t>
      </w:r>
    </w:p>
    <w:p w:rsidR="00523814" w:rsidRPr="004D1054" w:rsidRDefault="00523814" w:rsidP="009F10CE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>Preferováni budou žadatelé se sídlem v Plzeňském kraji.</w:t>
      </w:r>
    </w:p>
    <w:p w:rsidR="00523814" w:rsidRPr="004D1054" w:rsidRDefault="00523814" w:rsidP="009F10CE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 xml:space="preserve">Projekt nebo jeho část se musí uskutečnit na území Plzeňského kraje, u nadregionálních projektů </w:t>
      </w:r>
      <w:r w:rsidR="00120032">
        <w:rPr>
          <w:color w:val="auto"/>
          <w:sz w:val="22"/>
          <w:szCs w:val="22"/>
        </w:rPr>
        <w:t>lze z poskytnuté dotace</w:t>
      </w:r>
      <w:r w:rsidRPr="004D1054">
        <w:rPr>
          <w:color w:val="auto"/>
          <w:sz w:val="22"/>
          <w:szCs w:val="22"/>
        </w:rPr>
        <w:t xml:space="preserve"> hradit pouze část projektu uskutečněnou na území Plzeňského kraje.</w:t>
      </w:r>
    </w:p>
    <w:p w:rsidR="00523814" w:rsidRPr="004D1054" w:rsidRDefault="00523814" w:rsidP="00523814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>Projekt musí být v souladu s prioritami Programu dle čl. II. těchto Pravidel, musí být v žádosti popsán včetně zpracovaného položkového rozpočtu př</w:t>
      </w:r>
      <w:r w:rsidR="00F80094">
        <w:rPr>
          <w:color w:val="auto"/>
          <w:sz w:val="22"/>
          <w:szCs w:val="22"/>
        </w:rPr>
        <w:t xml:space="preserve">i zachování zásad hospodárnosti </w:t>
      </w:r>
      <w:r w:rsidRPr="004D1054">
        <w:rPr>
          <w:color w:val="auto"/>
          <w:sz w:val="22"/>
          <w:szCs w:val="22"/>
        </w:rPr>
        <w:t xml:space="preserve">a </w:t>
      </w:r>
      <w:r w:rsidR="00F80094">
        <w:rPr>
          <w:color w:val="auto"/>
          <w:sz w:val="22"/>
          <w:szCs w:val="22"/>
        </w:rPr>
        <w:t> </w:t>
      </w:r>
      <w:r w:rsidRPr="004D1054">
        <w:rPr>
          <w:color w:val="auto"/>
          <w:sz w:val="22"/>
          <w:szCs w:val="22"/>
        </w:rPr>
        <w:t>efektivnosti.</w:t>
      </w:r>
    </w:p>
    <w:p w:rsidR="00E546E5" w:rsidRPr="00311C90" w:rsidRDefault="00E546E5" w:rsidP="00826D2F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311C90">
        <w:rPr>
          <w:color w:val="auto"/>
          <w:sz w:val="22"/>
          <w:szCs w:val="22"/>
        </w:rPr>
        <w:t>Důraz bude kladen na dotační morálku žadatele.</w:t>
      </w:r>
    </w:p>
    <w:p w:rsidR="00C9348E" w:rsidRPr="004D1054" w:rsidRDefault="00C2188E" w:rsidP="00C9348E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311C90">
        <w:rPr>
          <w:color w:val="auto"/>
          <w:sz w:val="22"/>
          <w:szCs w:val="22"/>
        </w:rPr>
        <w:t>Podpora není určena</w:t>
      </w:r>
      <w:r w:rsidR="00C9348E" w:rsidRPr="00311C90">
        <w:rPr>
          <w:color w:val="auto"/>
          <w:sz w:val="22"/>
          <w:szCs w:val="22"/>
        </w:rPr>
        <w:t xml:space="preserve"> n</w:t>
      </w:r>
      <w:r w:rsidRPr="00311C90">
        <w:rPr>
          <w:color w:val="auto"/>
          <w:sz w:val="22"/>
          <w:szCs w:val="22"/>
        </w:rPr>
        <w:t>a</w:t>
      </w:r>
      <w:r w:rsidR="00C9348E" w:rsidRPr="00311C90">
        <w:rPr>
          <w:color w:val="auto"/>
          <w:sz w:val="22"/>
          <w:szCs w:val="22"/>
        </w:rPr>
        <w:t xml:space="preserve"> f</w:t>
      </w:r>
      <w:r w:rsidRPr="00311C90">
        <w:rPr>
          <w:color w:val="auto"/>
          <w:sz w:val="22"/>
          <w:szCs w:val="22"/>
        </w:rPr>
        <w:t>inancování podnikatelských</w:t>
      </w:r>
      <w:r w:rsidR="00C9348E" w:rsidRPr="00311C90">
        <w:rPr>
          <w:color w:val="auto"/>
          <w:sz w:val="22"/>
          <w:szCs w:val="22"/>
        </w:rPr>
        <w:t>, komerční</w:t>
      </w:r>
      <w:r w:rsidRPr="00311C90">
        <w:rPr>
          <w:color w:val="auto"/>
          <w:sz w:val="22"/>
          <w:szCs w:val="22"/>
        </w:rPr>
        <w:t xml:space="preserve">ch nebo výdělečných </w:t>
      </w:r>
      <w:r w:rsidR="00C9348E" w:rsidRPr="00311C90">
        <w:rPr>
          <w:color w:val="auto"/>
          <w:sz w:val="22"/>
          <w:szCs w:val="22"/>
        </w:rPr>
        <w:t>aktivit</w:t>
      </w:r>
      <w:r w:rsidRPr="00311C90">
        <w:rPr>
          <w:color w:val="auto"/>
          <w:sz w:val="22"/>
          <w:szCs w:val="22"/>
        </w:rPr>
        <w:t>.</w:t>
      </w:r>
    </w:p>
    <w:p w:rsidR="00523814" w:rsidRPr="004D1054" w:rsidRDefault="00523814" w:rsidP="009F10CE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 xml:space="preserve">Podmínky poskytnutí dotace budou specifikovány ve smlouvách </w:t>
      </w:r>
      <w:r w:rsidR="008909E8">
        <w:rPr>
          <w:color w:val="auto"/>
          <w:sz w:val="22"/>
          <w:szCs w:val="22"/>
        </w:rPr>
        <w:t xml:space="preserve">o poskytnutí dotace </w:t>
      </w:r>
      <w:r w:rsidRPr="004D1054">
        <w:rPr>
          <w:color w:val="auto"/>
          <w:sz w:val="22"/>
          <w:szCs w:val="22"/>
        </w:rPr>
        <w:t>uzavíraných s</w:t>
      </w:r>
      <w:r w:rsidR="00F80094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příjemci dotace.</w:t>
      </w:r>
    </w:p>
    <w:p w:rsidR="00EE4B21" w:rsidRPr="004D1054" w:rsidRDefault="00EE4B21" w:rsidP="009F10CE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>Žadateli nemohou být fyzické nebo právnické osoby, které mají závazky po lhůtě splatnosti vůči Plzeňskému kraji nebo j</w:t>
      </w:r>
      <w:r w:rsidR="00E77529" w:rsidRPr="004D1054">
        <w:rPr>
          <w:color w:val="auto"/>
          <w:sz w:val="22"/>
          <w:szCs w:val="22"/>
        </w:rPr>
        <w:t>inému veřejnoprávnímu subjektu.</w:t>
      </w:r>
    </w:p>
    <w:p w:rsidR="004C3F65" w:rsidRPr="004D1054" w:rsidRDefault="004C3F65" w:rsidP="009F10CE">
      <w:pPr>
        <w:pStyle w:val="Default"/>
        <w:spacing w:after="120"/>
        <w:jc w:val="both"/>
        <w:rPr>
          <w:b/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 xml:space="preserve">Žadateli nemohou být fyzické osoby s výjimkou </w:t>
      </w:r>
      <w:proofErr w:type="spellStart"/>
      <w:r w:rsidRPr="004D1054">
        <w:rPr>
          <w:color w:val="auto"/>
          <w:sz w:val="22"/>
          <w:szCs w:val="22"/>
        </w:rPr>
        <w:t>parasportovců</w:t>
      </w:r>
      <w:proofErr w:type="spellEnd"/>
      <w:r w:rsidR="00F7770D" w:rsidRPr="00F7770D">
        <w:rPr>
          <w:color w:val="auto"/>
          <w:sz w:val="22"/>
          <w:szCs w:val="22"/>
        </w:rPr>
        <w:t>.</w:t>
      </w:r>
    </w:p>
    <w:p w:rsidR="00456DD2" w:rsidRPr="004D1054" w:rsidRDefault="00456DD2" w:rsidP="009F10CE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8E6155">
        <w:rPr>
          <w:color w:val="auto"/>
          <w:sz w:val="22"/>
          <w:szCs w:val="22"/>
        </w:rPr>
        <w:t>Podpora není určena pro okresní, krajské a národní svazy a střešní organizace.</w:t>
      </w:r>
    </w:p>
    <w:p w:rsidR="004D4ED9" w:rsidRPr="004D1054" w:rsidRDefault="004D4ED9" w:rsidP="004D4ED9">
      <w:pPr>
        <w:pStyle w:val="Default"/>
        <w:jc w:val="center"/>
        <w:rPr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I</w:t>
      </w:r>
      <w:r w:rsidR="00A87FC9" w:rsidRPr="004D1054">
        <w:rPr>
          <w:b/>
          <w:bCs/>
          <w:color w:val="auto"/>
          <w:sz w:val="22"/>
          <w:szCs w:val="22"/>
        </w:rPr>
        <w:t>V</w:t>
      </w:r>
      <w:r w:rsidRPr="004D1054">
        <w:rPr>
          <w:b/>
          <w:bCs/>
          <w:color w:val="auto"/>
          <w:sz w:val="22"/>
          <w:szCs w:val="22"/>
        </w:rPr>
        <w:t>.</w:t>
      </w:r>
    </w:p>
    <w:p w:rsidR="00CA4EF5" w:rsidRPr="004D1054" w:rsidRDefault="004D4ED9" w:rsidP="009B32D0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 w:rsidRPr="004D1054">
        <w:rPr>
          <w:b/>
          <w:bCs/>
          <w:color w:val="365F91" w:themeColor="accent1" w:themeShade="BF"/>
          <w:sz w:val="22"/>
          <w:szCs w:val="22"/>
        </w:rPr>
        <w:t>K</w:t>
      </w:r>
      <w:r w:rsidR="00705D87" w:rsidRPr="004D1054">
        <w:rPr>
          <w:b/>
          <w:bCs/>
          <w:color w:val="365F91" w:themeColor="accent1" w:themeShade="BF"/>
          <w:sz w:val="22"/>
          <w:szCs w:val="22"/>
        </w:rPr>
        <w:t xml:space="preserve">ritéria pro </w:t>
      </w:r>
      <w:r w:rsidR="00CE0ABB" w:rsidRPr="004D1054">
        <w:rPr>
          <w:b/>
          <w:bCs/>
          <w:color w:val="365F91" w:themeColor="accent1" w:themeShade="BF"/>
          <w:sz w:val="22"/>
          <w:szCs w:val="22"/>
        </w:rPr>
        <w:t>hodnocení žádostí</w:t>
      </w:r>
    </w:p>
    <w:p w:rsidR="0099281B" w:rsidRPr="00266031" w:rsidRDefault="00827237" w:rsidP="009928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266031">
        <w:rPr>
          <w:color w:val="auto"/>
          <w:sz w:val="22"/>
          <w:szCs w:val="22"/>
        </w:rPr>
        <w:t>Žadatel je oprávněným žadatelem dle čl. III. – nesplnění podmínky zname</w:t>
      </w:r>
      <w:r w:rsidR="00DE00D3" w:rsidRPr="00266031">
        <w:rPr>
          <w:color w:val="auto"/>
          <w:sz w:val="22"/>
          <w:szCs w:val="22"/>
        </w:rPr>
        <w:t>ná automatické vyřazení</w:t>
      </w:r>
      <w:r w:rsidRPr="00266031">
        <w:rPr>
          <w:color w:val="auto"/>
          <w:sz w:val="22"/>
          <w:szCs w:val="22"/>
        </w:rPr>
        <w:t xml:space="preserve"> žádosti.</w:t>
      </w:r>
    </w:p>
    <w:p w:rsidR="00827237" w:rsidRPr="00266031" w:rsidRDefault="00A663C6" w:rsidP="00A663C6">
      <w:pPr>
        <w:pStyle w:val="Default"/>
        <w:spacing w:after="120"/>
        <w:rPr>
          <w:color w:val="auto"/>
          <w:sz w:val="22"/>
          <w:szCs w:val="22"/>
        </w:rPr>
      </w:pPr>
      <w:r w:rsidRPr="00266031">
        <w:rPr>
          <w:color w:val="auto"/>
          <w:sz w:val="22"/>
          <w:szCs w:val="22"/>
        </w:rPr>
        <w:t>Způsob hodnocení žádosti</w:t>
      </w:r>
      <w:r w:rsidRPr="00266031">
        <w:rPr>
          <w:rStyle w:val="Znakapoznpodarou"/>
          <w:color w:val="auto"/>
          <w:sz w:val="22"/>
          <w:szCs w:val="22"/>
        </w:rPr>
        <w:footnoteReference w:id="3"/>
      </w:r>
      <w:r w:rsidRPr="00266031">
        <w:rPr>
          <w:color w:val="auto"/>
          <w:sz w:val="22"/>
          <w:szCs w:val="22"/>
        </w:rPr>
        <w:t>:</w:t>
      </w:r>
    </w:p>
    <w:p w:rsidR="00C33BF6" w:rsidRPr="00266031" w:rsidRDefault="009673B5" w:rsidP="00C33BF6">
      <w:pPr>
        <w:pStyle w:val="Default"/>
        <w:numPr>
          <w:ilvl w:val="0"/>
          <w:numId w:val="5"/>
        </w:numPr>
        <w:spacing w:after="60"/>
        <w:jc w:val="both"/>
        <w:rPr>
          <w:color w:val="auto"/>
          <w:sz w:val="22"/>
          <w:szCs w:val="22"/>
        </w:rPr>
      </w:pPr>
      <w:r w:rsidRPr="00266031">
        <w:rPr>
          <w:b/>
          <w:color w:val="auto"/>
          <w:sz w:val="22"/>
          <w:szCs w:val="22"/>
        </w:rPr>
        <w:t>Výše členské základny</w:t>
      </w:r>
      <w:r w:rsidR="009A53C3" w:rsidRPr="00266031">
        <w:rPr>
          <w:color w:val="auto"/>
          <w:sz w:val="22"/>
          <w:szCs w:val="22"/>
        </w:rPr>
        <w:t xml:space="preserve"> </w:t>
      </w:r>
      <w:r w:rsidR="00544C10">
        <w:rPr>
          <w:color w:val="auto"/>
          <w:sz w:val="22"/>
          <w:szCs w:val="22"/>
        </w:rPr>
        <w:t>– do</w:t>
      </w:r>
      <w:r w:rsidR="00B237CA" w:rsidRPr="00266031">
        <w:rPr>
          <w:color w:val="auto"/>
          <w:sz w:val="22"/>
          <w:szCs w:val="22"/>
        </w:rPr>
        <w:t>ložitelná členská základna</w:t>
      </w:r>
      <w:r w:rsidRPr="00266031">
        <w:rPr>
          <w:color w:val="auto"/>
          <w:sz w:val="22"/>
          <w:szCs w:val="22"/>
        </w:rPr>
        <w:t xml:space="preserve"> dětí a mládeže dle</w:t>
      </w:r>
      <w:r w:rsidR="006751B7">
        <w:rPr>
          <w:color w:val="auto"/>
          <w:sz w:val="22"/>
          <w:szCs w:val="22"/>
        </w:rPr>
        <w:t xml:space="preserve"> </w:t>
      </w:r>
      <w:r w:rsidRPr="00266031">
        <w:rPr>
          <w:color w:val="auto"/>
          <w:sz w:val="22"/>
          <w:szCs w:val="22"/>
        </w:rPr>
        <w:t xml:space="preserve">Rejstříku </w:t>
      </w:r>
      <w:r w:rsidR="0014601E" w:rsidRPr="00266031">
        <w:rPr>
          <w:color w:val="auto"/>
          <w:sz w:val="22"/>
          <w:szCs w:val="22"/>
        </w:rPr>
        <w:t xml:space="preserve">sportu </w:t>
      </w:r>
      <w:r w:rsidRPr="00266031">
        <w:rPr>
          <w:color w:val="auto"/>
          <w:sz w:val="22"/>
          <w:szCs w:val="22"/>
        </w:rPr>
        <w:t xml:space="preserve">vedeným Národní sportovní agenturou </w:t>
      </w:r>
      <w:r w:rsidRPr="00C61A4D">
        <w:rPr>
          <w:color w:val="auto"/>
          <w:sz w:val="22"/>
          <w:szCs w:val="22"/>
        </w:rPr>
        <w:t xml:space="preserve">(dále jen </w:t>
      </w:r>
      <w:r w:rsidR="00F61771">
        <w:rPr>
          <w:color w:val="auto"/>
          <w:sz w:val="22"/>
          <w:szCs w:val="22"/>
        </w:rPr>
        <w:t>„</w:t>
      </w:r>
      <w:r w:rsidRPr="00C61A4D">
        <w:rPr>
          <w:color w:val="auto"/>
          <w:sz w:val="22"/>
          <w:szCs w:val="22"/>
        </w:rPr>
        <w:t>NSA</w:t>
      </w:r>
      <w:r w:rsidR="00F61771">
        <w:rPr>
          <w:color w:val="auto"/>
          <w:sz w:val="22"/>
          <w:szCs w:val="22"/>
        </w:rPr>
        <w:t>“</w:t>
      </w:r>
      <w:r w:rsidRPr="00C61A4D">
        <w:rPr>
          <w:color w:val="auto"/>
          <w:sz w:val="22"/>
          <w:szCs w:val="22"/>
        </w:rPr>
        <w:t>)</w:t>
      </w:r>
      <w:r w:rsidR="00B237CA" w:rsidRPr="00C61A4D">
        <w:rPr>
          <w:color w:val="auto"/>
          <w:sz w:val="22"/>
          <w:szCs w:val="22"/>
        </w:rPr>
        <w:t>.</w:t>
      </w:r>
    </w:p>
    <w:p w:rsidR="00C33BF6" w:rsidRPr="00266031" w:rsidRDefault="00C33BF6" w:rsidP="00FF73DF">
      <w:pPr>
        <w:pStyle w:val="Default"/>
        <w:spacing w:after="60"/>
        <w:ind w:left="644"/>
        <w:jc w:val="both"/>
        <w:rPr>
          <w:color w:val="auto"/>
          <w:sz w:val="22"/>
          <w:szCs w:val="22"/>
        </w:rPr>
      </w:pPr>
      <w:r w:rsidRPr="00266031">
        <w:rPr>
          <w:color w:val="auto"/>
          <w:sz w:val="22"/>
          <w:szCs w:val="22"/>
        </w:rPr>
        <w:t xml:space="preserve">Body jsou získány prostřednictvím koeficientu, který vychází z celkového počtu dětí a mládeže do 23 let, kdy je výpočet bodů stanoven lineárně. Maximum 30 bodů získá žadatel v případě počtu dětí a mládeže 150 a více. Pokud má žadatel dětí a mládeže méně, než je tato stanovená max. hranice, </w:t>
      </w:r>
      <w:r w:rsidR="00C95B5E">
        <w:rPr>
          <w:color w:val="auto"/>
          <w:sz w:val="22"/>
          <w:szCs w:val="22"/>
        </w:rPr>
        <w:t>počet bodů se lineárně snižuje.</w:t>
      </w:r>
    </w:p>
    <w:p w:rsidR="00ED3CE2" w:rsidRDefault="00C33BF6" w:rsidP="00ED3CE2">
      <w:pPr>
        <w:pStyle w:val="Default"/>
        <w:spacing w:before="120" w:after="120"/>
        <w:ind w:left="646"/>
        <w:jc w:val="both"/>
        <w:rPr>
          <w:color w:val="auto"/>
          <w:sz w:val="22"/>
          <w:szCs w:val="22"/>
        </w:rPr>
      </w:pPr>
      <w:r w:rsidRPr="00266031">
        <w:rPr>
          <w:color w:val="auto"/>
          <w:sz w:val="22"/>
          <w:szCs w:val="22"/>
        </w:rPr>
        <w:t>Maximální počet bodů je 30</w:t>
      </w:r>
      <w:r w:rsidR="009A53C3" w:rsidRPr="00266031">
        <w:rPr>
          <w:color w:val="auto"/>
          <w:sz w:val="22"/>
          <w:szCs w:val="22"/>
        </w:rPr>
        <w:t>.</w:t>
      </w:r>
    </w:p>
    <w:p w:rsidR="004312AF" w:rsidRPr="00C95B5E" w:rsidRDefault="004312AF" w:rsidP="00ED3CE2">
      <w:pPr>
        <w:pStyle w:val="Default"/>
        <w:spacing w:before="120" w:after="120"/>
        <w:ind w:left="646"/>
        <w:jc w:val="both"/>
      </w:pPr>
    </w:p>
    <w:p w:rsidR="002F1454" w:rsidRPr="00266031" w:rsidRDefault="00755174" w:rsidP="002602F8">
      <w:pPr>
        <w:pStyle w:val="Default"/>
        <w:numPr>
          <w:ilvl w:val="0"/>
          <w:numId w:val="5"/>
        </w:numPr>
        <w:spacing w:after="60"/>
        <w:jc w:val="both"/>
        <w:rPr>
          <w:color w:val="auto"/>
          <w:sz w:val="22"/>
          <w:szCs w:val="22"/>
        </w:rPr>
      </w:pPr>
      <w:r w:rsidRPr="00266031">
        <w:rPr>
          <w:b/>
          <w:color w:val="auto"/>
          <w:sz w:val="22"/>
          <w:szCs w:val="22"/>
        </w:rPr>
        <w:lastRenderedPageBreak/>
        <w:t>V</w:t>
      </w:r>
      <w:r w:rsidR="00B429D2" w:rsidRPr="00266031">
        <w:rPr>
          <w:b/>
          <w:color w:val="auto"/>
          <w:sz w:val="22"/>
          <w:szCs w:val="22"/>
        </w:rPr>
        <w:t xml:space="preserve">ýchova </w:t>
      </w:r>
      <w:r w:rsidRPr="00266031">
        <w:rPr>
          <w:b/>
          <w:color w:val="auto"/>
          <w:sz w:val="22"/>
          <w:szCs w:val="22"/>
        </w:rPr>
        <w:t>sportovních talentů, ú</w:t>
      </w:r>
      <w:r w:rsidR="009673B5" w:rsidRPr="00266031">
        <w:rPr>
          <w:b/>
          <w:color w:val="auto"/>
          <w:sz w:val="22"/>
          <w:szCs w:val="22"/>
        </w:rPr>
        <w:t>roveň sportovní výkonnosti dětí a mládeže</w:t>
      </w:r>
      <w:r w:rsidR="009673B5" w:rsidRPr="00266031">
        <w:rPr>
          <w:color w:val="auto"/>
          <w:sz w:val="22"/>
          <w:szCs w:val="22"/>
        </w:rPr>
        <w:t xml:space="preserve"> </w:t>
      </w:r>
      <w:r w:rsidR="00544C10">
        <w:rPr>
          <w:color w:val="auto"/>
          <w:sz w:val="22"/>
          <w:szCs w:val="22"/>
        </w:rPr>
        <w:t>–</w:t>
      </w:r>
      <w:r w:rsidR="009673B5" w:rsidRPr="00266031">
        <w:rPr>
          <w:color w:val="auto"/>
          <w:sz w:val="22"/>
          <w:szCs w:val="22"/>
        </w:rPr>
        <w:t xml:space="preserve"> </w:t>
      </w:r>
      <w:r w:rsidR="00DF3BAE" w:rsidRPr="00266031">
        <w:rPr>
          <w:color w:val="auto"/>
          <w:sz w:val="22"/>
          <w:szCs w:val="22"/>
        </w:rPr>
        <w:t>ú</w:t>
      </w:r>
      <w:r w:rsidR="00367B0E" w:rsidRPr="00266031">
        <w:rPr>
          <w:color w:val="auto"/>
          <w:sz w:val="22"/>
          <w:szCs w:val="22"/>
        </w:rPr>
        <w:t>čast v soutěžích/organizace soutěží</w:t>
      </w:r>
    </w:p>
    <w:p w:rsidR="00367B0E" w:rsidRPr="00DA3FF6" w:rsidRDefault="00EC1D4C" w:rsidP="00DA3FF6">
      <w:pPr>
        <w:pStyle w:val="Default"/>
        <w:numPr>
          <w:ilvl w:val="0"/>
          <w:numId w:val="19"/>
        </w:numPr>
        <w:spacing w:after="60"/>
        <w:jc w:val="both"/>
        <w:rPr>
          <w:b/>
          <w:color w:val="auto"/>
          <w:sz w:val="22"/>
          <w:szCs w:val="22"/>
          <w:u w:val="single"/>
        </w:rPr>
      </w:pPr>
      <w:r w:rsidRPr="00DA3FF6">
        <w:rPr>
          <w:color w:val="auto"/>
          <w:sz w:val="22"/>
          <w:szCs w:val="22"/>
        </w:rPr>
        <w:t xml:space="preserve">místní a okresní </w:t>
      </w:r>
      <w:r w:rsidR="00367B0E" w:rsidRPr="00DA3FF6">
        <w:rPr>
          <w:color w:val="auto"/>
          <w:sz w:val="22"/>
          <w:szCs w:val="22"/>
        </w:rPr>
        <w:t>úroveň – 0</w:t>
      </w:r>
      <w:r w:rsidR="00DF3BAE" w:rsidRPr="00DA3FF6">
        <w:rPr>
          <w:color w:val="auto"/>
          <w:sz w:val="22"/>
          <w:szCs w:val="22"/>
        </w:rPr>
        <w:t xml:space="preserve"> </w:t>
      </w:r>
      <w:r w:rsidR="00367B0E" w:rsidRPr="00DA3FF6">
        <w:rPr>
          <w:color w:val="auto"/>
          <w:sz w:val="22"/>
          <w:szCs w:val="22"/>
        </w:rPr>
        <w:t>b.</w:t>
      </w:r>
      <w:r w:rsidRPr="00DA3FF6">
        <w:rPr>
          <w:color w:val="auto"/>
          <w:sz w:val="22"/>
          <w:szCs w:val="22"/>
        </w:rPr>
        <w:t xml:space="preserve"> </w:t>
      </w:r>
    </w:p>
    <w:p w:rsidR="00367B0E" w:rsidRPr="00DA3FF6" w:rsidRDefault="00EC1D4C" w:rsidP="00DA3FF6">
      <w:pPr>
        <w:pStyle w:val="Default"/>
        <w:numPr>
          <w:ilvl w:val="0"/>
          <w:numId w:val="19"/>
        </w:numPr>
        <w:spacing w:after="60"/>
        <w:jc w:val="both"/>
        <w:rPr>
          <w:color w:val="auto"/>
          <w:sz w:val="22"/>
          <w:szCs w:val="22"/>
        </w:rPr>
      </w:pPr>
      <w:r w:rsidRPr="00DA3FF6">
        <w:rPr>
          <w:color w:val="auto"/>
          <w:sz w:val="22"/>
          <w:szCs w:val="22"/>
        </w:rPr>
        <w:t>krajsk</w:t>
      </w:r>
      <w:r w:rsidR="00DA3FF6">
        <w:rPr>
          <w:color w:val="auto"/>
          <w:sz w:val="22"/>
          <w:szCs w:val="22"/>
        </w:rPr>
        <w:t>á</w:t>
      </w:r>
      <w:r w:rsidRPr="00DA3FF6">
        <w:rPr>
          <w:color w:val="auto"/>
          <w:sz w:val="22"/>
          <w:szCs w:val="22"/>
        </w:rPr>
        <w:t xml:space="preserve"> a </w:t>
      </w:r>
      <w:r w:rsidR="00367B0E" w:rsidRPr="00DA3FF6">
        <w:rPr>
          <w:color w:val="auto"/>
          <w:sz w:val="22"/>
          <w:szCs w:val="22"/>
        </w:rPr>
        <w:t>celorepublikov</w:t>
      </w:r>
      <w:r w:rsidR="00DA3FF6">
        <w:rPr>
          <w:color w:val="auto"/>
          <w:sz w:val="22"/>
          <w:szCs w:val="22"/>
        </w:rPr>
        <w:t>á</w:t>
      </w:r>
      <w:r w:rsidR="00367B0E" w:rsidRPr="00DA3FF6">
        <w:rPr>
          <w:color w:val="auto"/>
          <w:sz w:val="22"/>
          <w:szCs w:val="22"/>
        </w:rPr>
        <w:t xml:space="preserve"> úrov</w:t>
      </w:r>
      <w:r w:rsidR="00DA3FF6">
        <w:rPr>
          <w:color w:val="auto"/>
          <w:sz w:val="22"/>
          <w:szCs w:val="22"/>
        </w:rPr>
        <w:t>eň</w:t>
      </w:r>
      <w:r w:rsidR="00367B0E" w:rsidRPr="00DA3FF6">
        <w:rPr>
          <w:color w:val="auto"/>
          <w:sz w:val="22"/>
          <w:szCs w:val="22"/>
        </w:rPr>
        <w:t xml:space="preserve"> </w:t>
      </w:r>
      <w:r w:rsidR="00C33BF6" w:rsidRPr="00DA3FF6">
        <w:rPr>
          <w:color w:val="auto"/>
          <w:sz w:val="22"/>
          <w:szCs w:val="22"/>
        </w:rPr>
        <w:t>–</w:t>
      </w:r>
      <w:r w:rsidR="00367B0E" w:rsidRPr="00DA3FF6">
        <w:rPr>
          <w:color w:val="auto"/>
          <w:sz w:val="22"/>
          <w:szCs w:val="22"/>
        </w:rPr>
        <w:t xml:space="preserve"> 3</w:t>
      </w:r>
      <w:r w:rsidR="00C33BF6" w:rsidRPr="00DA3FF6">
        <w:rPr>
          <w:color w:val="auto"/>
          <w:sz w:val="22"/>
          <w:szCs w:val="22"/>
        </w:rPr>
        <w:t xml:space="preserve"> </w:t>
      </w:r>
      <w:r w:rsidR="00367B0E" w:rsidRPr="00DA3FF6">
        <w:rPr>
          <w:color w:val="auto"/>
          <w:sz w:val="22"/>
          <w:szCs w:val="22"/>
        </w:rPr>
        <w:t>b</w:t>
      </w:r>
      <w:r w:rsidR="00C33BF6" w:rsidRPr="00DA3FF6">
        <w:rPr>
          <w:color w:val="auto"/>
          <w:sz w:val="22"/>
          <w:szCs w:val="22"/>
        </w:rPr>
        <w:t>.</w:t>
      </w:r>
    </w:p>
    <w:p w:rsidR="00EF512D" w:rsidRPr="00DA3FF6" w:rsidRDefault="00367B0E" w:rsidP="00DA3FF6">
      <w:pPr>
        <w:pStyle w:val="Default"/>
        <w:numPr>
          <w:ilvl w:val="0"/>
          <w:numId w:val="19"/>
        </w:numPr>
        <w:spacing w:after="60"/>
        <w:jc w:val="both"/>
        <w:rPr>
          <w:color w:val="auto"/>
          <w:sz w:val="22"/>
          <w:szCs w:val="22"/>
        </w:rPr>
      </w:pPr>
      <w:r w:rsidRPr="00DA3FF6">
        <w:rPr>
          <w:color w:val="auto"/>
          <w:sz w:val="22"/>
          <w:szCs w:val="22"/>
        </w:rPr>
        <w:t>evropsk</w:t>
      </w:r>
      <w:r w:rsidR="00DA3FF6">
        <w:rPr>
          <w:color w:val="auto"/>
          <w:sz w:val="22"/>
          <w:szCs w:val="22"/>
        </w:rPr>
        <w:t>á</w:t>
      </w:r>
      <w:r w:rsidR="00EC1D4C" w:rsidRPr="00DA3FF6">
        <w:rPr>
          <w:color w:val="auto"/>
          <w:sz w:val="22"/>
          <w:szCs w:val="22"/>
        </w:rPr>
        <w:t xml:space="preserve"> a </w:t>
      </w:r>
      <w:r w:rsidRPr="00DA3FF6">
        <w:rPr>
          <w:color w:val="auto"/>
          <w:sz w:val="22"/>
          <w:szCs w:val="22"/>
        </w:rPr>
        <w:t>světov</w:t>
      </w:r>
      <w:r w:rsidR="00DA3FF6">
        <w:rPr>
          <w:color w:val="auto"/>
          <w:sz w:val="22"/>
          <w:szCs w:val="22"/>
        </w:rPr>
        <w:t>á</w:t>
      </w:r>
      <w:r w:rsidRPr="00DA3FF6">
        <w:rPr>
          <w:color w:val="auto"/>
          <w:sz w:val="22"/>
          <w:szCs w:val="22"/>
        </w:rPr>
        <w:t xml:space="preserve"> úrov</w:t>
      </w:r>
      <w:r w:rsidR="00DA3FF6">
        <w:rPr>
          <w:color w:val="auto"/>
          <w:sz w:val="22"/>
          <w:szCs w:val="22"/>
        </w:rPr>
        <w:t>eň</w:t>
      </w:r>
      <w:r w:rsidRPr="00DA3FF6">
        <w:rPr>
          <w:color w:val="auto"/>
          <w:sz w:val="22"/>
          <w:szCs w:val="22"/>
        </w:rPr>
        <w:t xml:space="preserve"> – 5 b</w:t>
      </w:r>
      <w:r w:rsidR="00C33BF6" w:rsidRPr="00DA3FF6">
        <w:rPr>
          <w:color w:val="auto"/>
          <w:sz w:val="22"/>
          <w:szCs w:val="22"/>
        </w:rPr>
        <w:t>.</w:t>
      </w:r>
    </w:p>
    <w:p w:rsidR="00C33BF6" w:rsidRPr="00A102BA" w:rsidRDefault="00C33BF6" w:rsidP="00C33BF6">
      <w:pPr>
        <w:pStyle w:val="Default"/>
        <w:spacing w:after="120"/>
        <w:jc w:val="both"/>
        <w:rPr>
          <w:i/>
          <w:color w:val="auto"/>
          <w:sz w:val="20"/>
          <w:szCs w:val="20"/>
        </w:rPr>
      </w:pPr>
      <w:r w:rsidRPr="00A102BA">
        <w:rPr>
          <w:i/>
          <w:color w:val="auto"/>
          <w:sz w:val="20"/>
          <w:szCs w:val="20"/>
        </w:rPr>
        <w:t>Soutěží se rozumí sportovní soutěž řízená sportovním svazem</w:t>
      </w:r>
      <w:r w:rsidR="002F0F58">
        <w:rPr>
          <w:i/>
          <w:color w:val="auto"/>
          <w:sz w:val="20"/>
          <w:szCs w:val="20"/>
        </w:rPr>
        <w:t>,</w:t>
      </w:r>
      <w:r w:rsidRPr="00A102BA">
        <w:rPr>
          <w:i/>
          <w:color w:val="auto"/>
          <w:sz w:val="20"/>
          <w:szCs w:val="20"/>
        </w:rPr>
        <w:t xml:space="preserve"> která je uvedena v jejich oficiálních termínových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listinách</w:t>
      </w:r>
      <w:r w:rsidR="006751B7">
        <w:rPr>
          <w:i/>
          <w:color w:val="auto"/>
          <w:sz w:val="20"/>
          <w:szCs w:val="20"/>
        </w:rPr>
        <w:t xml:space="preserve"> </w:t>
      </w:r>
      <w:r w:rsidR="00EF512D" w:rsidRPr="00A102BA">
        <w:rPr>
          <w:i/>
          <w:color w:val="auto"/>
          <w:sz w:val="20"/>
          <w:szCs w:val="20"/>
        </w:rPr>
        <w:t>v</w:t>
      </w:r>
      <w:r w:rsidR="006751B7">
        <w:rPr>
          <w:i/>
          <w:color w:val="auto"/>
          <w:sz w:val="20"/>
          <w:szCs w:val="20"/>
        </w:rPr>
        <w:t xml:space="preserve"> </w:t>
      </w:r>
      <w:r w:rsidR="00EF512D" w:rsidRPr="00A102BA">
        <w:rPr>
          <w:i/>
          <w:color w:val="auto"/>
          <w:sz w:val="20"/>
          <w:szCs w:val="20"/>
        </w:rPr>
        <w:t>roce</w:t>
      </w:r>
      <w:r w:rsidR="006751B7">
        <w:rPr>
          <w:i/>
          <w:color w:val="auto"/>
          <w:sz w:val="20"/>
          <w:szCs w:val="20"/>
        </w:rPr>
        <w:t xml:space="preserve"> </w:t>
      </w:r>
      <w:r w:rsidR="00EF512D" w:rsidRPr="00A102BA">
        <w:rPr>
          <w:i/>
          <w:color w:val="auto"/>
          <w:sz w:val="20"/>
          <w:szCs w:val="20"/>
        </w:rPr>
        <w:t>202</w:t>
      </w:r>
      <w:r w:rsidR="00DA3FF6">
        <w:rPr>
          <w:i/>
          <w:color w:val="auto"/>
          <w:sz w:val="20"/>
          <w:szCs w:val="20"/>
        </w:rPr>
        <w:t>5</w:t>
      </w:r>
      <w:r w:rsidRPr="00A102BA">
        <w:rPr>
          <w:i/>
          <w:color w:val="auto"/>
          <w:sz w:val="20"/>
          <w:szCs w:val="20"/>
        </w:rPr>
        <w:t>.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Účast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v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soutěži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znamená,</w:t>
      </w:r>
      <w:r w:rsidR="006751B7" w:rsidRPr="00A102BA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že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sportovec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je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součástí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nominace</w:t>
      </w:r>
      <w:r w:rsidR="0081187B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sportovní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organizace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žadatele</w:t>
      </w:r>
      <w:r w:rsidR="006751B7">
        <w:rPr>
          <w:i/>
          <w:color w:val="auto"/>
          <w:sz w:val="20"/>
          <w:szCs w:val="20"/>
        </w:rPr>
        <w:t xml:space="preserve"> </w:t>
      </w:r>
      <w:r w:rsidR="00EF512D" w:rsidRPr="00A102BA">
        <w:rPr>
          <w:i/>
          <w:color w:val="auto"/>
          <w:sz w:val="20"/>
          <w:szCs w:val="20"/>
        </w:rPr>
        <w:t>o</w:t>
      </w:r>
      <w:r w:rsidR="006751B7">
        <w:rPr>
          <w:i/>
          <w:color w:val="auto"/>
          <w:sz w:val="20"/>
          <w:szCs w:val="20"/>
        </w:rPr>
        <w:t xml:space="preserve"> </w:t>
      </w:r>
      <w:r w:rsidR="00EF512D" w:rsidRPr="00A102BA">
        <w:rPr>
          <w:i/>
          <w:color w:val="auto"/>
          <w:sz w:val="20"/>
          <w:szCs w:val="20"/>
        </w:rPr>
        <w:t>dotaci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k</w:t>
      </w:r>
      <w:r w:rsidR="006751B7">
        <w:rPr>
          <w:i/>
          <w:color w:val="auto"/>
          <w:sz w:val="20"/>
          <w:szCs w:val="20"/>
        </w:rPr>
        <w:t xml:space="preserve"> </w:t>
      </w:r>
      <w:r w:rsidRPr="00A102BA">
        <w:rPr>
          <w:i/>
          <w:color w:val="auto"/>
          <w:sz w:val="20"/>
          <w:szCs w:val="20"/>
        </w:rPr>
        <w:t>utkání</w:t>
      </w:r>
      <w:r w:rsidR="002F0F58">
        <w:rPr>
          <w:i/>
          <w:color w:val="auto"/>
          <w:sz w:val="20"/>
          <w:szCs w:val="20"/>
        </w:rPr>
        <w:t>/závodu</w:t>
      </w:r>
      <w:r w:rsidRPr="00A102BA">
        <w:rPr>
          <w:i/>
          <w:color w:val="auto"/>
          <w:sz w:val="20"/>
          <w:szCs w:val="20"/>
        </w:rPr>
        <w:t xml:space="preserve"> (sportovec je uveden na soupisce pro konkrétní utkání, </w:t>
      </w:r>
      <w:r w:rsidR="002F0F58">
        <w:rPr>
          <w:i/>
          <w:color w:val="auto"/>
          <w:sz w:val="20"/>
          <w:szCs w:val="20"/>
        </w:rPr>
        <w:t xml:space="preserve">ve </w:t>
      </w:r>
      <w:r w:rsidRPr="00A102BA">
        <w:rPr>
          <w:i/>
          <w:color w:val="auto"/>
          <w:sz w:val="20"/>
          <w:szCs w:val="20"/>
        </w:rPr>
        <w:t>startovní listině apod.).</w:t>
      </w:r>
    </w:p>
    <w:p w:rsidR="00C33BF6" w:rsidRPr="00266031" w:rsidRDefault="00C33BF6" w:rsidP="00C33BF6">
      <w:pPr>
        <w:pStyle w:val="Default"/>
        <w:spacing w:after="120"/>
        <w:ind w:left="644"/>
        <w:jc w:val="both"/>
        <w:rPr>
          <w:color w:val="auto"/>
          <w:sz w:val="22"/>
          <w:szCs w:val="22"/>
        </w:rPr>
      </w:pPr>
      <w:r w:rsidRPr="00266031">
        <w:rPr>
          <w:color w:val="auto"/>
          <w:sz w:val="22"/>
          <w:szCs w:val="22"/>
        </w:rPr>
        <w:t>Maximální počet bodů je 5.</w:t>
      </w:r>
    </w:p>
    <w:p w:rsidR="00B237CA" w:rsidRPr="00266031" w:rsidRDefault="00B237CA" w:rsidP="002602F8">
      <w:pPr>
        <w:pStyle w:val="Default"/>
        <w:numPr>
          <w:ilvl w:val="0"/>
          <w:numId w:val="5"/>
        </w:numPr>
        <w:spacing w:after="120"/>
        <w:jc w:val="both"/>
        <w:rPr>
          <w:b/>
          <w:color w:val="auto"/>
          <w:sz w:val="22"/>
          <w:szCs w:val="22"/>
        </w:rPr>
      </w:pPr>
      <w:r w:rsidRPr="00266031">
        <w:rPr>
          <w:b/>
          <w:color w:val="auto"/>
          <w:sz w:val="22"/>
          <w:szCs w:val="22"/>
        </w:rPr>
        <w:t xml:space="preserve">Organizovaný sport, podpora všestranného sportování, </w:t>
      </w:r>
      <w:r w:rsidR="007F6E2E" w:rsidRPr="00266031">
        <w:rPr>
          <w:b/>
          <w:color w:val="auto"/>
          <w:sz w:val="22"/>
          <w:szCs w:val="22"/>
        </w:rPr>
        <w:t xml:space="preserve">zdravý životní styl, </w:t>
      </w:r>
      <w:r w:rsidRPr="00266031">
        <w:rPr>
          <w:b/>
          <w:color w:val="auto"/>
          <w:sz w:val="22"/>
          <w:szCs w:val="22"/>
        </w:rPr>
        <w:t>počet podporovaných sportovních odvětví, systé</w:t>
      </w:r>
      <w:r w:rsidR="00367B0E" w:rsidRPr="00266031">
        <w:rPr>
          <w:b/>
          <w:color w:val="auto"/>
          <w:sz w:val="22"/>
          <w:szCs w:val="22"/>
        </w:rPr>
        <w:t xml:space="preserve">movost a dlouhodobost činnosti </w:t>
      </w:r>
      <w:r w:rsidR="00B83863">
        <w:rPr>
          <w:color w:val="auto"/>
          <w:sz w:val="22"/>
          <w:szCs w:val="22"/>
        </w:rPr>
        <w:t>–</w:t>
      </w:r>
      <w:r w:rsidR="00367B0E" w:rsidRPr="00266031">
        <w:rPr>
          <w:b/>
          <w:color w:val="auto"/>
          <w:sz w:val="22"/>
          <w:szCs w:val="22"/>
        </w:rPr>
        <w:t xml:space="preserve"> </w:t>
      </w:r>
      <w:r w:rsidR="00367B0E" w:rsidRPr="00266031">
        <w:rPr>
          <w:color w:val="auto"/>
          <w:sz w:val="22"/>
          <w:szCs w:val="22"/>
        </w:rPr>
        <w:t>dlouhodobá systematická práce s dětmi a mládeží</w:t>
      </w:r>
    </w:p>
    <w:p w:rsidR="00367B0E" w:rsidRPr="00266031" w:rsidRDefault="00367B0E" w:rsidP="007F3240">
      <w:pPr>
        <w:pStyle w:val="Default"/>
        <w:numPr>
          <w:ilvl w:val="0"/>
          <w:numId w:val="6"/>
        </w:numPr>
        <w:spacing w:after="60"/>
        <w:ind w:left="1843" w:hanging="425"/>
        <w:jc w:val="both"/>
        <w:rPr>
          <w:color w:val="auto"/>
          <w:sz w:val="22"/>
          <w:szCs w:val="22"/>
        </w:rPr>
      </w:pPr>
      <w:r w:rsidRPr="00266031">
        <w:rPr>
          <w:color w:val="auto"/>
          <w:sz w:val="22"/>
          <w:szCs w:val="22"/>
        </w:rPr>
        <w:t>pravidelná sportovní činnost minimálně 1x týdně – 0 b.</w:t>
      </w:r>
    </w:p>
    <w:p w:rsidR="00367B0E" w:rsidRPr="00266031" w:rsidRDefault="00367B0E" w:rsidP="007F3240">
      <w:pPr>
        <w:pStyle w:val="Default"/>
        <w:numPr>
          <w:ilvl w:val="0"/>
          <w:numId w:val="6"/>
        </w:numPr>
        <w:spacing w:after="60"/>
        <w:ind w:left="1843" w:hanging="425"/>
        <w:jc w:val="both"/>
        <w:rPr>
          <w:color w:val="auto"/>
          <w:sz w:val="22"/>
          <w:szCs w:val="22"/>
        </w:rPr>
      </w:pPr>
      <w:r w:rsidRPr="00266031">
        <w:rPr>
          <w:color w:val="auto"/>
          <w:sz w:val="22"/>
          <w:szCs w:val="22"/>
        </w:rPr>
        <w:t xml:space="preserve">pravidelná sportovní činnost minimálně 2x týdně </w:t>
      </w:r>
      <w:r w:rsidR="00DF3BAE" w:rsidRPr="00266031">
        <w:rPr>
          <w:color w:val="auto"/>
          <w:sz w:val="22"/>
          <w:szCs w:val="22"/>
        </w:rPr>
        <w:t>–</w:t>
      </w:r>
      <w:r w:rsidRPr="00266031">
        <w:rPr>
          <w:color w:val="auto"/>
          <w:sz w:val="22"/>
          <w:szCs w:val="22"/>
        </w:rPr>
        <w:t xml:space="preserve"> 5</w:t>
      </w:r>
      <w:r w:rsidR="00DF3BAE" w:rsidRPr="00266031">
        <w:rPr>
          <w:color w:val="auto"/>
          <w:sz w:val="22"/>
          <w:szCs w:val="22"/>
        </w:rPr>
        <w:t xml:space="preserve"> b.</w:t>
      </w:r>
    </w:p>
    <w:p w:rsidR="00367B0E" w:rsidRPr="00266031" w:rsidRDefault="00B83863" w:rsidP="007F3240">
      <w:pPr>
        <w:pStyle w:val="Default"/>
        <w:numPr>
          <w:ilvl w:val="0"/>
          <w:numId w:val="6"/>
        </w:numPr>
        <w:spacing w:after="120"/>
        <w:ind w:left="1843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pravidelná sportovní činnost 3</w:t>
      </w:r>
      <w:r w:rsidR="00367B0E" w:rsidRPr="00266031">
        <w:rPr>
          <w:color w:val="auto"/>
          <w:sz w:val="22"/>
          <w:szCs w:val="22"/>
        </w:rPr>
        <w:t>x a vícekrát týdně – 10 b</w:t>
      </w:r>
      <w:r w:rsidR="00DF3BAE" w:rsidRPr="00266031">
        <w:rPr>
          <w:color w:val="auto"/>
          <w:sz w:val="22"/>
          <w:szCs w:val="22"/>
        </w:rPr>
        <w:t>.</w:t>
      </w:r>
    </w:p>
    <w:p w:rsidR="00C33BF6" w:rsidRPr="00266031" w:rsidRDefault="00DF3BAE" w:rsidP="00C33BF6">
      <w:pPr>
        <w:pStyle w:val="Default"/>
        <w:spacing w:after="120"/>
        <w:ind w:left="644"/>
        <w:jc w:val="both"/>
        <w:rPr>
          <w:color w:val="auto"/>
          <w:sz w:val="22"/>
          <w:szCs w:val="22"/>
        </w:rPr>
      </w:pPr>
      <w:r w:rsidRPr="00266031">
        <w:rPr>
          <w:color w:val="auto"/>
          <w:sz w:val="22"/>
          <w:szCs w:val="22"/>
        </w:rPr>
        <w:t>Maximální počet bodů je 1</w:t>
      </w:r>
      <w:r w:rsidR="009A53C3" w:rsidRPr="00266031">
        <w:rPr>
          <w:color w:val="auto"/>
          <w:sz w:val="22"/>
          <w:szCs w:val="22"/>
        </w:rPr>
        <w:t>0.</w:t>
      </w:r>
    </w:p>
    <w:p w:rsidR="00D54167" w:rsidRPr="00266031" w:rsidRDefault="00B429D2" w:rsidP="002602F8">
      <w:pPr>
        <w:pStyle w:val="Default"/>
        <w:numPr>
          <w:ilvl w:val="0"/>
          <w:numId w:val="5"/>
        </w:numPr>
        <w:spacing w:after="60"/>
        <w:jc w:val="both"/>
        <w:rPr>
          <w:color w:val="auto"/>
          <w:sz w:val="22"/>
          <w:szCs w:val="22"/>
        </w:rPr>
      </w:pPr>
      <w:r w:rsidRPr="00266031">
        <w:rPr>
          <w:b/>
          <w:color w:val="auto"/>
          <w:sz w:val="22"/>
          <w:szCs w:val="22"/>
        </w:rPr>
        <w:t>Sport osob se speciálními potřebami</w:t>
      </w:r>
      <w:r w:rsidR="00EF0C9A" w:rsidRPr="00266031">
        <w:rPr>
          <w:color w:val="auto"/>
          <w:sz w:val="22"/>
          <w:szCs w:val="22"/>
        </w:rPr>
        <w:t xml:space="preserve"> </w:t>
      </w:r>
      <w:r w:rsidR="00B83863">
        <w:rPr>
          <w:color w:val="auto"/>
          <w:sz w:val="22"/>
          <w:szCs w:val="22"/>
        </w:rPr>
        <w:t>–</w:t>
      </w:r>
      <w:r w:rsidR="00EF0C9A" w:rsidRPr="00266031">
        <w:rPr>
          <w:color w:val="auto"/>
          <w:sz w:val="22"/>
          <w:szCs w:val="22"/>
        </w:rPr>
        <w:t xml:space="preserve"> </w:t>
      </w:r>
      <w:proofErr w:type="spellStart"/>
      <w:r w:rsidR="00EF0C9A" w:rsidRPr="00266031">
        <w:rPr>
          <w:color w:val="auto"/>
          <w:sz w:val="22"/>
          <w:szCs w:val="22"/>
        </w:rPr>
        <w:t>parasport</w:t>
      </w:r>
      <w:proofErr w:type="spellEnd"/>
    </w:p>
    <w:p w:rsidR="00C33BF6" w:rsidRPr="00266031" w:rsidRDefault="00C33BF6" w:rsidP="007F3240">
      <w:pPr>
        <w:pStyle w:val="Odstavecseseznamem"/>
        <w:numPr>
          <w:ilvl w:val="0"/>
          <w:numId w:val="15"/>
        </w:numPr>
        <w:spacing w:after="60"/>
        <w:ind w:left="1843" w:hanging="425"/>
        <w:rPr>
          <w:rFonts w:ascii="Arial" w:hAnsi="Arial" w:cs="Arial"/>
        </w:rPr>
      </w:pPr>
      <w:r w:rsidRPr="00266031">
        <w:rPr>
          <w:rFonts w:ascii="Arial" w:hAnsi="Arial" w:cs="Arial"/>
        </w:rPr>
        <w:t xml:space="preserve">organizace nesdružuje </w:t>
      </w:r>
      <w:proofErr w:type="spellStart"/>
      <w:r w:rsidRPr="00266031">
        <w:rPr>
          <w:rFonts w:ascii="Arial" w:hAnsi="Arial" w:cs="Arial"/>
        </w:rPr>
        <w:t>parasportovce</w:t>
      </w:r>
      <w:proofErr w:type="spellEnd"/>
      <w:r w:rsidRPr="00266031">
        <w:rPr>
          <w:rFonts w:ascii="Arial" w:hAnsi="Arial" w:cs="Arial"/>
        </w:rPr>
        <w:t xml:space="preserve"> – 0 b.</w:t>
      </w:r>
    </w:p>
    <w:p w:rsidR="00C33BF6" w:rsidRPr="00266031" w:rsidRDefault="00C33BF6" w:rsidP="007F3240">
      <w:pPr>
        <w:pStyle w:val="Odstavecseseznamem"/>
        <w:numPr>
          <w:ilvl w:val="0"/>
          <w:numId w:val="15"/>
        </w:numPr>
        <w:spacing w:after="60"/>
        <w:ind w:left="1843" w:hanging="425"/>
        <w:rPr>
          <w:rFonts w:ascii="Arial" w:hAnsi="Arial" w:cs="Arial"/>
        </w:rPr>
      </w:pPr>
      <w:r w:rsidRPr="00266031">
        <w:rPr>
          <w:rFonts w:ascii="Arial" w:hAnsi="Arial" w:cs="Arial"/>
        </w:rPr>
        <w:t xml:space="preserve">organizace sdružuje </w:t>
      </w:r>
      <w:proofErr w:type="spellStart"/>
      <w:r w:rsidRPr="00266031">
        <w:rPr>
          <w:rFonts w:ascii="Arial" w:hAnsi="Arial" w:cs="Arial"/>
        </w:rPr>
        <w:t>parasportovce</w:t>
      </w:r>
      <w:proofErr w:type="spellEnd"/>
      <w:r w:rsidRPr="00266031">
        <w:rPr>
          <w:rFonts w:ascii="Arial" w:hAnsi="Arial" w:cs="Arial"/>
        </w:rPr>
        <w:t xml:space="preserve"> v počtu členů: 1–4 osoby – 5 b.</w:t>
      </w:r>
    </w:p>
    <w:p w:rsidR="00C33BF6" w:rsidRPr="00266031" w:rsidRDefault="00C33BF6" w:rsidP="00A73A11">
      <w:pPr>
        <w:pStyle w:val="Odstavecseseznamem"/>
        <w:numPr>
          <w:ilvl w:val="0"/>
          <w:numId w:val="15"/>
        </w:numPr>
        <w:spacing w:after="120" w:line="240" w:lineRule="auto"/>
        <w:ind w:left="1843" w:hanging="425"/>
        <w:rPr>
          <w:rFonts w:ascii="Arial" w:hAnsi="Arial" w:cs="Arial"/>
        </w:rPr>
      </w:pPr>
      <w:r w:rsidRPr="00266031">
        <w:rPr>
          <w:rFonts w:ascii="Arial" w:hAnsi="Arial" w:cs="Arial"/>
        </w:rPr>
        <w:t xml:space="preserve">organizace sdružuje </w:t>
      </w:r>
      <w:proofErr w:type="spellStart"/>
      <w:r w:rsidRPr="00266031">
        <w:rPr>
          <w:rFonts w:ascii="Arial" w:hAnsi="Arial" w:cs="Arial"/>
        </w:rPr>
        <w:t>parasportovce</w:t>
      </w:r>
      <w:proofErr w:type="spellEnd"/>
      <w:r w:rsidRPr="00266031">
        <w:rPr>
          <w:rFonts w:ascii="Arial" w:hAnsi="Arial" w:cs="Arial"/>
        </w:rPr>
        <w:t xml:space="preserve"> v počtu 5 a více osob – 10 b.</w:t>
      </w:r>
    </w:p>
    <w:p w:rsidR="00C33BF6" w:rsidRPr="00266031" w:rsidRDefault="00ED3CE2" w:rsidP="00A73A11">
      <w:pPr>
        <w:spacing w:line="240" w:lineRule="auto"/>
        <w:ind w:firstLine="644"/>
        <w:rPr>
          <w:rFonts w:ascii="Arial" w:hAnsi="Arial" w:cs="Arial"/>
        </w:rPr>
      </w:pPr>
      <w:r>
        <w:rPr>
          <w:rFonts w:ascii="Arial" w:hAnsi="Arial" w:cs="Arial"/>
        </w:rPr>
        <w:t>Maximální počet bodů je 10</w:t>
      </w:r>
      <w:r w:rsidR="00C33BF6" w:rsidRPr="00266031">
        <w:rPr>
          <w:rFonts w:ascii="Arial" w:hAnsi="Arial" w:cs="Arial"/>
        </w:rPr>
        <w:t>.</w:t>
      </w:r>
    </w:p>
    <w:p w:rsidR="0060206A" w:rsidRPr="00473AA6" w:rsidRDefault="00A92B8C" w:rsidP="002602F8">
      <w:pPr>
        <w:pStyle w:val="Default"/>
        <w:numPr>
          <w:ilvl w:val="0"/>
          <w:numId w:val="5"/>
        </w:numPr>
        <w:spacing w:after="60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</w:t>
      </w:r>
      <w:r w:rsidR="007654C0">
        <w:rPr>
          <w:b/>
          <w:color w:val="auto"/>
          <w:sz w:val="22"/>
          <w:szCs w:val="22"/>
        </w:rPr>
        <w:t>říjmy a výdaje/</w:t>
      </w:r>
      <w:r w:rsidR="00D5306F" w:rsidRPr="00473AA6">
        <w:rPr>
          <w:b/>
          <w:color w:val="auto"/>
          <w:sz w:val="22"/>
          <w:szCs w:val="22"/>
        </w:rPr>
        <w:t>výnosy</w:t>
      </w:r>
      <w:r w:rsidR="00A52965">
        <w:rPr>
          <w:b/>
          <w:color w:val="auto"/>
          <w:sz w:val="22"/>
          <w:szCs w:val="22"/>
        </w:rPr>
        <w:t xml:space="preserve"> a náklady</w:t>
      </w:r>
      <w:r w:rsidR="0060206A" w:rsidRPr="00473AA6">
        <w:rPr>
          <w:color w:val="auto"/>
          <w:sz w:val="22"/>
          <w:szCs w:val="22"/>
        </w:rPr>
        <w:t xml:space="preserve"> – body jsou získány prostřednictv</w:t>
      </w:r>
      <w:r w:rsidR="007C465D" w:rsidRPr="00473AA6">
        <w:rPr>
          <w:color w:val="auto"/>
          <w:sz w:val="22"/>
          <w:szCs w:val="22"/>
        </w:rPr>
        <w:t>ím koeficientu, který vychází z</w:t>
      </w:r>
      <w:r w:rsidR="006751B7">
        <w:rPr>
          <w:color w:val="auto"/>
          <w:sz w:val="22"/>
          <w:szCs w:val="22"/>
        </w:rPr>
        <w:t xml:space="preserve"> </w:t>
      </w:r>
      <w:r w:rsidR="0060206A" w:rsidRPr="00473AA6">
        <w:rPr>
          <w:color w:val="auto"/>
          <w:sz w:val="22"/>
          <w:szCs w:val="22"/>
        </w:rPr>
        <w:t xml:space="preserve">poměru </w:t>
      </w:r>
      <w:r w:rsidR="007654C0">
        <w:rPr>
          <w:color w:val="auto"/>
          <w:sz w:val="22"/>
          <w:szCs w:val="22"/>
        </w:rPr>
        <w:t>příjmy celkem a výdaje celkem /</w:t>
      </w:r>
      <w:r w:rsidR="00191CDC">
        <w:rPr>
          <w:color w:val="auto"/>
          <w:sz w:val="22"/>
          <w:szCs w:val="22"/>
        </w:rPr>
        <w:t xml:space="preserve"> </w:t>
      </w:r>
      <w:r w:rsidR="00A52965">
        <w:rPr>
          <w:color w:val="auto"/>
          <w:sz w:val="22"/>
          <w:szCs w:val="22"/>
        </w:rPr>
        <w:t xml:space="preserve">výnosy </w:t>
      </w:r>
      <w:r w:rsidR="001C6591" w:rsidRPr="00473AA6">
        <w:rPr>
          <w:color w:val="auto"/>
          <w:sz w:val="22"/>
          <w:szCs w:val="22"/>
        </w:rPr>
        <w:t>celkem</w:t>
      </w:r>
      <w:r w:rsidR="006C58A3" w:rsidRPr="00473AA6">
        <w:rPr>
          <w:color w:val="auto"/>
          <w:sz w:val="22"/>
          <w:szCs w:val="22"/>
        </w:rPr>
        <w:t xml:space="preserve"> a </w:t>
      </w:r>
      <w:r w:rsidR="00A52965">
        <w:rPr>
          <w:color w:val="auto"/>
          <w:sz w:val="22"/>
          <w:szCs w:val="22"/>
        </w:rPr>
        <w:t>náklady</w:t>
      </w:r>
      <w:r w:rsidR="00B61DA2" w:rsidRPr="00473AA6">
        <w:rPr>
          <w:color w:val="auto"/>
          <w:sz w:val="22"/>
          <w:szCs w:val="22"/>
        </w:rPr>
        <w:t xml:space="preserve"> </w:t>
      </w:r>
      <w:r w:rsidR="001C6591" w:rsidRPr="00473AA6">
        <w:rPr>
          <w:color w:val="auto"/>
          <w:sz w:val="22"/>
          <w:szCs w:val="22"/>
        </w:rPr>
        <w:t>celkem</w:t>
      </w:r>
      <w:r w:rsidR="00473AA6">
        <w:rPr>
          <w:color w:val="auto"/>
          <w:sz w:val="22"/>
          <w:szCs w:val="22"/>
        </w:rPr>
        <w:t xml:space="preserve"> </w:t>
      </w:r>
      <w:r w:rsidR="00EC1D4C" w:rsidRPr="00473AA6">
        <w:rPr>
          <w:color w:val="auto"/>
          <w:sz w:val="22"/>
          <w:szCs w:val="22"/>
        </w:rPr>
        <w:t>za poslední uzavřené účetní období</w:t>
      </w:r>
      <w:r w:rsidR="00B217CC">
        <w:rPr>
          <w:color w:val="auto"/>
          <w:sz w:val="22"/>
          <w:szCs w:val="22"/>
        </w:rPr>
        <w:t xml:space="preserve"> žadatele o dotaci</w:t>
      </w:r>
      <w:r w:rsidR="00EC1D4C" w:rsidRPr="00473AA6">
        <w:rPr>
          <w:color w:val="auto"/>
          <w:sz w:val="22"/>
          <w:szCs w:val="22"/>
        </w:rPr>
        <w:t xml:space="preserve"> </w:t>
      </w:r>
      <w:r w:rsidR="0060206A" w:rsidRPr="00473AA6">
        <w:rPr>
          <w:color w:val="auto"/>
          <w:sz w:val="22"/>
          <w:szCs w:val="22"/>
        </w:rPr>
        <w:t>při dodržení zásad hospodárnosti, účelnosti a efektivnosti.</w:t>
      </w:r>
    </w:p>
    <w:p w:rsidR="00C33BF6" w:rsidRPr="00266031" w:rsidRDefault="00C33BF6" w:rsidP="007F3240">
      <w:pPr>
        <w:pStyle w:val="Odstavecseseznamem"/>
        <w:numPr>
          <w:ilvl w:val="0"/>
          <w:numId w:val="16"/>
        </w:numPr>
        <w:spacing w:after="60"/>
        <w:ind w:left="1843" w:hanging="425"/>
        <w:jc w:val="both"/>
        <w:rPr>
          <w:rFonts w:ascii="Arial" w:hAnsi="Arial" w:cs="Arial"/>
        </w:rPr>
      </w:pPr>
      <w:r w:rsidRPr="00266031">
        <w:rPr>
          <w:rFonts w:ascii="Arial" w:hAnsi="Arial" w:cs="Arial"/>
        </w:rPr>
        <w:t xml:space="preserve">koeficient 0,00–0,24 – 5 b. </w:t>
      </w:r>
    </w:p>
    <w:p w:rsidR="00C33BF6" w:rsidRPr="00266031" w:rsidRDefault="00C33BF6" w:rsidP="007F3240">
      <w:pPr>
        <w:pStyle w:val="Odstavecseseznamem"/>
        <w:numPr>
          <w:ilvl w:val="0"/>
          <w:numId w:val="16"/>
        </w:numPr>
        <w:spacing w:after="60"/>
        <w:ind w:left="1843" w:hanging="425"/>
        <w:jc w:val="both"/>
        <w:rPr>
          <w:rFonts w:ascii="Arial" w:hAnsi="Arial" w:cs="Arial"/>
        </w:rPr>
      </w:pPr>
      <w:r w:rsidRPr="00266031">
        <w:rPr>
          <w:rFonts w:ascii="Arial" w:hAnsi="Arial" w:cs="Arial"/>
        </w:rPr>
        <w:t>koeficient 0,25–0,49 – 4 b.</w:t>
      </w:r>
    </w:p>
    <w:p w:rsidR="00C33BF6" w:rsidRPr="00266031" w:rsidRDefault="00C33BF6" w:rsidP="007F3240">
      <w:pPr>
        <w:pStyle w:val="Odstavecseseznamem"/>
        <w:numPr>
          <w:ilvl w:val="0"/>
          <w:numId w:val="16"/>
        </w:numPr>
        <w:spacing w:after="60"/>
        <w:ind w:left="1843" w:hanging="425"/>
        <w:jc w:val="both"/>
        <w:rPr>
          <w:rFonts w:ascii="Arial" w:hAnsi="Arial" w:cs="Arial"/>
        </w:rPr>
      </w:pPr>
      <w:r w:rsidRPr="00266031">
        <w:rPr>
          <w:rFonts w:ascii="Arial" w:hAnsi="Arial" w:cs="Arial"/>
        </w:rPr>
        <w:t>koeficient 0,50–0,74 – 3 b.</w:t>
      </w:r>
    </w:p>
    <w:p w:rsidR="00C33BF6" w:rsidRPr="00266031" w:rsidRDefault="00C33BF6" w:rsidP="007F3240">
      <w:pPr>
        <w:pStyle w:val="Odstavecseseznamem"/>
        <w:numPr>
          <w:ilvl w:val="0"/>
          <w:numId w:val="16"/>
        </w:numPr>
        <w:spacing w:after="60"/>
        <w:ind w:left="1843" w:hanging="425"/>
        <w:jc w:val="both"/>
        <w:rPr>
          <w:rFonts w:ascii="Arial" w:hAnsi="Arial" w:cs="Arial"/>
        </w:rPr>
      </w:pPr>
      <w:r w:rsidRPr="00266031">
        <w:rPr>
          <w:rFonts w:ascii="Arial" w:hAnsi="Arial" w:cs="Arial"/>
        </w:rPr>
        <w:t>koeficient 0,75–0,99 – 2 b.</w:t>
      </w:r>
    </w:p>
    <w:p w:rsidR="00C33BF6" w:rsidRPr="00266031" w:rsidRDefault="00C33BF6" w:rsidP="00A73A11">
      <w:pPr>
        <w:pStyle w:val="Odstavecseseznamem"/>
        <w:numPr>
          <w:ilvl w:val="0"/>
          <w:numId w:val="16"/>
        </w:numPr>
        <w:spacing w:after="120" w:line="240" w:lineRule="auto"/>
        <w:ind w:left="1843" w:hanging="425"/>
        <w:jc w:val="both"/>
        <w:rPr>
          <w:rFonts w:ascii="Arial" w:hAnsi="Arial" w:cs="Arial"/>
        </w:rPr>
      </w:pPr>
      <w:r w:rsidRPr="00266031">
        <w:rPr>
          <w:rFonts w:ascii="Arial" w:hAnsi="Arial" w:cs="Arial"/>
        </w:rPr>
        <w:t>koeficient ≥ 1 – 1 b.</w:t>
      </w:r>
    </w:p>
    <w:p w:rsidR="00590198" w:rsidRDefault="007F3240" w:rsidP="00A73A11">
      <w:pPr>
        <w:spacing w:after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 počet bodů je 5</w:t>
      </w:r>
      <w:r w:rsidR="00DF3BAE" w:rsidRPr="00266031">
        <w:rPr>
          <w:rFonts w:ascii="Arial" w:hAnsi="Arial" w:cs="Arial"/>
        </w:rPr>
        <w:t>.</w:t>
      </w:r>
    </w:p>
    <w:p w:rsidR="004725B0" w:rsidRPr="004725B0" w:rsidRDefault="004725B0" w:rsidP="004725B0">
      <w:pPr>
        <w:pStyle w:val="Default"/>
        <w:spacing w:after="60"/>
        <w:ind w:left="644"/>
        <w:jc w:val="both"/>
        <w:rPr>
          <w:color w:val="auto"/>
          <w:sz w:val="22"/>
          <w:szCs w:val="22"/>
        </w:rPr>
      </w:pPr>
    </w:p>
    <w:p w:rsidR="00590198" w:rsidRPr="007B79EA" w:rsidRDefault="00A73A11" w:rsidP="00590198">
      <w:pPr>
        <w:pStyle w:val="Default"/>
        <w:numPr>
          <w:ilvl w:val="0"/>
          <w:numId w:val="5"/>
        </w:numPr>
        <w:spacing w:after="60"/>
        <w:jc w:val="both"/>
        <w:rPr>
          <w:color w:val="auto"/>
          <w:sz w:val="22"/>
          <w:szCs w:val="22"/>
        </w:rPr>
      </w:pPr>
      <w:r w:rsidRPr="007B79EA">
        <w:rPr>
          <w:b/>
          <w:color w:val="auto"/>
          <w:sz w:val="22"/>
          <w:szCs w:val="22"/>
        </w:rPr>
        <w:t>Posouzení regionálního významu a potřebnosti projektu pro Plzeňský kraj</w:t>
      </w:r>
    </w:p>
    <w:p w:rsidR="00590198" w:rsidRPr="007B79EA" w:rsidRDefault="003F0212" w:rsidP="00590198">
      <w:pPr>
        <w:pStyle w:val="Odstavecseseznamem"/>
        <w:numPr>
          <w:ilvl w:val="0"/>
          <w:numId w:val="15"/>
        </w:numPr>
        <w:spacing w:after="60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vysoká míra potřebnosti – 11 až 2</w:t>
      </w:r>
      <w:r w:rsidR="00A73A11" w:rsidRPr="007B79EA">
        <w:rPr>
          <w:rFonts w:ascii="Arial" w:hAnsi="Arial" w:cs="Arial"/>
        </w:rPr>
        <w:t>0 b.</w:t>
      </w:r>
    </w:p>
    <w:p w:rsidR="00590198" w:rsidRPr="007B79EA" w:rsidRDefault="003F0212" w:rsidP="00590198">
      <w:pPr>
        <w:pStyle w:val="Odstavecseseznamem"/>
        <w:numPr>
          <w:ilvl w:val="0"/>
          <w:numId w:val="15"/>
        </w:numPr>
        <w:spacing w:after="120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běžná míra potřebnosti – 6 až 1</w:t>
      </w:r>
      <w:r w:rsidR="00A73A11" w:rsidRPr="007B79EA">
        <w:rPr>
          <w:rFonts w:ascii="Arial" w:hAnsi="Arial" w:cs="Arial"/>
        </w:rPr>
        <w:t>0 b.</w:t>
      </w:r>
    </w:p>
    <w:p w:rsidR="00A73A11" w:rsidRPr="007B79EA" w:rsidRDefault="003F0212" w:rsidP="00A73A11">
      <w:pPr>
        <w:pStyle w:val="Odstavecseseznamem"/>
        <w:numPr>
          <w:ilvl w:val="0"/>
          <w:numId w:val="15"/>
        </w:numPr>
        <w:spacing w:after="120" w:line="240" w:lineRule="auto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menší míra potřebnosti – 0 až 5</w:t>
      </w:r>
      <w:r w:rsidR="00A73A11" w:rsidRPr="007B79EA">
        <w:rPr>
          <w:rFonts w:ascii="Arial" w:hAnsi="Arial" w:cs="Arial"/>
        </w:rPr>
        <w:t xml:space="preserve"> b.</w:t>
      </w:r>
    </w:p>
    <w:p w:rsidR="006A6B2B" w:rsidRPr="007B79EA" w:rsidRDefault="00590198" w:rsidP="00A73A11">
      <w:pPr>
        <w:spacing w:line="240" w:lineRule="auto"/>
        <w:ind w:firstLine="644"/>
        <w:rPr>
          <w:rFonts w:ascii="Arial" w:hAnsi="Arial" w:cs="Arial"/>
        </w:rPr>
      </w:pPr>
      <w:r w:rsidRPr="007B79EA">
        <w:rPr>
          <w:rFonts w:ascii="Arial" w:hAnsi="Arial" w:cs="Arial"/>
        </w:rPr>
        <w:t xml:space="preserve">Maximální počet bodů je </w:t>
      </w:r>
      <w:r w:rsidR="003F0212">
        <w:rPr>
          <w:rFonts w:ascii="Arial" w:hAnsi="Arial" w:cs="Arial"/>
        </w:rPr>
        <w:t>2</w:t>
      </w:r>
      <w:r w:rsidRPr="007B79EA">
        <w:rPr>
          <w:rFonts w:ascii="Arial" w:hAnsi="Arial" w:cs="Arial"/>
        </w:rPr>
        <w:t>0.</w:t>
      </w:r>
    </w:p>
    <w:p w:rsidR="004725B0" w:rsidRDefault="004725B0" w:rsidP="004725B0">
      <w:pPr>
        <w:pStyle w:val="Odstavecseseznamem"/>
        <w:spacing w:after="120" w:line="240" w:lineRule="auto"/>
        <w:ind w:left="644"/>
        <w:jc w:val="both"/>
        <w:rPr>
          <w:rFonts w:ascii="Arial" w:hAnsi="Arial" w:cs="Arial"/>
          <w:b/>
        </w:rPr>
      </w:pPr>
    </w:p>
    <w:p w:rsidR="006A6B2B" w:rsidRPr="007B79EA" w:rsidRDefault="006A6B2B" w:rsidP="006A6B2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</w:rPr>
      </w:pPr>
      <w:r w:rsidRPr="007B79EA">
        <w:rPr>
          <w:rFonts w:ascii="Arial" w:hAnsi="Arial" w:cs="Arial"/>
          <w:b/>
        </w:rPr>
        <w:t xml:space="preserve">Posouzení významu projektu pro Plzeňský kraj – shoda projektu s obsahovými prioritami některého strategického dokumentu a </w:t>
      </w:r>
      <w:r w:rsidR="00D3310E" w:rsidRPr="007B79EA">
        <w:rPr>
          <w:rFonts w:ascii="Arial" w:hAnsi="Arial" w:cs="Arial"/>
          <w:b/>
        </w:rPr>
        <w:t xml:space="preserve">s </w:t>
      </w:r>
      <w:r w:rsidRPr="007B79EA">
        <w:rPr>
          <w:rFonts w:ascii="Arial" w:hAnsi="Arial" w:cs="Arial"/>
          <w:b/>
        </w:rPr>
        <w:t>územním hlediskem</w:t>
      </w:r>
    </w:p>
    <w:p w:rsidR="006A6B2B" w:rsidRPr="007B79EA" w:rsidRDefault="006A6B2B" w:rsidP="006A6B2B">
      <w:pPr>
        <w:pStyle w:val="Odstavecseseznamem"/>
        <w:spacing w:after="120" w:line="240" w:lineRule="auto"/>
        <w:ind w:left="1364"/>
        <w:jc w:val="both"/>
        <w:rPr>
          <w:rFonts w:ascii="Arial" w:hAnsi="Arial" w:cs="Arial"/>
        </w:rPr>
      </w:pPr>
    </w:p>
    <w:p w:rsidR="00571C5F" w:rsidRPr="007B79EA" w:rsidRDefault="00571C5F" w:rsidP="00571C5F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</w:rPr>
      </w:pPr>
      <w:r w:rsidRPr="007B79EA">
        <w:rPr>
          <w:rFonts w:ascii="Arial" w:hAnsi="Arial" w:cs="Arial"/>
        </w:rPr>
        <w:t xml:space="preserve">vysoký </w:t>
      </w:r>
      <w:r w:rsidRPr="007B79EA">
        <w:rPr>
          <w:rFonts w:ascii="Arial" w:hAnsi="Arial" w:cs="Arial"/>
        </w:rPr>
        <w:tab/>
        <w:t xml:space="preserve">- </w:t>
      </w:r>
      <w:r w:rsidR="00D3310E" w:rsidRPr="007B79EA">
        <w:rPr>
          <w:rFonts w:ascii="Arial" w:hAnsi="Arial" w:cs="Arial"/>
        </w:rPr>
        <w:t>1</w:t>
      </w:r>
      <w:r w:rsidRPr="007B79EA">
        <w:rPr>
          <w:rFonts w:ascii="Arial" w:hAnsi="Arial" w:cs="Arial"/>
        </w:rPr>
        <w:t xml:space="preserve">1 až </w:t>
      </w:r>
      <w:r w:rsidR="00D3310E" w:rsidRPr="007B79EA">
        <w:rPr>
          <w:rFonts w:ascii="Arial" w:hAnsi="Arial" w:cs="Arial"/>
        </w:rPr>
        <w:t>2</w:t>
      </w:r>
      <w:r w:rsidRPr="007B79EA">
        <w:rPr>
          <w:rFonts w:ascii="Arial" w:hAnsi="Arial" w:cs="Arial"/>
        </w:rPr>
        <w:t>0 b.</w:t>
      </w:r>
    </w:p>
    <w:p w:rsidR="00571C5F" w:rsidRPr="007B79EA" w:rsidRDefault="00571C5F" w:rsidP="00571C5F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</w:rPr>
      </w:pPr>
      <w:r w:rsidRPr="007B79EA">
        <w:rPr>
          <w:rFonts w:ascii="Arial" w:hAnsi="Arial" w:cs="Arial"/>
        </w:rPr>
        <w:t xml:space="preserve">střední  - </w:t>
      </w:r>
      <w:r w:rsidR="00D3310E" w:rsidRPr="007B79EA">
        <w:rPr>
          <w:rFonts w:ascii="Arial" w:hAnsi="Arial" w:cs="Arial"/>
        </w:rPr>
        <w:t>6</w:t>
      </w:r>
      <w:r w:rsidRPr="007B79EA">
        <w:rPr>
          <w:rFonts w:ascii="Arial" w:hAnsi="Arial" w:cs="Arial"/>
        </w:rPr>
        <w:t xml:space="preserve"> až</w:t>
      </w:r>
      <w:r w:rsidR="00D3310E" w:rsidRPr="007B79EA">
        <w:rPr>
          <w:rFonts w:ascii="Arial" w:hAnsi="Arial" w:cs="Arial"/>
        </w:rPr>
        <w:t xml:space="preserve"> 10</w:t>
      </w:r>
      <w:r w:rsidRPr="007B79EA">
        <w:rPr>
          <w:rFonts w:ascii="Arial" w:hAnsi="Arial" w:cs="Arial"/>
        </w:rPr>
        <w:t xml:space="preserve"> b.</w:t>
      </w:r>
    </w:p>
    <w:p w:rsidR="00571C5F" w:rsidRPr="007B79EA" w:rsidRDefault="00571C5F" w:rsidP="00571C5F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</w:rPr>
      </w:pPr>
      <w:r w:rsidRPr="007B79EA">
        <w:rPr>
          <w:rFonts w:ascii="Arial" w:hAnsi="Arial" w:cs="Arial"/>
        </w:rPr>
        <w:lastRenderedPageBreak/>
        <w:t xml:space="preserve">nízký  -  0 </w:t>
      </w:r>
      <w:r w:rsidR="00D3310E" w:rsidRPr="007B79EA">
        <w:rPr>
          <w:rFonts w:ascii="Arial" w:hAnsi="Arial" w:cs="Arial"/>
        </w:rPr>
        <w:t>až 5</w:t>
      </w:r>
      <w:r w:rsidRPr="007B79EA">
        <w:rPr>
          <w:rFonts w:ascii="Arial" w:hAnsi="Arial" w:cs="Arial"/>
        </w:rPr>
        <w:t xml:space="preserve"> b.</w:t>
      </w:r>
    </w:p>
    <w:p w:rsidR="006A6B2B" w:rsidRPr="007B79EA" w:rsidRDefault="007557FE" w:rsidP="00590198">
      <w:pPr>
        <w:ind w:firstLine="644"/>
        <w:rPr>
          <w:rFonts w:ascii="Arial" w:hAnsi="Arial" w:cs="Arial"/>
        </w:rPr>
      </w:pPr>
      <w:r w:rsidRPr="007B79EA">
        <w:rPr>
          <w:rFonts w:ascii="Arial" w:hAnsi="Arial" w:cs="Arial"/>
        </w:rPr>
        <w:t>M</w:t>
      </w:r>
      <w:r w:rsidR="00D3310E" w:rsidRPr="007B79EA">
        <w:rPr>
          <w:rFonts w:ascii="Arial" w:hAnsi="Arial" w:cs="Arial"/>
        </w:rPr>
        <w:t>aximální počet bodů je 2</w:t>
      </w:r>
      <w:r w:rsidR="006A6B2B" w:rsidRPr="007B79EA">
        <w:rPr>
          <w:rFonts w:ascii="Arial" w:hAnsi="Arial" w:cs="Arial"/>
        </w:rPr>
        <w:t>0.</w:t>
      </w:r>
    </w:p>
    <w:p w:rsidR="00DF3BAE" w:rsidRPr="00266031" w:rsidRDefault="00DF3BAE" w:rsidP="00DF3BAE">
      <w:pPr>
        <w:spacing w:after="120"/>
        <w:jc w:val="both"/>
        <w:rPr>
          <w:rFonts w:ascii="Arial" w:hAnsi="Arial" w:cs="Arial"/>
        </w:rPr>
      </w:pPr>
      <w:r w:rsidRPr="007B79EA">
        <w:rPr>
          <w:rFonts w:ascii="Arial" w:hAnsi="Arial" w:cs="Arial"/>
        </w:rPr>
        <w:t xml:space="preserve">Maximální počet bodů </w:t>
      </w:r>
      <w:r w:rsidR="0007380F" w:rsidRPr="007B79EA">
        <w:rPr>
          <w:rFonts w:ascii="Arial" w:hAnsi="Arial" w:cs="Arial"/>
        </w:rPr>
        <w:t>v</w:t>
      </w:r>
      <w:r w:rsidR="00D3310E" w:rsidRPr="007B79EA">
        <w:rPr>
          <w:rFonts w:ascii="Arial" w:hAnsi="Arial" w:cs="Arial"/>
        </w:rPr>
        <w:t xml:space="preserve"> rámci celkového hodnocení je 10</w:t>
      </w:r>
      <w:r w:rsidR="00C33BF6" w:rsidRPr="007B79EA">
        <w:rPr>
          <w:rFonts w:ascii="Arial" w:hAnsi="Arial" w:cs="Arial"/>
        </w:rPr>
        <w:t>0.</w:t>
      </w:r>
    </w:p>
    <w:p w:rsidR="0021506F" w:rsidRDefault="0021506F" w:rsidP="0021506F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E25BC2">
        <w:rPr>
          <w:sz w:val="22"/>
          <w:szCs w:val="22"/>
        </w:rPr>
        <w:t xml:space="preserve">Hodnocena bude </w:t>
      </w:r>
      <w:r w:rsidRPr="00E25BC2">
        <w:rPr>
          <w:color w:val="auto"/>
          <w:sz w:val="22"/>
          <w:szCs w:val="22"/>
        </w:rPr>
        <w:t>odborná kvalita a připravenost projektu, přiměřenost rozpočtu projektu odpovídající cílům a obsahu projektu, položky rozpočtu jsou odůvodněné, položkový rozpočet je přiměřený, pečlivě zpracovaný, splňuje zásady hospodárnosti, celkové náklady jsou ověřitelné a</w:t>
      </w:r>
      <w:r w:rsidR="006751B7">
        <w:rPr>
          <w:color w:val="auto"/>
          <w:sz w:val="22"/>
          <w:szCs w:val="22"/>
        </w:rPr>
        <w:t xml:space="preserve"> </w:t>
      </w:r>
      <w:r w:rsidRPr="00E25BC2">
        <w:rPr>
          <w:color w:val="auto"/>
          <w:sz w:val="22"/>
          <w:szCs w:val="22"/>
        </w:rPr>
        <w:t>doložitelné, obvyklé v místě a čase.</w:t>
      </w:r>
    </w:p>
    <w:p w:rsidR="0021506F" w:rsidRDefault="0021506F" w:rsidP="0021506F">
      <w:pPr>
        <w:spacing w:after="120" w:line="240" w:lineRule="auto"/>
        <w:jc w:val="both"/>
        <w:rPr>
          <w:rFonts w:ascii="Arial" w:hAnsi="Arial" w:cs="Arial"/>
        </w:rPr>
      </w:pPr>
      <w:r w:rsidRPr="004D1054">
        <w:rPr>
          <w:rFonts w:ascii="Arial" w:hAnsi="Arial" w:cs="Arial"/>
        </w:rPr>
        <w:t>V případě zdravotně znevýhodněných fyzických osob bude žádost hodnocena individuálně.</w:t>
      </w:r>
    </w:p>
    <w:p w:rsidR="00705D87" w:rsidRPr="004D1054" w:rsidRDefault="007C11C2" w:rsidP="00D221F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V</w:t>
      </w:r>
      <w:r w:rsidR="00705D87" w:rsidRPr="004D1054">
        <w:rPr>
          <w:b/>
          <w:bCs/>
          <w:color w:val="auto"/>
          <w:sz w:val="22"/>
          <w:szCs w:val="22"/>
        </w:rPr>
        <w:t>.</w:t>
      </w:r>
    </w:p>
    <w:p w:rsidR="00EB2440" w:rsidRPr="004D1054" w:rsidRDefault="00EB2440" w:rsidP="00C52E3D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 w:rsidRPr="004D1054">
        <w:rPr>
          <w:b/>
          <w:bCs/>
          <w:color w:val="365F91" w:themeColor="accent1" w:themeShade="BF"/>
          <w:sz w:val="22"/>
          <w:szCs w:val="22"/>
        </w:rPr>
        <w:t xml:space="preserve">Předpokládaný celkový objem </w:t>
      </w:r>
      <w:r w:rsidR="00EC1D4C">
        <w:rPr>
          <w:b/>
          <w:bCs/>
          <w:color w:val="365F91" w:themeColor="accent1" w:themeShade="BF"/>
          <w:sz w:val="22"/>
          <w:szCs w:val="22"/>
        </w:rPr>
        <w:t xml:space="preserve">finančních </w:t>
      </w:r>
      <w:r w:rsidRPr="004D1054">
        <w:rPr>
          <w:b/>
          <w:bCs/>
          <w:color w:val="365F91" w:themeColor="accent1" w:themeShade="BF"/>
          <w:sz w:val="22"/>
          <w:szCs w:val="22"/>
        </w:rPr>
        <w:t xml:space="preserve">prostředků </w:t>
      </w:r>
      <w:r w:rsidR="00337ECF">
        <w:rPr>
          <w:b/>
          <w:bCs/>
          <w:color w:val="365F91" w:themeColor="accent1" w:themeShade="BF"/>
          <w:sz w:val="22"/>
          <w:szCs w:val="22"/>
        </w:rPr>
        <w:t>P</w:t>
      </w:r>
      <w:r w:rsidRPr="004D1054">
        <w:rPr>
          <w:b/>
          <w:bCs/>
          <w:color w:val="365F91" w:themeColor="accent1" w:themeShade="BF"/>
          <w:sz w:val="22"/>
          <w:szCs w:val="22"/>
        </w:rPr>
        <w:t>rogramu</w:t>
      </w:r>
    </w:p>
    <w:p w:rsidR="00980170" w:rsidRDefault="00EB2440" w:rsidP="009B32D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 xml:space="preserve">Předpokládaný objem </w:t>
      </w:r>
      <w:r w:rsidR="00EC1D4C">
        <w:rPr>
          <w:color w:val="auto"/>
          <w:sz w:val="22"/>
          <w:szCs w:val="22"/>
        </w:rPr>
        <w:t xml:space="preserve">finančních </w:t>
      </w:r>
      <w:r w:rsidRPr="004D1054">
        <w:rPr>
          <w:color w:val="auto"/>
          <w:sz w:val="22"/>
          <w:szCs w:val="22"/>
        </w:rPr>
        <w:t>prostředků z</w:t>
      </w:r>
      <w:r w:rsidR="00307401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 xml:space="preserve">rozpočtu Plzeňského kraje na realizaci </w:t>
      </w:r>
      <w:r w:rsidR="00337ECF">
        <w:rPr>
          <w:color w:val="auto"/>
          <w:sz w:val="22"/>
          <w:szCs w:val="22"/>
        </w:rPr>
        <w:t>P</w:t>
      </w:r>
      <w:r w:rsidRPr="008E6155">
        <w:rPr>
          <w:color w:val="auto"/>
          <w:sz w:val="22"/>
          <w:szCs w:val="22"/>
        </w:rPr>
        <w:t xml:space="preserve">rogramu </w:t>
      </w:r>
      <w:r w:rsidR="004842A8" w:rsidRPr="007540CD">
        <w:rPr>
          <w:color w:val="auto"/>
          <w:sz w:val="22"/>
          <w:szCs w:val="22"/>
        </w:rPr>
        <w:t>je</w:t>
      </w:r>
      <w:r w:rsidR="00BC653B" w:rsidRPr="007540CD">
        <w:rPr>
          <w:color w:val="auto"/>
          <w:sz w:val="22"/>
          <w:szCs w:val="22"/>
        </w:rPr>
        <w:t xml:space="preserve"> </w:t>
      </w:r>
      <w:r w:rsidR="00845B7D" w:rsidRPr="00845B7D">
        <w:rPr>
          <w:color w:val="auto"/>
          <w:sz w:val="22"/>
          <w:szCs w:val="22"/>
        </w:rPr>
        <w:t>12</w:t>
      </w:r>
      <w:r w:rsidR="00845B7D">
        <w:rPr>
          <w:color w:val="auto"/>
          <w:sz w:val="22"/>
          <w:szCs w:val="22"/>
        </w:rPr>
        <w:t> </w:t>
      </w:r>
      <w:r w:rsidR="00845B7D" w:rsidRPr="00845B7D">
        <w:rPr>
          <w:color w:val="auto"/>
          <w:sz w:val="22"/>
          <w:szCs w:val="22"/>
        </w:rPr>
        <w:t>698</w:t>
      </w:r>
      <w:r w:rsidR="00845B7D">
        <w:rPr>
          <w:color w:val="auto"/>
          <w:sz w:val="22"/>
          <w:szCs w:val="22"/>
        </w:rPr>
        <w:t xml:space="preserve"> </w:t>
      </w:r>
      <w:r w:rsidR="00845B7D" w:rsidRPr="00845B7D">
        <w:rPr>
          <w:color w:val="auto"/>
          <w:sz w:val="22"/>
          <w:szCs w:val="22"/>
        </w:rPr>
        <w:t>000</w:t>
      </w:r>
      <w:r w:rsidR="006751B7">
        <w:rPr>
          <w:color w:val="auto"/>
          <w:sz w:val="22"/>
          <w:szCs w:val="22"/>
        </w:rPr>
        <w:t xml:space="preserve"> </w:t>
      </w:r>
      <w:r w:rsidRPr="007540CD">
        <w:rPr>
          <w:color w:val="auto"/>
          <w:sz w:val="22"/>
          <w:szCs w:val="22"/>
        </w:rPr>
        <w:t>Kč</w:t>
      </w:r>
      <w:r w:rsidR="00745B9A" w:rsidRPr="007540CD">
        <w:rPr>
          <w:color w:val="auto"/>
          <w:sz w:val="22"/>
          <w:szCs w:val="22"/>
        </w:rPr>
        <w:t>.</w:t>
      </w:r>
    </w:p>
    <w:p w:rsidR="00B63129" w:rsidRPr="004D1054" w:rsidRDefault="00B63129" w:rsidP="00C52E3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VI.</w:t>
      </w:r>
    </w:p>
    <w:p w:rsidR="00B63129" w:rsidRPr="004D1054" w:rsidRDefault="00EB37A1" w:rsidP="00CD1E96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>
        <w:rPr>
          <w:b/>
          <w:bCs/>
          <w:color w:val="365F91" w:themeColor="accent1" w:themeShade="BF"/>
          <w:sz w:val="22"/>
          <w:szCs w:val="22"/>
        </w:rPr>
        <w:t>S</w:t>
      </w:r>
      <w:r w:rsidR="00B63129" w:rsidRPr="004D1054">
        <w:rPr>
          <w:b/>
          <w:bCs/>
          <w:color w:val="365F91" w:themeColor="accent1" w:themeShade="BF"/>
          <w:sz w:val="22"/>
          <w:szCs w:val="22"/>
        </w:rPr>
        <w:t>tanovení výše dotace</w:t>
      </w:r>
    </w:p>
    <w:p w:rsidR="00A631C1" w:rsidRPr="004D1054" w:rsidRDefault="00B63129" w:rsidP="00F7770D">
      <w:pPr>
        <w:pStyle w:val="Default"/>
        <w:spacing w:after="120"/>
        <w:jc w:val="both"/>
        <w:rPr>
          <w:sz w:val="22"/>
          <w:szCs w:val="22"/>
        </w:rPr>
      </w:pPr>
      <w:r w:rsidRPr="004D1054">
        <w:rPr>
          <w:color w:val="auto"/>
          <w:sz w:val="22"/>
          <w:szCs w:val="22"/>
        </w:rPr>
        <w:t xml:space="preserve">Minimální výše plánovaných neinvestičních nákladů předloženého projektu </w:t>
      </w:r>
      <w:r w:rsidR="00BE38F4" w:rsidRPr="004D1054">
        <w:rPr>
          <w:color w:val="auto"/>
          <w:sz w:val="22"/>
          <w:szCs w:val="22"/>
        </w:rPr>
        <w:t>v</w:t>
      </w:r>
      <w:r w:rsidR="00307401">
        <w:rPr>
          <w:color w:val="auto"/>
          <w:sz w:val="22"/>
          <w:szCs w:val="22"/>
        </w:rPr>
        <w:t xml:space="preserve"> </w:t>
      </w:r>
      <w:r w:rsidR="00BE38F4" w:rsidRPr="004D1054">
        <w:rPr>
          <w:color w:val="auto"/>
          <w:sz w:val="22"/>
          <w:szCs w:val="22"/>
        </w:rPr>
        <w:t xml:space="preserve">rámci jedné žádosti </w:t>
      </w:r>
      <w:r w:rsidR="00120032">
        <w:rPr>
          <w:color w:val="auto"/>
          <w:sz w:val="22"/>
          <w:szCs w:val="22"/>
        </w:rPr>
        <w:t>o</w:t>
      </w:r>
      <w:r w:rsidR="00307401">
        <w:rPr>
          <w:color w:val="auto"/>
          <w:sz w:val="22"/>
          <w:szCs w:val="22"/>
        </w:rPr>
        <w:t xml:space="preserve"> </w:t>
      </w:r>
      <w:r w:rsidR="00120032">
        <w:rPr>
          <w:color w:val="auto"/>
          <w:sz w:val="22"/>
          <w:szCs w:val="22"/>
        </w:rPr>
        <w:t>dotaci</w:t>
      </w:r>
      <w:r w:rsidRPr="004D1054">
        <w:rPr>
          <w:color w:val="auto"/>
          <w:sz w:val="22"/>
          <w:szCs w:val="22"/>
        </w:rPr>
        <w:t xml:space="preserve"> </w:t>
      </w:r>
      <w:r w:rsidR="00BE38F4" w:rsidRPr="00570E71">
        <w:rPr>
          <w:color w:val="auto"/>
          <w:sz w:val="22"/>
          <w:szCs w:val="22"/>
        </w:rPr>
        <w:t>činí</w:t>
      </w:r>
      <w:r w:rsidRPr="00570E71">
        <w:rPr>
          <w:color w:val="auto"/>
          <w:sz w:val="22"/>
          <w:szCs w:val="22"/>
        </w:rPr>
        <w:t xml:space="preserve"> </w:t>
      </w:r>
      <w:r w:rsidR="00DD0D09" w:rsidRPr="00570E71">
        <w:rPr>
          <w:b/>
          <w:color w:val="auto"/>
          <w:sz w:val="22"/>
          <w:szCs w:val="22"/>
        </w:rPr>
        <w:t>3</w:t>
      </w:r>
      <w:r w:rsidR="00844FE2" w:rsidRPr="00570E71">
        <w:rPr>
          <w:b/>
          <w:color w:val="auto"/>
          <w:sz w:val="22"/>
          <w:szCs w:val="22"/>
        </w:rPr>
        <w:t>0</w:t>
      </w:r>
      <w:r w:rsidR="006751B7">
        <w:rPr>
          <w:b/>
          <w:color w:val="auto"/>
          <w:sz w:val="22"/>
          <w:szCs w:val="22"/>
        </w:rPr>
        <w:t xml:space="preserve"> </w:t>
      </w:r>
      <w:r w:rsidRPr="00570E71">
        <w:rPr>
          <w:b/>
          <w:color w:val="auto"/>
          <w:sz w:val="22"/>
          <w:szCs w:val="22"/>
        </w:rPr>
        <w:t>000</w:t>
      </w:r>
      <w:r w:rsidR="006751B7">
        <w:rPr>
          <w:b/>
          <w:color w:val="auto"/>
          <w:sz w:val="22"/>
          <w:szCs w:val="22"/>
        </w:rPr>
        <w:t xml:space="preserve"> </w:t>
      </w:r>
      <w:r w:rsidRPr="00570E71">
        <w:rPr>
          <w:b/>
          <w:color w:val="auto"/>
          <w:sz w:val="22"/>
          <w:szCs w:val="22"/>
        </w:rPr>
        <w:t>Kč</w:t>
      </w:r>
      <w:r w:rsidRPr="00570E71">
        <w:rPr>
          <w:color w:val="auto"/>
          <w:sz w:val="22"/>
          <w:szCs w:val="22"/>
        </w:rPr>
        <w:t>.</w:t>
      </w:r>
      <w:r w:rsidR="00BE38F4" w:rsidRPr="004D1054">
        <w:rPr>
          <w:color w:val="auto"/>
          <w:sz w:val="22"/>
          <w:szCs w:val="22"/>
        </w:rPr>
        <w:t xml:space="preserve"> </w:t>
      </w:r>
      <w:r w:rsidRPr="004D1054">
        <w:rPr>
          <w:sz w:val="22"/>
          <w:szCs w:val="22"/>
        </w:rPr>
        <w:t xml:space="preserve">Maximální výše </w:t>
      </w:r>
      <w:r w:rsidR="00BE38F4" w:rsidRPr="004D1054">
        <w:rPr>
          <w:sz w:val="22"/>
          <w:szCs w:val="22"/>
        </w:rPr>
        <w:t xml:space="preserve">poskytnuté </w:t>
      </w:r>
      <w:r w:rsidRPr="004D1054">
        <w:rPr>
          <w:sz w:val="22"/>
          <w:szCs w:val="22"/>
        </w:rPr>
        <w:t xml:space="preserve">dotace </w:t>
      </w:r>
      <w:r w:rsidR="00BE38F4" w:rsidRPr="004D1054">
        <w:rPr>
          <w:sz w:val="22"/>
          <w:szCs w:val="22"/>
        </w:rPr>
        <w:t>činí</w:t>
      </w:r>
      <w:r w:rsidRPr="004D1054">
        <w:rPr>
          <w:sz w:val="22"/>
          <w:szCs w:val="22"/>
        </w:rPr>
        <w:t xml:space="preserve"> </w:t>
      </w:r>
      <w:r w:rsidR="001D21E3" w:rsidRPr="004D1054">
        <w:rPr>
          <w:b/>
          <w:color w:val="auto"/>
          <w:sz w:val="22"/>
          <w:szCs w:val="22"/>
        </w:rPr>
        <w:t>2</w:t>
      </w:r>
      <w:r w:rsidR="00D14A04" w:rsidRPr="004D1054">
        <w:rPr>
          <w:b/>
          <w:color w:val="auto"/>
          <w:sz w:val="22"/>
          <w:szCs w:val="22"/>
        </w:rPr>
        <w:t>0</w:t>
      </w:r>
      <w:r w:rsidR="000631E3" w:rsidRPr="004D1054">
        <w:rPr>
          <w:b/>
          <w:color w:val="auto"/>
          <w:sz w:val="22"/>
          <w:szCs w:val="22"/>
        </w:rPr>
        <w:t>0</w:t>
      </w:r>
      <w:r w:rsidR="006751B7">
        <w:rPr>
          <w:b/>
          <w:color w:val="auto"/>
          <w:sz w:val="22"/>
          <w:szCs w:val="22"/>
        </w:rPr>
        <w:t xml:space="preserve"> </w:t>
      </w:r>
      <w:r w:rsidRPr="004D1054">
        <w:rPr>
          <w:b/>
          <w:color w:val="auto"/>
          <w:sz w:val="22"/>
          <w:szCs w:val="22"/>
        </w:rPr>
        <w:t xml:space="preserve">000 </w:t>
      </w:r>
      <w:r w:rsidRPr="004D1054">
        <w:rPr>
          <w:b/>
          <w:sz w:val="22"/>
          <w:szCs w:val="22"/>
        </w:rPr>
        <w:t>Kč</w:t>
      </w:r>
      <w:r w:rsidRPr="004D1054">
        <w:rPr>
          <w:sz w:val="22"/>
          <w:szCs w:val="22"/>
        </w:rPr>
        <w:t>.</w:t>
      </w:r>
    </w:p>
    <w:p w:rsidR="00673438" w:rsidRPr="004D1054" w:rsidRDefault="00673438" w:rsidP="0067343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VII.</w:t>
      </w:r>
    </w:p>
    <w:p w:rsidR="00673438" w:rsidRPr="004D1054" w:rsidRDefault="00120032" w:rsidP="009B32D0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>
        <w:rPr>
          <w:b/>
          <w:bCs/>
          <w:color w:val="365F91" w:themeColor="accent1" w:themeShade="BF"/>
          <w:sz w:val="22"/>
          <w:szCs w:val="22"/>
        </w:rPr>
        <w:t>Výše dotace</w:t>
      </w:r>
    </w:p>
    <w:p w:rsidR="00673438" w:rsidRPr="004D1054" w:rsidRDefault="00120032" w:rsidP="009B32D0">
      <w:pPr>
        <w:spacing w:after="12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t>Maximální výše podílu dotace</w:t>
      </w:r>
      <w:r w:rsidR="00673438" w:rsidRPr="004D1054">
        <w:rPr>
          <w:rFonts w:ascii="Arial" w:eastAsia="Calibri" w:hAnsi="Arial" w:cs="Arial"/>
        </w:rPr>
        <w:t xml:space="preserve"> na celkových nákladech projektu může činit </w:t>
      </w:r>
      <w:r w:rsidR="00AC43CA" w:rsidRPr="004D1054">
        <w:rPr>
          <w:rFonts w:ascii="Arial" w:eastAsia="Calibri" w:hAnsi="Arial" w:cs="Arial"/>
        </w:rPr>
        <w:t xml:space="preserve">až </w:t>
      </w:r>
      <w:r w:rsidR="00EF0C9A" w:rsidRPr="004D1054">
        <w:rPr>
          <w:rFonts w:ascii="Arial" w:eastAsia="Calibri" w:hAnsi="Arial" w:cs="Arial"/>
        </w:rPr>
        <w:t>10</w:t>
      </w:r>
      <w:r w:rsidR="00AC43CA" w:rsidRPr="004D1054">
        <w:rPr>
          <w:rFonts w:ascii="Arial" w:eastAsia="Calibri" w:hAnsi="Arial" w:cs="Arial"/>
        </w:rPr>
        <w:t>0</w:t>
      </w:r>
      <w:r w:rsidR="00673438" w:rsidRPr="004D1054">
        <w:rPr>
          <w:rFonts w:ascii="Arial" w:eastAsia="Calibri" w:hAnsi="Arial" w:cs="Arial"/>
        </w:rPr>
        <w:t xml:space="preserve"> %. </w:t>
      </w:r>
      <w:r w:rsidR="00673438" w:rsidRPr="004D1054">
        <w:rPr>
          <w:rFonts w:ascii="Arial" w:eastAsia="Calibri" w:hAnsi="Arial" w:cs="Arial"/>
          <w:bCs/>
        </w:rPr>
        <w:t>Finanční prostředky jsou poskytovány jako neinvestiční.</w:t>
      </w:r>
    </w:p>
    <w:p w:rsidR="00673438" w:rsidRPr="004D1054" w:rsidRDefault="00673438" w:rsidP="009B32D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bCs/>
          <w:color w:val="auto"/>
          <w:sz w:val="22"/>
          <w:szCs w:val="22"/>
        </w:rPr>
        <w:t>Dotace je přísně účelová.</w:t>
      </w:r>
      <w:r w:rsidRPr="004D1054">
        <w:rPr>
          <w:b/>
          <w:bCs/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 xml:space="preserve">Je poskytována na základě písemně uzavřené smlouvy. Lze ji použít pouze na úhradu nezbytných nákladů realizovaného projektu nebo činnosti </w:t>
      </w:r>
      <w:r w:rsidR="000007B8">
        <w:rPr>
          <w:color w:val="auto"/>
          <w:sz w:val="22"/>
          <w:szCs w:val="22"/>
        </w:rPr>
        <w:t>v</w:t>
      </w:r>
      <w:r w:rsidR="006751B7">
        <w:rPr>
          <w:color w:val="auto"/>
          <w:sz w:val="22"/>
          <w:szCs w:val="22"/>
        </w:rPr>
        <w:t xml:space="preserve"> </w:t>
      </w:r>
      <w:r w:rsidR="000007B8">
        <w:rPr>
          <w:color w:val="auto"/>
          <w:sz w:val="22"/>
          <w:szCs w:val="22"/>
        </w:rPr>
        <w:t>roce 202</w:t>
      </w:r>
      <w:r w:rsidR="00BE1A4E">
        <w:rPr>
          <w:color w:val="auto"/>
          <w:sz w:val="22"/>
          <w:szCs w:val="22"/>
        </w:rPr>
        <w:t>5</w:t>
      </w:r>
      <w:r w:rsidR="000007B8">
        <w:rPr>
          <w:color w:val="auto"/>
          <w:sz w:val="22"/>
          <w:szCs w:val="22"/>
        </w:rPr>
        <w:t xml:space="preserve"> </w:t>
      </w:r>
      <w:r w:rsidR="000007B8">
        <w:rPr>
          <w:color w:val="auto"/>
          <w:sz w:val="22"/>
          <w:szCs w:val="22"/>
        </w:rPr>
        <w:br/>
      </w:r>
      <w:r w:rsidR="00156B67">
        <w:rPr>
          <w:color w:val="auto"/>
          <w:sz w:val="22"/>
          <w:szCs w:val="22"/>
        </w:rPr>
        <w:t>v souladu s</w:t>
      </w:r>
      <w:r w:rsidR="006751B7">
        <w:rPr>
          <w:color w:val="auto"/>
          <w:sz w:val="22"/>
          <w:szCs w:val="22"/>
        </w:rPr>
        <w:t xml:space="preserve"> </w:t>
      </w:r>
      <w:r w:rsidR="000007B8">
        <w:rPr>
          <w:color w:val="auto"/>
          <w:sz w:val="22"/>
          <w:szCs w:val="22"/>
        </w:rPr>
        <w:t xml:space="preserve">podanou žádostí a položkovým </w:t>
      </w:r>
      <w:r w:rsidRPr="004D1054">
        <w:rPr>
          <w:color w:val="auto"/>
          <w:sz w:val="22"/>
          <w:szCs w:val="22"/>
        </w:rPr>
        <w:t>rozpočtem, ve kt</w:t>
      </w:r>
      <w:r w:rsidR="009B32D0" w:rsidRPr="004D1054">
        <w:rPr>
          <w:color w:val="auto"/>
          <w:sz w:val="22"/>
          <w:szCs w:val="22"/>
        </w:rPr>
        <w:t>erém nesmí být kalkulován zisk.</w:t>
      </w:r>
    </w:p>
    <w:p w:rsidR="00977B89" w:rsidRPr="004D1054" w:rsidRDefault="00977B89" w:rsidP="00977B89">
      <w:pPr>
        <w:pStyle w:val="Default"/>
        <w:jc w:val="center"/>
        <w:rPr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VIII.</w:t>
      </w:r>
    </w:p>
    <w:p w:rsidR="00977B89" w:rsidRPr="004D1054" w:rsidRDefault="00120032" w:rsidP="009B32D0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>
        <w:rPr>
          <w:b/>
          <w:bCs/>
          <w:color w:val="365F91" w:themeColor="accent1" w:themeShade="BF"/>
          <w:sz w:val="22"/>
          <w:szCs w:val="22"/>
        </w:rPr>
        <w:t>Doba čerpání dotace</w:t>
      </w:r>
      <w:r w:rsidR="00977B89" w:rsidRPr="004D1054">
        <w:rPr>
          <w:b/>
          <w:bCs/>
          <w:color w:val="365F91" w:themeColor="accent1" w:themeShade="BF"/>
          <w:sz w:val="22"/>
          <w:szCs w:val="22"/>
        </w:rPr>
        <w:t xml:space="preserve"> a termín ukončení realizace proje</w:t>
      </w:r>
      <w:r w:rsidR="00EF0C9A" w:rsidRPr="004D1054">
        <w:rPr>
          <w:b/>
          <w:bCs/>
          <w:color w:val="365F91" w:themeColor="accent1" w:themeShade="BF"/>
          <w:sz w:val="22"/>
          <w:szCs w:val="22"/>
        </w:rPr>
        <w:t>k</w:t>
      </w:r>
      <w:r w:rsidR="00977B89" w:rsidRPr="004D1054">
        <w:rPr>
          <w:b/>
          <w:bCs/>
          <w:color w:val="365F91" w:themeColor="accent1" w:themeShade="BF"/>
          <w:sz w:val="22"/>
          <w:szCs w:val="22"/>
        </w:rPr>
        <w:t>tu</w:t>
      </w:r>
    </w:p>
    <w:p w:rsidR="00473C3D" w:rsidRPr="004D1054" w:rsidRDefault="00120032" w:rsidP="0076160A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Poskytnutou dotaci</w:t>
      </w:r>
      <w:r w:rsidR="00977B89" w:rsidRPr="004D1054">
        <w:rPr>
          <w:bCs/>
          <w:color w:val="auto"/>
          <w:sz w:val="22"/>
          <w:szCs w:val="22"/>
        </w:rPr>
        <w:t xml:space="preserve"> lze čerpat </w:t>
      </w:r>
      <w:r w:rsidR="00977B89" w:rsidRPr="004D1054">
        <w:rPr>
          <w:b/>
          <w:bCs/>
          <w:color w:val="auto"/>
          <w:sz w:val="22"/>
          <w:szCs w:val="22"/>
        </w:rPr>
        <w:t>od 1.</w:t>
      </w:r>
      <w:r w:rsidR="006751B7" w:rsidRPr="004D1054">
        <w:rPr>
          <w:b/>
          <w:bCs/>
          <w:color w:val="auto"/>
          <w:sz w:val="22"/>
          <w:szCs w:val="22"/>
        </w:rPr>
        <w:t xml:space="preserve"> </w:t>
      </w:r>
      <w:r w:rsidR="00977B89" w:rsidRPr="004D1054">
        <w:rPr>
          <w:b/>
          <w:bCs/>
          <w:color w:val="auto"/>
          <w:sz w:val="22"/>
          <w:szCs w:val="22"/>
        </w:rPr>
        <w:t>1.</w:t>
      </w:r>
      <w:r w:rsidR="006751B7" w:rsidRPr="004D1054">
        <w:rPr>
          <w:b/>
          <w:bCs/>
          <w:color w:val="auto"/>
          <w:sz w:val="22"/>
          <w:szCs w:val="22"/>
        </w:rPr>
        <w:t xml:space="preserve"> </w:t>
      </w:r>
      <w:r w:rsidR="00977B89" w:rsidRPr="004D1054">
        <w:rPr>
          <w:b/>
          <w:bCs/>
          <w:color w:val="auto"/>
          <w:sz w:val="22"/>
          <w:szCs w:val="22"/>
        </w:rPr>
        <w:t>20</w:t>
      </w:r>
      <w:r w:rsidR="006E5A32" w:rsidRPr="004D1054">
        <w:rPr>
          <w:b/>
          <w:bCs/>
          <w:color w:val="auto"/>
          <w:sz w:val="22"/>
          <w:szCs w:val="22"/>
        </w:rPr>
        <w:t>2</w:t>
      </w:r>
      <w:r w:rsidR="00BE1A4E">
        <w:rPr>
          <w:b/>
          <w:bCs/>
          <w:color w:val="auto"/>
          <w:sz w:val="22"/>
          <w:szCs w:val="22"/>
        </w:rPr>
        <w:t>5</w:t>
      </w:r>
      <w:r w:rsidR="00977B89" w:rsidRPr="004D1054">
        <w:rPr>
          <w:b/>
          <w:bCs/>
          <w:color w:val="auto"/>
          <w:sz w:val="22"/>
          <w:szCs w:val="22"/>
        </w:rPr>
        <w:t xml:space="preserve"> do 31.</w:t>
      </w:r>
      <w:r w:rsidR="000D3AE4">
        <w:rPr>
          <w:b/>
          <w:bCs/>
          <w:color w:val="auto"/>
          <w:sz w:val="22"/>
          <w:szCs w:val="22"/>
        </w:rPr>
        <w:t xml:space="preserve"> </w:t>
      </w:r>
      <w:r w:rsidR="00977B89" w:rsidRPr="004D1054">
        <w:rPr>
          <w:b/>
          <w:bCs/>
          <w:color w:val="auto"/>
          <w:sz w:val="22"/>
          <w:szCs w:val="22"/>
        </w:rPr>
        <w:t>12.</w:t>
      </w:r>
      <w:r w:rsidR="00041BC9" w:rsidRPr="004D1054">
        <w:rPr>
          <w:b/>
          <w:bCs/>
          <w:color w:val="auto"/>
          <w:sz w:val="22"/>
          <w:szCs w:val="22"/>
        </w:rPr>
        <w:t xml:space="preserve"> </w:t>
      </w:r>
      <w:r w:rsidR="00977B89" w:rsidRPr="004D1054">
        <w:rPr>
          <w:b/>
          <w:bCs/>
          <w:color w:val="auto"/>
          <w:sz w:val="22"/>
          <w:szCs w:val="22"/>
        </w:rPr>
        <w:t>20</w:t>
      </w:r>
      <w:r w:rsidR="006E5A32" w:rsidRPr="004D1054">
        <w:rPr>
          <w:b/>
          <w:bCs/>
          <w:color w:val="auto"/>
          <w:sz w:val="22"/>
          <w:szCs w:val="22"/>
        </w:rPr>
        <w:t>2</w:t>
      </w:r>
      <w:r w:rsidR="00BE1A4E">
        <w:rPr>
          <w:b/>
          <w:bCs/>
          <w:color w:val="auto"/>
          <w:sz w:val="22"/>
          <w:szCs w:val="22"/>
        </w:rPr>
        <w:t>5</w:t>
      </w:r>
      <w:r>
        <w:rPr>
          <w:bCs/>
          <w:color w:val="auto"/>
          <w:sz w:val="22"/>
          <w:szCs w:val="22"/>
        </w:rPr>
        <w:t xml:space="preserve"> (dotaci</w:t>
      </w:r>
      <w:r w:rsidR="00977B89" w:rsidRPr="004D1054">
        <w:rPr>
          <w:bCs/>
          <w:color w:val="auto"/>
          <w:sz w:val="22"/>
          <w:szCs w:val="22"/>
        </w:rPr>
        <w:t xml:space="preserve"> lze použít na náklady předfinancované příjemcem na realizaci projektu od </w:t>
      </w:r>
      <w:r w:rsidR="00F77CC3" w:rsidRPr="004D1054">
        <w:rPr>
          <w:bCs/>
          <w:color w:val="auto"/>
          <w:sz w:val="22"/>
          <w:szCs w:val="22"/>
        </w:rPr>
        <w:t>1</w:t>
      </w:r>
      <w:r w:rsidR="00977B89" w:rsidRPr="004D1054">
        <w:rPr>
          <w:bCs/>
          <w:color w:val="auto"/>
          <w:sz w:val="22"/>
          <w:szCs w:val="22"/>
        </w:rPr>
        <w:t>.</w:t>
      </w:r>
      <w:r w:rsidR="000D3AE4" w:rsidRPr="004D1054">
        <w:rPr>
          <w:bCs/>
          <w:color w:val="auto"/>
          <w:sz w:val="22"/>
          <w:szCs w:val="22"/>
        </w:rPr>
        <w:t xml:space="preserve"> </w:t>
      </w:r>
      <w:r w:rsidR="00977B89" w:rsidRPr="004D1054">
        <w:rPr>
          <w:bCs/>
          <w:color w:val="auto"/>
          <w:sz w:val="22"/>
          <w:szCs w:val="22"/>
        </w:rPr>
        <w:t>1.</w:t>
      </w:r>
      <w:r w:rsidR="000D3AE4" w:rsidRPr="004D1054">
        <w:rPr>
          <w:bCs/>
          <w:color w:val="auto"/>
          <w:sz w:val="22"/>
          <w:szCs w:val="22"/>
        </w:rPr>
        <w:t xml:space="preserve"> </w:t>
      </w:r>
      <w:r w:rsidR="00977B89" w:rsidRPr="004D1054">
        <w:rPr>
          <w:bCs/>
          <w:color w:val="auto"/>
          <w:sz w:val="22"/>
          <w:szCs w:val="22"/>
        </w:rPr>
        <w:t>20</w:t>
      </w:r>
      <w:r w:rsidR="00CB7572" w:rsidRPr="004D1054">
        <w:rPr>
          <w:bCs/>
          <w:color w:val="auto"/>
          <w:sz w:val="22"/>
          <w:szCs w:val="22"/>
        </w:rPr>
        <w:t>2</w:t>
      </w:r>
      <w:r w:rsidR="00BE1A4E">
        <w:rPr>
          <w:bCs/>
          <w:color w:val="auto"/>
          <w:sz w:val="22"/>
          <w:szCs w:val="22"/>
        </w:rPr>
        <w:t>5</w:t>
      </w:r>
      <w:r w:rsidR="005901E4" w:rsidRPr="004D1054">
        <w:rPr>
          <w:bCs/>
          <w:color w:val="auto"/>
          <w:sz w:val="22"/>
          <w:szCs w:val="22"/>
        </w:rPr>
        <w:t>).</w:t>
      </w:r>
    </w:p>
    <w:p w:rsidR="00705D87" w:rsidRPr="004D1054" w:rsidRDefault="007C2609" w:rsidP="00356359">
      <w:pPr>
        <w:pStyle w:val="Default"/>
        <w:jc w:val="center"/>
        <w:rPr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I</w:t>
      </w:r>
      <w:r w:rsidR="00977B89" w:rsidRPr="004D1054">
        <w:rPr>
          <w:b/>
          <w:bCs/>
          <w:color w:val="auto"/>
          <w:sz w:val="22"/>
          <w:szCs w:val="22"/>
        </w:rPr>
        <w:t>X</w:t>
      </w:r>
      <w:r w:rsidR="00705D87" w:rsidRPr="004D1054">
        <w:rPr>
          <w:b/>
          <w:bCs/>
          <w:color w:val="auto"/>
          <w:sz w:val="22"/>
          <w:szCs w:val="22"/>
        </w:rPr>
        <w:t>.</w:t>
      </w:r>
    </w:p>
    <w:p w:rsidR="00596456" w:rsidRPr="004D1054" w:rsidRDefault="00977B89" w:rsidP="009B32D0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 w:rsidRPr="004D1054">
        <w:rPr>
          <w:b/>
          <w:bCs/>
          <w:color w:val="365F91" w:themeColor="accent1" w:themeShade="BF"/>
          <w:sz w:val="22"/>
          <w:szCs w:val="22"/>
        </w:rPr>
        <w:t>Podmínky pro poskytnutí dotace, žádost</w:t>
      </w:r>
      <w:r w:rsidR="004C196C" w:rsidRPr="004D1054">
        <w:rPr>
          <w:b/>
          <w:bCs/>
          <w:color w:val="365F91" w:themeColor="accent1" w:themeShade="BF"/>
          <w:sz w:val="22"/>
          <w:szCs w:val="22"/>
        </w:rPr>
        <w:t xml:space="preserve"> o poskytnutí dotace</w:t>
      </w:r>
    </w:p>
    <w:p w:rsidR="00705D87" w:rsidRPr="004D1054" w:rsidRDefault="00705D87" w:rsidP="00B217CC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bCs/>
          <w:color w:val="auto"/>
          <w:sz w:val="22"/>
          <w:szCs w:val="22"/>
        </w:rPr>
        <w:t xml:space="preserve">Žádost o dotaci včetně </w:t>
      </w:r>
      <w:r w:rsidR="00D60A95" w:rsidRPr="004D1054">
        <w:rPr>
          <w:bCs/>
          <w:color w:val="auto"/>
          <w:sz w:val="22"/>
          <w:szCs w:val="22"/>
        </w:rPr>
        <w:t>příp.</w:t>
      </w:r>
      <w:r w:rsidR="00406FE3" w:rsidRPr="004D1054">
        <w:rPr>
          <w:bCs/>
          <w:color w:val="auto"/>
          <w:sz w:val="22"/>
          <w:szCs w:val="22"/>
        </w:rPr>
        <w:t xml:space="preserve"> </w:t>
      </w:r>
      <w:r w:rsidRPr="004D1054">
        <w:rPr>
          <w:bCs/>
          <w:color w:val="auto"/>
          <w:sz w:val="22"/>
          <w:szCs w:val="22"/>
        </w:rPr>
        <w:t xml:space="preserve">příloh se podává výhradně elektronicky prostřednictvím aplikace </w:t>
      </w:r>
      <w:proofErr w:type="spellStart"/>
      <w:r w:rsidRPr="004D1054">
        <w:rPr>
          <w:bCs/>
          <w:color w:val="auto"/>
          <w:sz w:val="22"/>
          <w:szCs w:val="22"/>
        </w:rPr>
        <w:t>eDotace</w:t>
      </w:r>
      <w:proofErr w:type="spellEnd"/>
      <w:r w:rsidRPr="004D1054">
        <w:rPr>
          <w:bCs/>
          <w:color w:val="auto"/>
          <w:sz w:val="22"/>
          <w:szCs w:val="22"/>
        </w:rPr>
        <w:t xml:space="preserve">, která je přístupná na adrese </w:t>
      </w:r>
      <w:r w:rsidR="009B32D0" w:rsidRPr="004D1054">
        <w:rPr>
          <w:color w:val="auto"/>
          <w:sz w:val="22"/>
          <w:szCs w:val="22"/>
        </w:rPr>
        <w:t>http://dotace.plzensky-kraj.cz/</w:t>
      </w:r>
      <w:r w:rsidR="00F7770D">
        <w:rPr>
          <w:color w:val="auto"/>
          <w:sz w:val="22"/>
          <w:szCs w:val="22"/>
        </w:rPr>
        <w:t>.</w:t>
      </w:r>
    </w:p>
    <w:p w:rsidR="00705D87" w:rsidRPr="008909E8" w:rsidRDefault="00705D87" w:rsidP="00B217CC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>Žádost musí být podán</w:t>
      </w:r>
      <w:r w:rsidR="00D60A95" w:rsidRPr="004D1054">
        <w:rPr>
          <w:color w:val="auto"/>
          <w:sz w:val="22"/>
          <w:szCs w:val="22"/>
        </w:rPr>
        <w:t>a</w:t>
      </w:r>
      <w:r w:rsidRPr="004D1054">
        <w:rPr>
          <w:color w:val="auto"/>
          <w:sz w:val="22"/>
          <w:szCs w:val="22"/>
        </w:rPr>
        <w:t xml:space="preserve"> nejpozději v poslední den lhůty pro podávání žádostí (termín </w:t>
      </w:r>
      <w:r w:rsidRPr="0085685C">
        <w:rPr>
          <w:color w:val="auto"/>
          <w:sz w:val="22"/>
          <w:szCs w:val="22"/>
        </w:rPr>
        <w:t xml:space="preserve">uzávěrky), </w:t>
      </w:r>
      <w:r w:rsidRPr="007B79EA">
        <w:rPr>
          <w:color w:val="auto"/>
          <w:sz w:val="22"/>
          <w:szCs w:val="22"/>
        </w:rPr>
        <w:t>tj.</w:t>
      </w:r>
      <w:r w:rsidR="004E62EB" w:rsidRPr="007B79EA">
        <w:rPr>
          <w:color w:val="auto"/>
          <w:sz w:val="22"/>
          <w:szCs w:val="22"/>
        </w:rPr>
        <w:t xml:space="preserve"> </w:t>
      </w:r>
      <w:r w:rsidR="00590198" w:rsidRPr="007B79EA">
        <w:rPr>
          <w:b/>
          <w:color w:val="auto"/>
          <w:sz w:val="22"/>
          <w:szCs w:val="22"/>
        </w:rPr>
        <w:t>5</w:t>
      </w:r>
      <w:r w:rsidRPr="007B79EA">
        <w:rPr>
          <w:b/>
          <w:bCs/>
          <w:color w:val="auto"/>
          <w:sz w:val="22"/>
          <w:szCs w:val="22"/>
        </w:rPr>
        <w:t>.</w:t>
      </w:r>
      <w:r w:rsidR="000D3AE4" w:rsidRPr="007B79EA">
        <w:rPr>
          <w:b/>
          <w:bCs/>
          <w:color w:val="auto"/>
          <w:sz w:val="22"/>
          <w:szCs w:val="22"/>
        </w:rPr>
        <w:t xml:space="preserve"> </w:t>
      </w:r>
      <w:r w:rsidR="00590198" w:rsidRPr="007B79EA">
        <w:rPr>
          <w:b/>
          <w:bCs/>
          <w:color w:val="auto"/>
          <w:sz w:val="22"/>
          <w:szCs w:val="22"/>
        </w:rPr>
        <w:t>8</w:t>
      </w:r>
      <w:r w:rsidRPr="007B79EA">
        <w:rPr>
          <w:b/>
          <w:bCs/>
          <w:color w:val="auto"/>
          <w:sz w:val="22"/>
          <w:szCs w:val="22"/>
        </w:rPr>
        <w:t>.</w:t>
      </w:r>
      <w:r w:rsidR="000D3AE4" w:rsidRPr="007B79EA">
        <w:rPr>
          <w:b/>
          <w:bCs/>
          <w:color w:val="auto"/>
          <w:sz w:val="22"/>
          <w:szCs w:val="22"/>
        </w:rPr>
        <w:t xml:space="preserve"> </w:t>
      </w:r>
      <w:r w:rsidRPr="007B79EA">
        <w:rPr>
          <w:b/>
          <w:bCs/>
          <w:color w:val="auto"/>
          <w:sz w:val="22"/>
          <w:szCs w:val="22"/>
        </w:rPr>
        <w:t>20</w:t>
      </w:r>
      <w:r w:rsidR="006E5A32" w:rsidRPr="007B79EA">
        <w:rPr>
          <w:b/>
          <w:bCs/>
          <w:color w:val="auto"/>
          <w:sz w:val="22"/>
          <w:szCs w:val="22"/>
        </w:rPr>
        <w:t>2</w:t>
      </w:r>
      <w:r w:rsidR="00BE1A4E" w:rsidRPr="007B79EA">
        <w:rPr>
          <w:b/>
          <w:bCs/>
          <w:color w:val="auto"/>
          <w:sz w:val="22"/>
          <w:szCs w:val="22"/>
        </w:rPr>
        <w:t>5</w:t>
      </w:r>
      <w:r w:rsidRPr="0085685C">
        <w:rPr>
          <w:b/>
          <w:bCs/>
          <w:color w:val="auto"/>
          <w:sz w:val="22"/>
          <w:szCs w:val="22"/>
        </w:rPr>
        <w:t xml:space="preserve">. </w:t>
      </w:r>
      <w:r w:rsidRPr="0085685C">
        <w:rPr>
          <w:bCs/>
          <w:color w:val="auto"/>
          <w:sz w:val="22"/>
          <w:szCs w:val="22"/>
        </w:rPr>
        <w:t xml:space="preserve">Žádosti </w:t>
      </w:r>
      <w:r w:rsidRPr="004D1054">
        <w:rPr>
          <w:bCs/>
          <w:color w:val="auto"/>
          <w:sz w:val="22"/>
          <w:szCs w:val="22"/>
        </w:rPr>
        <w:t>podané po tomto termínu nebudou předloženy</w:t>
      </w:r>
      <w:r w:rsidR="000D3AE4">
        <w:rPr>
          <w:bCs/>
          <w:color w:val="auto"/>
          <w:sz w:val="22"/>
          <w:szCs w:val="22"/>
        </w:rPr>
        <w:t xml:space="preserve"> </w:t>
      </w:r>
      <w:r w:rsidRPr="004D1054">
        <w:rPr>
          <w:bCs/>
          <w:color w:val="auto"/>
          <w:sz w:val="22"/>
          <w:szCs w:val="22"/>
        </w:rPr>
        <w:t>k</w:t>
      </w:r>
      <w:r w:rsidR="000D3AE4">
        <w:rPr>
          <w:bCs/>
          <w:color w:val="auto"/>
          <w:sz w:val="22"/>
          <w:szCs w:val="22"/>
        </w:rPr>
        <w:t xml:space="preserve"> </w:t>
      </w:r>
      <w:r w:rsidR="009B32D0" w:rsidRPr="004D1054">
        <w:rPr>
          <w:bCs/>
          <w:color w:val="auto"/>
          <w:sz w:val="22"/>
          <w:szCs w:val="22"/>
        </w:rPr>
        <w:t>dalšímu projednávání.</w:t>
      </w:r>
    </w:p>
    <w:p w:rsidR="008909E8" w:rsidRPr="000944FE" w:rsidRDefault="008909E8" w:rsidP="00B217CC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0944FE">
        <w:rPr>
          <w:sz w:val="22"/>
          <w:szCs w:val="22"/>
        </w:rPr>
        <w:t>Žádost je podkladem pro rozhodování o poskytnutí dotace.</w:t>
      </w:r>
    </w:p>
    <w:p w:rsidR="00E82CF1" w:rsidRPr="00214A48" w:rsidRDefault="00214A48" w:rsidP="00B217CC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81187B">
        <w:rPr>
          <w:color w:val="auto"/>
          <w:sz w:val="22"/>
          <w:szCs w:val="22"/>
        </w:rPr>
        <w:t>Povinné přílohy k</w:t>
      </w:r>
      <w:r w:rsidR="000D3AE4">
        <w:rPr>
          <w:color w:val="auto"/>
          <w:sz w:val="22"/>
          <w:szCs w:val="22"/>
        </w:rPr>
        <w:t xml:space="preserve"> </w:t>
      </w:r>
      <w:r w:rsidRPr="0081187B">
        <w:rPr>
          <w:color w:val="auto"/>
          <w:sz w:val="22"/>
          <w:szCs w:val="22"/>
        </w:rPr>
        <w:t xml:space="preserve">žádosti </w:t>
      </w:r>
      <w:r w:rsidR="00E82CF1" w:rsidRPr="0081187B">
        <w:rPr>
          <w:color w:val="auto"/>
          <w:sz w:val="22"/>
          <w:szCs w:val="22"/>
        </w:rPr>
        <w:t xml:space="preserve">jsou vyžadovány </w:t>
      </w:r>
      <w:r w:rsidR="00E82CF1" w:rsidRPr="0081187B">
        <w:rPr>
          <w:bCs/>
          <w:color w:val="auto"/>
          <w:sz w:val="22"/>
          <w:szCs w:val="22"/>
        </w:rPr>
        <w:t xml:space="preserve">výhradně </w:t>
      </w:r>
      <w:r w:rsidR="00E82CF1" w:rsidRPr="0081187B">
        <w:rPr>
          <w:color w:val="auto"/>
          <w:sz w:val="22"/>
          <w:szCs w:val="22"/>
        </w:rPr>
        <w:t xml:space="preserve">v elektronické podobě (naskenované soubory vložit do systému </w:t>
      </w:r>
      <w:proofErr w:type="spellStart"/>
      <w:r w:rsidR="00E82CF1" w:rsidRPr="0081187B">
        <w:rPr>
          <w:color w:val="auto"/>
          <w:sz w:val="22"/>
          <w:szCs w:val="22"/>
        </w:rPr>
        <w:t>eDotace</w:t>
      </w:r>
      <w:proofErr w:type="spellEnd"/>
      <w:r w:rsidR="00E82CF1" w:rsidRPr="0081187B">
        <w:rPr>
          <w:color w:val="auto"/>
          <w:sz w:val="22"/>
          <w:szCs w:val="22"/>
        </w:rPr>
        <w:t xml:space="preserve"> formou přílohy).</w:t>
      </w:r>
    </w:p>
    <w:p w:rsidR="0084704A" w:rsidRPr="004D1054" w:rsidRDefault="001924F3" w:rsidP="00B217CC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 xml:space="preserve">Vynaložené náklady musí být nezbytně využity k uskutečnění projektu efektivně </w:t>
      </w:r>
      <w:r w:rsidR="009B32D0" w:rsidRPr="004D1054">
        <w:rPr>
          <w:color w:val="auto"/>
          <w:sz w:val="22"/>
          <w:szCs w:val="22"/>
        </w:rPr>
        <w:t>a</w:t>
      </w:r>
      <w:r w:rsidR="000D3AE4">
        <w:rPr>
          <w:color w:val="auto"/>
          <w:sz w:val="22"/>
          <w:szCs w:val="22"/>
        </w:rPr>
        <w:t xml:space="preserve"> </w:t>
      </w:r>
      <w:r w:rsidR="009B32D0" w:rsidRPr="004D1054">
        <w:rPr>
          <w:color w:val="auto"/>
          <w:sz w:val="22"/>
          <w:szCs w:val="22"/>
        </w:rPr>
        <w:t>hospodárně.</w:t>
      </w:r>
      <w:r w:rsidR="0084704A" w:rsidRPr="004D1054">
        <w:rPr>
          <w:color w:val="auto"/>
          <w:sz w:val="22"/>
          <w:szCs w:val="22"/>
        </w:rPr>
        <w:t xml:space="preserve"> </w:t>
      </w:r>
      <w:r w:rsidR="0084704A" w:rsidRPr="004D1054">
        <w:rPr>
          <w:bCs/>
          <w:color w:val="auto"/>
          <w:sz w:val="22"/>
          <w:szCs w:val="22"/>
        </w:rPr>
        <w:t>Položky rozpočtu</w:t>
      </w:r>
      <w:r w:rsidR="0081187B">
        <w:rPr>
          <w:bCs/>
          <w:color w:val="auto"/>
          <w:sz w:val="22"/>
          <w:szCs w:val="22"/>
        </w:rPr>
        <w:t xml:space="preserve"> (</w:t>
      </w:r>
      <w:r w:rsidR="0084704A" w:rsidRPr="004D1054">
        <w:rPr>
          <w:bCs/>
          <w:color w:val="auto"/>
          <w:sz w:val="22"/>
          <w:szCs w:val="22"/>
        </w:rPr>
        <w:t>účel čerpání dotace</w:t>
      </w:r>
      <w:r w:rsidR="0081187B">
        <w:rPr>
          <w:bCs/>
          <w:color w:val="auto"/>
          <w:sz w:val="22"/>
          <w:szCs w:val="22"/>
        </w:rPr>
        <w:t>)</w:t>
      </w:r>
      <w:r w:rsidR="0084704A" w:rsidRPr="004D1054">
        <w:rPr>
          <w:bCs/>
          <w:color w:val="auto"/>
          <w:sz w:val="22"/>
          <w:szCs w:val="22"/>
        </w:rPr>
        <w:t xml:space="preserve"> uvedené v</w:t>
      </w:r>
      <w:r w:rsidR="000D3AE4">
        <w:rPr>
          <w:bCs/>
          <w:color w:val="auto"/>
          <w:sz w:val="22"/>
          <w:szCs w:val="22"/>
        </w:rPr>
        <w:t xml:space="preserve"> </w:t>
      </w:r>
      <w:r w:rsidR="0084704A" w:rsidRPr="004D1054">
        <w:rPr>
          <w:bCs/>
          <w:color w:val="auto"/>
          <w:sz w:val="22"/>
          <w:szCs w:val="22"/>
        </w:rPr>
        <w:t>podané žádosti musí souhlasit s</w:t>
      </w:r>
      <w:r w:rsidR="000D3AE4">
        <w:rPr>
          <w:bCs/>
          <w:color w:val="auto"/>
          <w:sz w:val="22"/>
          <w:szCs w:val="22"/>
        </w:rPr>
        <w:t xml:space="preserve"> </w:t>
      </w:r>
      <w:r w:rsidR="0084704A" w:rsidRPr="004D1054">
        <w:rPr>
          <w:bCs/>
          <w:color w:val="auto"/>
          <w:sz w:val="22"/>
          <w:szCs w:val="22"/>
        </w:rPr>
        <w:t>položkami a specifikací výdajů uvedených na</w:t>
      </w:r>
      <w:r w:rsidR="000D3AE4">
        <w:rPr>
          <w:bCs/>
          <w:color w:val="auto"/>
          <w:sz w:val="22"/>
          <w:szCs w:val="22"/>
        </w:rPr>
        <w:t xml:space="preserve"> </w:t>
      </w:r>
      <w:r w:rsidR="0084704A" w:rsidRPr="004D1054">
        <w:rPr>
          <w:bCs/>
          <w:color w:val="auto"/>
          <w:sz w:val="22"/>
          <w:szCs w:val="22"/>
        </w:rPr>
        <w:t>dokladech předložených ve vyúčtování do</w:t>
      </w:r>
      <w:r w:rsidR="008077D2" w:rsidRPr="004D1054">
        <w:rPr>
          <w:bCs/>
          <w:color w:val="auto"/>
          <w:sz w:val="22"/>
          <w:szCs w:val="22"/>
        </w:rPr>
        <w:t>tace.</w:t>
      </w:r>
    </w:p>
    <w:p w:rsidR="00CA1C87" w:rsidRPr="00BE309F" w:rsidRDefault="00214A48" w:rsidP="00B217CC">
      <w:pPr>
        <w:pStyle w:val="Default"/>
        <w:spacing w:after="60"/>
        <w:jc w:val="both"/>
        <w:rPr>
          <w:b/>
          <w:bCs/>
          <w:i/>
          <w:color w:val="auto"/>
          <w:sz w:val="22"/>
          <w:szCs w:val="22"/>
        </w:rPr>
      </w:pPr>
      <w:r w:rsidRPr="00BE309F">
        <w:rPr>
          <w:b/>
          <w:bCs/>
          <w:color w:val="auto"/>
          <w:sz w:val="22"/>
          <w:szCs w:val="22"/>
        </w:rPr>
        <w:t xml:space="preserve">Povinná příloha </w:t>
      </w:r>
      <w:r w:rsidR="00CA1C87" w:rsidRPr="00BE309F">
        <w:rPr>
          <w:b/>
          <w:bCs/>
          <w:color w:val="auto"/>
          <w:sz w:val="22"/>
          <w:szCs w:val="22"/>
        </w:rPr>
        <w:t>k žádosti o dotaci:</w:t>
      </w:r>
    </w:p>
    <w:p w:rsidR="008E6155" w:rsidRDefault="00CA1C87" w:rsidP="004312AF">
      <w:pPr>
        <w:pStyle w:val="Default"/>
        <w:numPr>
          <w:ilvl w:val="0"/>
          <w:numId w:val="34"/>
        </w:numPr>
        <w:spacing w:after="120"/>
        <w:jc w:val="both"/>
        <w:rPr>
          <w:color w:val="auto"/>
          <w:sz w:val="22"/>
          <w:szCs w:val="22"/>
        </w:rPr>
      </w:pPr>
      <w:r w:rsidRPr="008E6155">
        <w:rPr>
          <w:bCs/>
          <w:color w:val="auto"/>
          <w:sz w:val="22"/>
          <w:szCs w:val="22"/>
        </w:rPr>
        <w:t>vyplněný a pode</w:t>
      </w:r>
      <w:r w:rsidR="00120032">
        <w:rPr>
          <w:bCs/>
          <w:color w:val="auto"/>
          <w:sz w:val="22"/>
          <w:szCs w:val="22"/>
        </w:rPr>
        <w:t xml:space="preserve">psaný Formulář žádosti </w:t>
      </w:r>
      <w:r w:rsidR="00120032">
        <w:rPr>
          <w:color w:val="auto"/>
          <w:sz w:val="22"/>
          <w:szCs w:val="22"/>
        </w:rPr>
        <w:t xml:space="preserve">(formulář </w:t>
      </w:r>
      <w:r w:rsidR="00E02A19">
        <w:rPr>
          <w:color w:val="auto"/>
          <w:sz w:val="22"/>
          <w:szCs w:val="22"/>
        </w:rPr>
        <w:t>ž</w:t>
      </w:r>
      <w:r w:rsidR="00120032">
        <w:rPr>
          <w:color w:val="auto"/>
          <w:sz w:val="22"/>
          <w:szCs w:val="22"/>
        </w:rPr>
        <w:t>ádosti o</w:t>
      </w:r>
      <w:r w:rsidR="000D3AE4">
        <w:rPr>
          <w:color w:val="auto"/>
          <w:sz w:val="22"/>
          <w:szCs w:val="22"/>
        </w:rPr>
        <w:t xml:space="preserve"> </w:t>
      </w:r>
      <w:r w:rsidR="00120032">
        <w:rPr>
          <w:color w:val="auto"/>
          <w:sz w:val="22"/>
          <w:szCs w:val="22"/>
        </w:rPr>
        <w:t>dotaci</w:t>
      </w:r>
      <w:r w:rsidRPr="008E6155">
        <w:rPr>
          <w:color w:val="auto"/>
          <w:sz w:val="22"/>
          <w:szCs w:val="22"/>
        </w:rPr>
        <w:t xml:space="preserve"> je přílohou těchto Pravidel)</w:t>
      </w:r>
      <w:r w:rsidR="00214A48">
        <w:rPr>
          <w:color w:val="auto"/>
          <w:sz w:val="22"/>
          <w:szCs w:val="22"/>
        </w:rPr>
        <w:t>.</w:t>
      </w:r>
    </w:p>
    <w:p w:rsidR="00CA1C87" w:rsidRPr="004D1054" w:rsidRDefault="00CA1C87" w:rsidP="00F7770D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lastRenderedPageBreak/>
        <w:t>Plzeňský kraj si vyhrazuje právo vyžádat si kdykoli v průběhu administrace, hodnocení, realizace a vyúčtování projektu další dokumenty související s realizací projektu.</w:t>
      </w:r>
    </w:p>
    <w:p w:rsidR="00705D87" w:rsidRPr="006224FF" w:rsidRDefault="00B32AE2" w:rsidP="00CD1E96">
      <w:pPr>
        <w:pStyle w:val="Default"/>
        <w:jc w:val="center"/>
        <w:rPr>
          <w:color w:val="auto"/>
          <w:sz w:val="22"/>
          <w:szCs w:val="22"/>
        </w:rPr>
      </w:pPr>
      <w:r w:rsidRPr="006224FF">
        <w:rPr>
          <w:b/>
          <w:bCs/>
          <w:color w:val="auto"/>
          <w:sz w:val="22"/>
          <w:szCs w:val="22"/>
        </w:rPr>
        <w:t>X</w:t>
      </w:r>
      <w:r w:rsidR="00705D87" w:rsidRPr="006224FF">
        <w:rPr>
          <w:b/>
          <w:bCs/>
          <w:color w:val="auto"/>
          <w:sz w:val="22"/>
          <w:szCs w:val="22"/>
        </w:rPr>
        <w:t>.</w:t>
      </w:r>
    </w:p>
    <w:p w:rsidR="009277EE" w:rsidRPr="006224FF" w:rsidRDefault="00F133B6" w:rsidP="009B32D0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 w:rsidRPr="006224FF">
        <w:rPr>
          <w:b/>
          <w:bCs/>
          <w:color w:val="365F91" w:themeColor="accent1" w:themeShade="BF"/>
          <w:sz w:val="22"/>
          <w:szCs w:val="22"/>
        </w:rPr>
        <w:t>Postup a lhůta při rozhodování o žádosti</w:t>
      </w:r>
    </w:p>
    <w:p w:rsidR="001301F4" w:rsidRPr="000944FE" w:rsidRDefault="001301F4" w:rsidP="001301F4">
      <w:pPr>
        <w:pStyle w:val="Default"/>
        <w:spacing w:after="120"/>
        <w:jc w:val="both"/>
        <w:rPr>
          <w:b/>
          <w:bCs/>
          <w:color w:val="365F91" w:themeColor="accent1" w:themeShade="BF"/>
          <w:sz w:val="22"/>
          <w:szCs w:val="22"/>
        </w:rPr>
      </w:pPr>
      <w:r w:rsidRPr="000944FE">
        <w:rPr>
          <w:sz w:val="22"/>
          <w:szCs w:val="22"/>
        </w:rPr>
        <w:t xml:space="preserve">Schvalovací proces u dotací poskytnutých z rozpočtu Plzeňského kraje se řídí </w:t>
      </w:r>
      <w:proofErr w:type="spellStart"/>
      <w:r w:rsidRPr="000944FE">
        <w:rPr>
          <w:sz w:val="22"/>
          <w:szCs w:val="22"/>
        </w:rPr>
        <w:t>ust</w:t>
      </w:r>
      <w:proofErr w:type="spellEnd"/>
      <w:r w:rsidRPr="000944FE">
        <w:rPr>
          <w:sz w:val="22"/>
          <w:szCs w:val="22"/>
        </w:rPr>
        <w:t xml:space="preserve">. § 36 písm. c) a d) a </w:t>
      </w:r>
      <w:proofErr w:type="spellStart"/>
      <w:r w:rsidRPr="000944FE">
        <w:rPr>
          <w:sz w:val="22"/>
          <w:szCs w:val="22"/>
        </w:rPr>
        <w:t>ust</w:t>
      </w:r>
      <w:proofErr w:type="spellEnd"/>
      <w:r w:rsidRPr="000944FE">
        <w:rPr>
          <w:sz w:val="22"/>
          <w:szCs w:val="22"/>
        </w:rPr>
        <w:t>. § 59 odst. 2 písm. a) zákona o krajích</w:t>
      </w:r>
      <w:r w:rsidR="000944FE" w:rsidRPr="000944FE">
        <w:rPr>
          <w:sz w:val="22"/>
          <w:szCs w:val="22"/>
        </w:rPr>
        <w:t>.</w:t>
      </w:r>
    </w:p>
    <w:p w:rsidR="00B32AE2" w:rsidRPr="004D1054" w:rsidRDefault="006F2AAB" w:rsidP="00BE309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Podané ž</w:t>
      </w:r>
      <w:r w:rsidR="00705D87" w:rsidRPr="004D1054">
        <w:rPr>
          <w:color w:val="auto"/>
          <w:sz w:val="22"/>
          <w:szCs w:val="22"/>
        </w:rPr>
        <w:t>ádosti jsou po</w:t>
      </w:r>
      <w:r>
        <w:rPr>
          <w:color w:val="auto"/>
          <w:sz w:val="22"/>
          <w:szCs w:val="22"/>
        </w:rPr>
        <w:t xml:space="preserve"> ukončení</w:t>
      </w:r>
      <w:r w:rsidR="00705D87" w:rsidRPr="004D1054">
        <w:rPr>
          <w:color w:val="auto"/>
          <w:sz w:val="22"/>
          <w:szCs w:val="22"/>
        </w:rPr>
        <w:t xml:space="preserve"> termínu </w:t>
      </w:r>
      <w:r>
        <w:rPr>
          <w:color w:val="auto"/>
          <w:sz w:val="22"/>
          <w:szCs w:val="22"/>
        </w:rPr>
        <w:t xml:space="preserve">pro podávání žádostí </w:t>
      </w:r>
      <w:r w:rsidR="00705D87" w:rsidRPr="004D1054">
        <w:rPr>
          <w:color w:val="auto"/>
          <w:sz w:val="22"/>
          <w:szCs w:val="22"/>
        </w:rPr>
        <w:t xml:space="preserve">po formální stránce zkontrolovány Odborem </w:t>
      </w:r>
      <w:r w:rsidR="009277EE" w:rsidRPr="004D1054">
        <w:rPr>
          <w:color w:val="auto"/>
          <w:sz w:val="22"/>
          <w:szCs w:val="22"/>
        </w:rPr>
        <w:t>školství, mládeže a sportu</w:t>
      </w:r>
      <w:r w:rsidR="00705D87" w:rsidRPr="004D1054">
        <w:rPr>
          <w:color w:val="auto"/>
          <w:sz w:val="22"/>
          <w:szCs w:val="22"/>
        </w:rPr>
        <w:t xml:space="preserve"> Krajského úřadu Plzeňského kraje. Žádosti nesplňující závazné podmínky dle čl. II. </w:t>
      </w:r>
      <w:r w:rsidR="00B52436" w:rsidRPr="004D1054">
        <w:rPr>
          <w:color w:val="auto"/>
          <w:sz w:val="22"/>
          <w:szCs w:val="22"/>
        </w:rPr>
        <w:t>a čl. III</w:t>
      </w:r>
      <w:r w:rsidR="00DD075F" w:rsidRPr="004D1054">
        <w:rPr>
          <w:color w:val="auto"/>
          <w:sz w:val="22"/>
          <w:szCs w:val="22"/>
        </w:rPr>
        <w:t xml:space="preserve">. </w:t>
      </w:r>
      <w:r w:rsidR="00705D87" w:rsidRPr="004D1054">
        <w:rPr>
          <w:color w:val="auto"/>
          <w:sz w:val="22"/>
          <w:szCs w:val="22"/>
        </w:rPr>
        <w:t>budou v</w:t>
      </w:r>
      <w:r w:rsidR="009B32D0" w:rsidRPr="004D1054">
        <w:rPr>
          <w:color w:val="auto"/>
          <w:sz w:val="22"/>
          <w:szCs w:val="22"/>
        </w:rPr>
        <w:t>yřazeny z dalšího projednávání.</w:t>
      </w:r>
    </w:p>
    <w:p w:rsidR="003036AB" w:rsidRPr="004D1054" w:rsidRDefault="00B55187" w:rsidP="00BE309F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 xml:space="preserve">Při formálním hodnocení žádosti </w:t>
      </w:r>
      <w:r w:rsidR="00793FC9" w:rsidRPr="004D1054">
        <w:rPr>
          <w:color w:val="auto"/>
          <w:sz w:val="22"/>
          <w:szCs w:val="22"/>
        </w:rPr>
        <w:t xml:space="preserve">dle čl. III těchto Pravidel </w:t>
      </w:r>
      <w:r w:rsidRPr="004D1054">
        <w:rPr>
          <w:color w:val="auto"/>
          <w:sz w:val="22"/>
          <w:szCs w:val="22"/>
        </w:rPr>
        <w:t>je posuzováno:</w:t>
      </w:r>
    </w:p>
    <w:p w:rsidR="00BE309F" w:rsidRDefault="00B55187" w:rsidP="00BE309F">
      <w:pPr>
        <w:pStyle w:val="Default"/>
        <w:numPr>
          <w:ilvl w:val="3"/>
          <w:numId w:val="32"/>
        </w:numPr>
        <w:ind w:left="709" w:hanging="425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 xml:space="preserve">žádost byla podána ve stanovené lhůtě a požadovaným způsobem prostřednictvím aplikace </w:t>
      </w:r>
      <w:proofErr w:type="spellStart"/>
      <w:r w:rsidRPr="004D1054">
        <w:rPr>
          <w:color w:val="auto"/>
          <w:sz w:val="22"/>
          <w:szCs w:val="22"/>
        </w:rPr>
        <w:t>eDotace</w:t>
      </w:r>
      <w:proofErr w:type="spellEnd"/>
      <w:r w:rsidRPr="004D1054">
        <w:rPr>
          <w:color w:val="auto"/>
          <w:sz w:val="22"/>
          <w:szCs w:val="22"/>
        </w:rPr>
        <w:t>,</w:t>
      </w:r>
    </w:p>
    <w:p w:rsidR="00BE309F" w:rsidRDefault="00B55187" w:rsidP="00BE309F">
      <w:pPr>
        <w:pStyle w:val="Default"/>
        <w:numPr>
          <w:ilvl w:val="3"/>
          <w:numId w:val="32"/>
        </w:numPr>
        <w:ind w:left="709" w:hanging="425"/>
        <w:jc w:val="both"/>
        <w:rPr>
          <w:color w:val="auto"/>
          <w:sz w:val="22"/>
          <w:szCs w:val="22"/>
        </w:rPr>
      </w:pPr>
      <w:r w:rsidRPr="00BE309F">
        <w:rPr>
          <w:color w:val="auto"/>
          <w:sz w:val="22"/>
          <w:szCs w:val="22"/>
        </w:rPr>
        <w:t>žádost byla podána oprávněným žadatelem,</w:t>
      </w:r>
    </w:p>
    <w:p w:rsidR="00C914BC" w:rsidRPr="00BE309F" w:rsidRDefault="00B55187" w:rsidP="00BE309F">
      <w:pPr>
        <w:pStyle w:val="Default"/>
        <w:numPr>
          <w:ilvl w:val="3"/>
          <w:numId w:val="32"/>
        </w:numPr>
        <w:spacing w:after="60"/>
        <w:ind w:left="709" w:hanging="425"/>
        <w:jc w:val="both"/>
        <w:rPr>
          <w:color w:val="auto"/>
          <w:sz w:val="22"/>
          <w:szCs w:val="22"/>
        </w:rPr>
      </w:pPr>
      <w:r w:rsidRPr="00BE309F">
        <w:rPr>
          <w:color w:val="auto"/>
          <w:sz w:val="22"/>
          <w:szCs w:val="22"/>
        </w:rPr>
        <w:t>žádost obsahuje povinné údaje a povinné přílohy.</w:t>
      </w:r>
    </w:p>
    <w:p w:rsidR="003036AB" w:rsidRDefault="00705D87" w:rsidP="00BE309F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694EF0">
        <w:rPr>
          <w:color w:val="auto"/>
          <w:sz w:val="22"/>
          <w:szCs w:val="22"/>
        </w:rPr>
        <w:t>Žádos</w:t>
      </w:r>
      <w:r w:rsidR="00837337" w:rsidRPr="00694EF0">
        <w:rPr>
          <w:color w:val="auto"/>
          <w:sz w:val="22"/>
          <w:szCs w:val="22"/>
        </w:rPr>
        <w:t>ti splňující formální požadavky</w:t>
      </w:r>
      <w:r w:rsidR="000D4C7E" w:rsidRPr="00694EF0">
        <w:rPr>
          <w:color w:val="auto"/>
          <w:sz w:val="22"/>
          <w:szCs w:val="22"/>
        </w:rPr>
        <w:t xml:space="preserve"> </w:t>
      </w:r>
      <w:r w:rsidRPr="00694EF0">
        <w:rPr>
          <w:color w:val="auto"/>
          <w:sz w:val="22"/>
          <w:szCs w:val="22"/>
        </w:rPr>
        <w:t xml:space="preserve">jsou </w:t>
      </w:r>
      <w:r w:rsidR="009277EE" w:rsidRPr="00694EF0">
        <w:rPr>
          <w:color w:val="auto"/>
          <w:sz w:val="22"/>
          <w:szCs w:val="22"/>
        </w:rPr>
        <w:t>Odborem školství, mládeže a sportu</w:t>
      </w:r>
      <w:r w:rsidRPr="00694EF0">
        <w:rPr>
          <w:color w:val="auto"/>
          <w:sz w:val="22"/>
          <w:szCs w:val="22"/>
        </w:rPr>
        <w:t xml:space="preserve"> Krajského úřadu Plzeňského kraje předloženy </w:t>
      </w:r>
      <w:r w:rsidR="00456E58" w:rsidRPr="00694EF0">
        <w:rPr>
          <w:color w:val="auto"/>
          <w:sz w:val="22"/>
          <w:szCs w:val="22"/>
        </w:rPr>
        <w:t>členům h</w:t>
      </w:r>
      <w:r w:rsidR="00B83863">
        <w:rPr>
          <w:color w:val="auto"/>
          <w:sz w:val="22"/>
          <w:szCs w:val="22"/>
        </w:rPr>
        <w:t>odnotí</w:t>
      </w:r>
      <w:r w:rsidR="00456E58" w:rsidRPr="00694EF0">
        <w:rPr>
          <w:color w:val="auto"/>
          <w:sz w:val="22"/>
          <w:szCs w:val="22"/>
        </w:rPr>
        <w:t>cí komise</w:t>
      </w:r>
      <w:r w:rsidR="0097179E" w:rsidRPr="00694EF0">
        <w:rPr>
          <w:color w:val="auto"/>
          <w:sz w:val="22"/>
          <w:szCs w:val="22"/>
        </w:rPr>
        <w:t xml:space="preserve"> d</w:t>
      </w:r>
      <w:r w:rsidRPr="00694EF0">
        <w:rPr>
          <w:color w:val="auto"/>
          <w:sz w:val="22"/>
          <w:szCs w:val="22"/>
        </w:rPr>
        <w:t>otačního programu</w:t>
      </w:r>
      <w:r w:rsidR="00F277E3">
        <w:rPr>
          <w:color w:val="auto"/>
          <w:sz w:val="22"/>
          <w:szCs w:val="22"/>
        </w:rPr>
        <w:t>/titulu</w:t>
      </w:r>
      <w:r w:rsidRPr="00694EF0">
        <w:rPr>
          <w:color w:val="auto"/>
          <w:sz w:val="22"/>
          <w:szCs w:val="22"/>
        </w:rPr>
        <w:t xml:space="preserve"> </w:t>
      </w:r>
      <w:r w:rsidR="0097179E" w:rsidRPr="00694EF0">
        <w:rPr>
          <w:color w:val="auto"/>
          <w:sz w:val="22"/>
          <w:szCs w:val="22"/>
        </w:rPr>
        <w:t>„</w:t>
      </w:r>
      <w:r w:rsidR="00B32AE2" w:rsidRPr="00694EF0">
        <w:rPr>
          <w:color w:val="auto"/>
          <w:sz w:val="22"/>
          <w:szCs w:val="22"/>
        </w:rPr>
        <w:t xml:space="preserve">Podpora </w:t>
      </w:r>
      <w:r w:rsidR="006F6FF2" w:rsidRPr="00694EF0">
        <w:rPr>
          <w:color w:val="auto"/>
          <w:sz w:val="22"/>
          <w:szCs w:val="22"/>
        </w:rPr>
        <w:t xml:space="preserve">tělovýchovy </w:t>
      </w:r>
      <w:r w:rsidR="00456E58" w:rsidRPr="00694EF0">
        <w:rPr>
          <w:color w:val="auto"/>
          <w:sz w:val="22"/>
          <w:szCs w:val="22"/>
        </w:rPr>
        <w:t>a</w:t>
      </w:r>
      <w:r w:rsidR="000D3AE4">
        <w:rPr>
          <w:color w:val="auto"/>
          <w:sz w:val="22"/>
          <w:szCs w:val="22"/>
        </w:rPr>
        <w:t xml:space="preserve"> </w:t>
      </w:r>
      <w:r w:rsidR="00421078" w:rsidRPr="00694EF0">
        <w:rPr>
          <w:color w:val="auto"/>
          <w:sz w:val="22"/>
          <w:szCs w:val="22"/>
        </w:rPr>
        <w:t>sportu v</w:t>
      </w:r>
      <w:r w:rsidR="000D3AE4">
        <w:rPr>
          <w:color w:val="auto"/>
          <w:sz w:val="22"/>
          <w:szCs w:val="22"/>
        </w:rPr>
        <w:t xml:space="preserve"> </w:t>
      </w:r>
      <w:r w:rsidR="00B32AE2" w:rsidRPr="00694EF0">
        <w:rPr>
          <w:color w:val="auto"/>
          <w:sz w:val="22"/>
          <w:szCs w:val="22"/>
        </w:rPr>
        <w:t>roce 20</w:t>
      </w:r>
      <w:r w:rsidR="006E5A32" w:rsidRPr="00694EF0">
        <w:rPr>
          <w:color w:val="auto"/>
          <w:sz w:val="22"/>
          <w:szCs w:val="22"/>
        </w:rPr>
        <w:t>2</w:t>
      </w:r>
      <w:r w:rsidR="00BE1A4E" w:rsidRPr="00694EF0">
        <w:rPr>
          <w:color w:val="auto"/>
          <w:sz w:val="22"/>
          <w:szCs w:val="22"/>
        </w:rPr>
        <w:t>5</w:t>
      </w:r>
      <w:r w:rsidR="00F277E3">
        <w:rPr>
          <w:color w:val="auto"/>
          <w:sz w:val="22"/>
          <w:szCs w:val="22"/>
        </w:rPr>
        <w:t xml:space="preserve"> – 2. kolo</w:t>
      </w:r>
      <w:r w:rsidRPr="00694EF0">
        <w:rPr>
          <w:color w:val="auto"/>
          <w:sz w:val="22"/>
          <w:szCs w:val="22"/>
        </w:rPr>
        <w:t>“</w:t>
      </w:r>
      <w:r w:rsidR="00922F32">
        <w:rPr>
          <w:color w:val="auto"/>
          <w:sz w:val="22"/>
          <w:szCs w:val="22"/>
        </w:rPr>
        <w:t xml:space="preserve"> </w:t>
      </w:r>
      <w:r w:rsidR="006F2AAB" w:rsidRPr="00694EF0">
        <w:rPr>
          <w:color w:val="auto"/>
          <w:sz w:val="22"/>
          <w:szCs w:val="22"/>
        </w:rPr>
        <w:t>(dále jen „Komise“).</w:t>
      </w:r>
    </w:p>
    <w:p w:rsidR="008E2EF6" w:rsidRPr="00CE357D" w:rsidRDefault="008E2EF6" w:rsidP="008E2EF6">
      <w:pPr>
        <w:pStyle w:val="Default"/>
        <w:spacing w:after="120"/>
        <w:jc w:val="both"/>
        <w:rPr>
          <w:sz w:val="22"/>
          <w:szCs w:val="22"/>
        </w:rPr>
      </w:pPr>
      <w:r w:rsidRPr="008E2EF6">
        <w:rPr>
          <w:sz w:val="22"/>
          <w:szCs w:val="22"/>
        </w:rPr>
        <w:t>Komise je složena z předsedy a členů jmenovaných Radou Plzeňského kraje (dále jen „RPK“) na návrh členů RPK či Zastupitelstva Plzeňského kraje, nebo odvětvového odboru a přímo hodnotí jednotlivé žádosti o dotace. Komisi svolává její předseda, její jednání je neveřejné a vyhotovuje se o něm zápis, který podepisuje předseda. Komise se usnáší většinou hlasů všech svých členů. Členové jsou povinni hlásit případný střet zájmů a zachovávat mlčenlivost. Komise doporučuje orgánům kraje schválit nebo neschválit posk</w:t>
      </w:r>
      <w:r>
        <w:rPr>
          <w:sz w:val="22"/>
          <w:szCs w:val="22"/>
        </w:rPr>
        <w:t xml:space="preserve">ytnutí dotace. Nejedná se </w:t>
      </w:r>
      <w:r w:rsidRPr="008E2EF6">
        <w:rPr>
          <w:sz w:val="22"/>
          <w:szCs w:val="22"/>
        </w:rPr>
        <w:t xml:space="preserve">o komisi rady kraje dle </w:t>
      </w:r>
      <w:proofErr w:type="spellStart"/>
      <w:r w:rsidRPr="008E2EF6">
        <w:rPr>
          <w:sz w:val="22"/>
          <w:szCs w:val="22"/>
        </w:rPr>
        <w:t>ust</w:t>
      </w:r>
      <w:proofErr w:type="spellEnd"/>
      <w:r w:rsidRPr="008E2EF6">
        <w:rPr>
          <w:sz w:val="22"/>
          <w:szCs w:val="22"/>
        </w:rPr>
        <w:t>. § 80 zákona o krajích.</w:t>
      </w:r>
    </w:p>
    <w:p w:rsidR="00922F32" w:rsidRPr="000D3AE4" w:rsidRDefault="00922F32" w:rsidP="00922F32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CE357D">
        <w:rPr>
          <w:sz w:val="22"/>
          <w:szCs w:val="22"/>
        </w:rPr>
        <w:t>Komise hodnotí podané žádosti, zpracovává návrh na rozdělení dotací v rámci příslušného dotačního programu/titulu</w:t>
      </w:r>
      <w:r w:rsidR="007B79EA">
        <w:rPr>
          <w:sz w:val="22"/>
          <w:szCs w:val="22"/>
        </w:rPr>
        <w:t>.</w:t>
      </w:r>
    </w:p>
    <w:p w:rsidR="00F12708" w:rsidRPr="005C5C97" w:rsidRDefault="006F2AAB" w:rsidP="005C5C97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5C5C97">
        <w:rPr>
          <w:color w:val="auto"/>
          <w:sz w:val="22"/>
          <w:szCs w:val="22"/>
        </w:rPr>
        <w:t xml:space="preserve">Komise v souladu se svým jednacím řádem posuzuje jednotlivé žádosti tak, že zhodnotí u každého projektu míru naplnění kritérií dle čl. IV. Pravidel. </w:t>
      </w:r>
      <w:r w:rsidR="007423E7" w:rsidRPr="005C5C97">
        <w:rPr>
          <w:color w:val="auto"/>
          <w:sz w:val="22"/>
          <w:szCs w:val="22"/>
        </w:rPr>
        <w:t>K</w:t>
      </w:r>
      <w:r w:rsidR="00F12708" w:rsidRPr="005C5C97">
        <w:rPr>
          <w:color w:val="auto"/>
          <w:sz w:val="22"/>
          <w:szCs w:val="22"/>
        </w:rPr>
        <w:t>omise</w:t>
      </w:r>
      <w:r w:rsidR="0044296B" w:rsidRPr="005C5C97">
        <w:rPr>
          <w:color w:val="auto"/>
          <w:sz w:val="22"/>
          <w:szCs w:val="22"/>
        </w:rPr>
        <w:t xml:space="preserve"> </w:t>
      </w:r>
      <w:r w:rsidR="00F12708" w:rsidRPr="005C5C97">
        <w:rPr>
          <w:color w:val="auto"/>
          <w:sz w:val="22"/>
          <w:szCs w:val="22"/>
        </w:rPr>
        <w:t xml:space="preserve">zpracovává návrh </w:t>
      </w:r>
      <w:r w:rsidR="00EA43D9" w:rsidRPr="005C5C97">
        <w:rPr>
          <w:color w:val="auto"/>
          <w:sz w:val="22"/>
          <w:szCs w:val="22"/>
        </w:rPr>
        <w:t xml:space="preserve">výše poskytnuté dotace </w:t>
      </w:r>
      <w:r w:rsidR="00F12708" w:rsidRPr="005C5C97">
        <w:rPr>
          <w:color w:val="auto"/>
          <w:sz w:val="22"/>
          <w:szCs w:val="22"/>
        </w:rPr>
        <w:t xml:space="preserve">a zodpovídá za konečný návrh rozdělení dotací v rámci příslušného </w:t>
      </w:r>
      <w:r w:rsidR="00852CBF" w:rsidRPr="00852CBF">
        <w:rPr>
          <w:sz w:val="22"/>
          <w:szCs w:val="22"/>
        </w:rPr>
        <w:t>dotačního programu/titulu</w:t>
      </w:r>
      <w:r w:rsidR="00F12708" w:rsidRPr="00852CBF">
        <w:rPr>
          <w:color w:val="auto"/>
          <w:sz w:val="22"/>
          <w:szCs w:val="22"/>
        </w:rPr>
        <w:t>.</w:t>
      </w:r>
    </w:p>
    <w:p w:rsidR="007F405D" w:rsidRPr="005C5C97" w:rsidRDefault="007F405D" w:rsidP="005C5C97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5C5C97">
        <w:rPr>
          <w:color w:val="auto"/>
          <w:sz w:val="22"/>
          <w:szCs w:val="22"/>
        </w:rPr>
        <w:t>Komise si vyhrazuje právo přizvat k hodnocení jednotlivých žádostí nezávislé posuzovatele. Posuzovatel</w:t>
      </w:r>
      <w:r w:rsidR="005355FC" w:rsidRPr="005C5C97">
        <w:rPr>
          <w:color w:val="auto"/>
          <w:sz w:val="22"/>
          <w:szCs w:val="22"/>
        </w:rPr>
        <w:t>em</w:t>
      </w:r>
      <w:r w:rsidRPr="005C5C97">
        <w:rPr>
          <w:color w:val="auto"/>
          <w:sz w:val="22"/>
          <w:szCs w:val="22"/>
        </w:rPr>
        <w:t xml:space="preserve"> nesmí být osoba, u níž lze mít pochybnosti, že pro poměr k projednávané žádosti nebo osobám, jichž se žádost dotýká, nemůže nestranně rozhodovat. Posuzovatel vyjádří své doporučení nebo nedoporučení žádosti k poskytnutí dotace. Stanovisko posuzovatele včetně odůvodnění bude součástí Zápisu z</w:t>
      </w:r>
      <w:r w:rsidR="000D3AE4">
        <w:rPr>
          <w:color w:val="auto"/>
          <w:sz w:val="22"/>
          <w:szCs w:val="22"/>
        </w:rPr>
        <w:t xml:space="preserve"> </w:t>
      </w:r>
      <w:r w:rsidRPr="005C5C97">
        <w:rPr>
          <w:color w:val="auto"/>
          <w:sz w:val="22"/>
          <w:szCs w:val="22"/>
        </w:rPr>
        <w:t>jednání Komise.</w:t>
      </w:r>
    </w:p>
    <w:p w:rsidR="007F405D" w:rsidRPr="005C5C97" w:rsidRDefault="007F405D" w:rsidP="005C5C97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5C5C97">
        <w:rPr>
          <w:color w:val="auto"/>
          <w:sz w:val="22"/>
          <w:szCs w:val="22"/>
        </w:rPr>
        <w:t>Komise je dále oprávněna navrhnout změnu částky generované na základě určených koeficientů při procesu hodnocení dle kritérií uvedených v čl. IV těchto Pravidel. Návrh na změnu částky (navýšení nebo snížení částky) k</w:t>
      </w:r>
      <w:r w:rsidR="000D3AE4">
        <w:rPr>
          <w:color w:val="auto"/>
          <w:sz w:val="22"/>
          <w:szCs w:val="22"/>
        </w:rPr>
        <w:t xml:space="preserve"> </w:t>
      </w:r>
      <w:r w:rsidRPr="005C5C97">
        <w:rPr>
          <w:color w:val="auto"/>
          <w:sz w:val="22"/>
          <w:szCs w:val="22"/>
        </w:rPr>
        <w:t>poskytnutí dotace musí být řádně schválen členy Komise a odůvodněn v Zápisu z</w:t>
      </w:r>
      <w:r w:rsidR="000D3AE4">
        <w:rPr>
          <w:color w:val="auto"/>
          <w:sz w:val="22"/>
          <w:szCs w:val="22"/>
        </w:rPr>
        <w:t xml:space="preserve"> </w:t>
      </w:r>
      <w:r w:rsidRPr="005C5C97">
        <w:rPr>
          <w:color w:val="auto"/>
          <w:sz w:val="22"/>
          <w:szCs w:val="22"/>
        </w:rPr>
        <w:t>jednání Komise včetně údaje o výsledku hlasování.</w:t>
      </w:r>
    </w:p>
    <w:p w:rsidR="007F405D" w:rsidRPr="005C5C97" w:rsidRDefault="007F405D" w:rsidP="005C5C97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5C5C97">
        <w:rPr>
          <w:color w:val="auto"/>
          <w:sz w:val="22"/>
          <w:szCs w:val="22"/>
        </w:rPr>
        <w:t>Komise je oprávněna navrhnout snížení výš</w:t>
      </w:r>
      <w:r w:rsidR="00120032" w:rsidRPr="005C5C97">
        <w:rPr>
          <w:color w:val="auto"/>
          <w:sz w:val="22"/>
          <w:szCs w:val="22"/>
        </w:rPr>
        <w:t>e požadované dotace</w:t>
      </w:r>
      <w:r w:rsidRPr="005C5C97">
        <w:rPr>
          <w:color w:val="auto"/>
          <w:sz w:val="22"/>
          <w:szCs w:val="22"/>
        </w:rPr>
        <w:t>, o kterou žadatel</w:t>
      </w:r>
      <w:r w:rsidR="000D3AE4">
        <w:rPr>
          <w:color w:val="auto"/>
          <w:sz w:val="22"/>
          <w:szCs w:val="22"/>
        </w:rPr>
        <w:t xml:space="preserve"> žádá, </w:t>
      </w:r>
      <w:r w:rsidRPr="005C5C97">
        <w:rPr>
          <w:color w:val="auto"/>
          <w:sz w:val="22"/>
          <w:szCs w:val="22"/>
        </w:rPr>
        <w:t>a</w:t>
      </w:r>
      <w:r w:rsidR="000D3AE4">
        <w:rPr>
          <w:color w:val="auto"/>
          <w:sz w:val="22"/>
          <w:szCs w:val="22"/>
        </w:rPr>
        <w:t> </w:t>
      </w:r>
      <w:r w:rsidRPr="005C5C97">
        <w:rPr>
          <w:color w:val="auto"/>
          <w:sz w:val="22"/>
          <w:szCs w:val="22"/>
        </w:rPr>
        <w:t xml:space="preserve"> takto upravenou ji doporučit ke schválení orgánům Plzeňského kraje. V</w:t>
      </w:r>
      <w:r w:rsidR="000D3AE4">
        <w:rPr>
          <w:color w:val="auto"/>
          <w:sz w:val="22"/>
          <w:szCs w:val="22"/>
        </w:rPr>
        <w:t xml:space="preserve"> </w:t>
      </w:r>
      <w:r w:rsidRPr="005C5C97">
        <w:rPr>
          <w:color w:val="auto"/>
          <w:sz w:val="22"/>
          <w:szCs w:val="22"/>
        </w:rPr>
        <w:t>případě poskytnutí dotace v</w:t>
      </w:r>
      <w:r w:rsidR="000D3AE4">
        <w:rPr>
          <w:color w:val="auto"/>
          <w:sz w:val="22"/>
          <w:szCs w:val="22"/>
        </w:rPr>
        <w:t xml:space="preserve"> </w:t>
      </w:r>
      <w:r w:rsidRPr="005C5C97">
        <w:rPr>
          <w:color w:val="auto"/>
          <w:sz w:val="22"/>
          <w:szCs w:val="22"/>
        </w:rPr>
        <w:t>nižší než požadované výši mohou být částky rozpočtu projektu v</w:t>
      </w:r>
      <w:r w:rsidR="000D3AE4">
        <w:rPr>
          <w:color w:val="auto"/>
          <w:sz w:val="22"/>
          <w:szCs w:val="22"/>
        </w:rPr>
        <w:t xml:space="preserve"> </w:t>
      </w:r>
      <w:r w:rsidRPr="005C5C97">
        <w:rPr>
          <w:color w:val="auto"/>
          <w:sz w:val="22"/>
          <w:szCs w:val="22"/>
        </w:rPr>
        <w:t>žádosti paušálně kráceny, či určen jiný způsob čerpání. Návrh Komise musí být řádně odůvodněný v</w:t>
      </w:r>
      <w:r w:rsidR="000D3AE4">
        <w:rPr>
          <w:color w:val="auto"/>
          <w:sz w:val="22"/>
          <w:szCs w:val="22"/>
        </w:rPr>
        <w:t xml:space="preserve"> </w:t>
      </w:r>
      <w:r w:rsidRPr="005C5C97">
        <w:rPr>
          <w:color w:val="auto"/>
          <w:sz w:val="22"/>
          <w:szCs w:val="22"/>
        </w:rPr>
        <w:t>Zápisu z</w:t>
      </w:r>
      <w:r w:rsidR="003F0212">
        <w:rPr>
          <w:color w:val="auto"/>
          <w:sz w:val="22"/>
          <w:szCs w:val="22"/>
        </w:rPr>
        <w:t> </w:t>
      </w:r>
      <w:r w:rsidRPr="005C5C97">
        <w:rPr>
          <w:color w:val="auto"/>
          <w:sz w:val="22"/>
          <w:szCs w:val="22"/>
        </w:rPr>
        <w:t>jednání Komise.</w:t>
      </w:r>
      <w:r w:rsidR="003F0212">
        <w:rPr>
          <w:color w:val="auto"/>
          <w:sz w:val="22"/>
          <w:szCs w:val="22"/>
        </w:rPr>
        <w:t xml:space="preserve"> Komise rozhoduje o poskytnutí, krácení nebo neposkytnutí požadované dotace s ohledem na celkový objem finančních prostředků v dotačním programu.</w:t>
      </w:r>
    </w:p>
    <w:p w:rsidR="00092B47" w:rsidRPr="005C5C97" w:rsidRDefault="00705D87" w:rsidP="005C5C97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5C5C97">
        <w:rPr>
          <w:color w:val="auto"/>
          <w:sz w:val="22"/>
          <w:szCs w:val="22"/>
        </w:rPr>
        <w:t>Člen Komise, u něhož lze mít pochybnosti, že pro poměr k projednávané žádosti nebo osobám, jichž se žádost dotýká, nemůže nestranně rozhodovat, nemůž</w:t>
      </w:r>
      <w:r w:rsidR="009B32D0" w:rsidRPr="005C5C97">
        <w:rPr>
          <w:color w:val="auto"/>
          <w:sz w:val="22"/>
          <w:szCs w:val="22"/>
        </w:rPr>
        <w:t xml:space="preserve">e o předmětné žádosti </w:t>
      </w:r>
      <w:r w:rsidR="009B32D0" w:rsidRPr="005C5C97">
        <w:rPr>
          <w:color w:val="auto"/>
          <w:sz w:val="22"/>
          <w:szCs w:val="22"/>
        </w:rPr>
        <w:lastRenderedPageBreak/>
        <w:t>hlasovat.</w:t>
      </w:r>
      <w:r w:rsidR="007F405D" w:rsidRPr="005C5C97">
        <w:rPr>
          <w:color w:val="auto"/>
          <w:sz w:val="22"/>
          <w:szCs w:val="22"/>
        </w:rPr>
        <w:t xml:space="preserve"> </w:t>
      </w:r>
      <w:r w:rsidR="00092B47" w:rsidRPr="005C5C97">
        <w:rPr>
          <w:color w:val="auto"/>
          <w:sz w:val="22"/>
          <w:szCs w:val="22"/>
        </w:rPr>
        <w:t xml:space="preserve">Přijetím funkce se člen </w:t>
      </w:r>
      <w:r w:rsidR="00E95241" w:rsidRPr="005C5C97">
        <w:rPr>
          <w:color w:val="auto"/>
          <w:sz w:val="22"/>
          <w:szCs w:val="22"/>
        </w:rPr>
        <w:t>K</w:t>
      </w:r>
      <w:r w:rsidR="00092B47" w:rsidRPr="005C5C97">
        <w:rPr>
          <w:color w:val="auto"/>
          <w:sz w:val="22"/>
          <w:szCs w:val="22"/>
        </w:rPr>
        <w:t>omise zavazuje pracovat svědomitě v</w:t>
      </w:r>
      <w:r w:rsidR="000D3AE4">
        <w:rPr>
          <w:color w:val="auto"/>
          <w:sz w:val="22"/>
          <w:szCs w:val="22"/>
        </w:rPr>
        <w:t xml:space="preserve"> </w:t>
      </w:r>
      <w:r w:rsidR="00092B47" w:rsidRPr="005C5C97">
        <w:rPr>
          <w:color w:val="auto"/>
          <w:sz w:val="22"/>
          <w:szCs w:val="22"/>
        </w:rPr>
        <w:t xml:space="preserve">zájmu Plzeňského kraje </w:t>
      </w:r>
      <w:r w:rsidR="007F405D" w:rsidRPr="005C5C97">
        <w:rPr>
          <w:color w:val="auto"/>
          <w:sz w:val="22"/>
          <w:szCs w:val="22"/>
        </w:rPr>
        <w:t>a</w:t>
      </w:r>
      <w:r w:rsidR="000D3AE4">
        <w:rPr>
          <w:color w:val="auto"/>
          <w:sz w:val="22"/>
          <w:szCs w:val="22"/>
        </w:rPr>
        <w:t xml:space="preserve"> </w:t>
      </w:r>
      <w:r w:rsidR="00092B47" w:rsidRPr="005C5C97">
        <w:rPr>
          <w:color w:val="auto"/>
          <w:sz w:val="22"/>
          <w:szCs w:val="22"/>
        </w:rPr>
        <w:t>s</w:t>
      </w:r>
      <w:r w:rsidR="000D3AE4">
        <w:rPr>
          <w:color w:val="auto"/>
          <w:sz w:val="22"/>
          <w:szCs w:val="22"/>
        </w:rPr>
        <w:t xml:space="preserve"> </w:t>
      </w:r>
      <w:r w:rsidR="00092B47" w:rsidRPr="005C5C97">
        <w:rPr>
          <w:color w:val="auto"/>
          <w:sz w:val="22"/>
          <w:szCs w:val="22"/>
        </w:rPr>
        <w:t>potřebnou znalostí a pečlivostí.</w:t>
      </w:r>
    </w:p>
    <w:p w:rsidR="008E2EF6" w:rsidRDefault="008E2EF6" w:rsidP="008E2EF6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8E2EF6">
        <w:rPr>
          <w:color w:val="auto"/>
          <w:sz w:val="22"/>
          <w:szCs w:val="22"/>
        </w:rPr>
        <w:t>Všechny žádosti zhodnocené členy Komise jsou společně s jejím stanoviskem následně předloženy k rozhodnutí orgánům Plzeňského kraje příslušným k rozhodnutí o poskytnutí dotace dle zákona č. 129/2000 Sb., o krajích, v platném znění.</w:t>
      </w:r>
    </w:p>
    <w:p w:rsidR="008E2EF6" w:rsidRPr="00694EF0" w:rsidRDefault="008E2EF6" w:rsidP="008E2EF6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8E2EF6">
        <w:rPr>
          <w:color w:val="auto"/>
          <w:sz w:val="22"/>
          <w:szCs w:val="22"/>
        </w:rPr>
        <w:t>Dotace se poskytují výhradně na základě usnesení RPK nebo Zastupitelstva Plzeňského kraje a na základě písemně uzavřené veřejnoprávní smlouvy o poskytnutí dotace.</w:t>
      </w:r>
    </w:p>
    <w:p w:rsidR="00B32AE2" w:rsidRDefault="00BD5A10" w:rsidP="00D969EE">
      <w:pPr>
        <w:pStyle w:val="Default"/>
        <w:tabs>
          <w:tab w:val="left" w:pos="426"/>
        </w:tabs>
        <w:spacing w:after="120"/>
        <w:jc w:val="both"/>
        <w:rPr>
          <w:color w:val="auto"/>
          <w:sz w:val="22"/>
          <w:szCs w:val="22"/>
        </w:rPr>
      </w:pPr>
      <w:r w:rsidRPr="00694EF0">
        <w:rPr>
          <w:color w:val="auto"/>
          <w:sz w:val="22"/>
          <w:szCs w:val="22"/>
        </w:rPr>
        <w:t>Ž</w:t>
      </w:r>
      <w:r w:rsidR="00705D87" w:rsidRPr="00694EF0">
        <w:rPr>
          <w:color w:val="auto"/>
          <w:sz w:val="22"/>
          <w:szCs w:val="22"/>
        </w:rPr>
        <w:t xml:space="preserve">adatelé </w:t>
      </w:r>
      <w:r w:rsidRPr="00694EF0">
        <w:rPr>
          <w:color w:val="auto"/>
          <w:sz w:val="22"/>
          <w:szCs w:val="22"/>
        </w:rPr>
        <w:t xml:space="preserve">o </w:t>
      </w:r>
      <w:r w:rsidRPr="00CE357D">
        <w:rPr>
          <w:color w:val="auto"/>
          <w:sz w:val="22"/>
          <w:szCs w:val="22"/>
        </w:rPr>
        <w:t xml:space="preserve">dotaci </w:t>
      </w:r>
      <w:r w:rsidR="00D969EE" w:rsidRPr="00CE357D">
        <w:rPr>
          <w:color w:val="auto"/>
          <w:sz w:val="22"/>
          <w:szCs w:val="22"/>
        </w:rPr>
        <w:t xml:space="preserve">jsou </w:t>
      </w:r>
      <w:r w:rsidR="00705D87" w:rsidRPr="00CE357D">
        <w:rPr>
          <w:color w:val="auto"/>
          <w:sz w:val="22"/>
          <w:szCs w:val="22"/>
        </w:rPr>
        <w:t>o</w:t>
      </w:r>
      <w:r w:rsidR="00705D87" w:rsidRPr="00694EF0">
        <w:rPr>
          <w:color w:val="auto"/>
          <w:sz w:val="22"/>
          <w:szCs w:val="22"/>
        </w:rPr>
        <w:t xml:space="preserve"> výsledku rozhodnutí orgánů Plzeňského kraje vyrozuměni prostřednictvím aplikace </w:t>
      </w:r>
      <w:proofErr w:type="spellStart"/>
      <w:r w:rsidR="00705D87" w:rsidRPr="00694EF0">
        <w:rPr>
          <w:color w:val="auto"/>
          <w:sz w:val="22"/>
          <w:szCs w:val="22"/>
        </w:rPr>
        <w:t>eDotace</w:t>
      </w:r>
      <w:proofErr w:type="spellEnd"/>
      <w:r w:rsidR="007F405D" w:rsidRPr="00694EF0">
        <w:rPr>
          <w:color w:val="auto"/>
          <w:sz w:val="22"/>
          <w:szCs w:val="22"/>
        </w:rPr>
        <w:t>.</w:t>
      </w:r>
    </w:p>
    <w:p w:rsidR="00D969EE" w:rsidRPr="00ED0E4B" w:rsidRDefault="00D969EE" w:rsidP="00D969EE">
      <w:pPr>
        <w:pStyle w:val="Default"/>
        <w:tabs>
          <w:tab w:val="left" w:pos="426"/>
        </w:tabs>
        <w:spacing w:after="120"/>
        <w:jc w:val="both"/>
        <w:rPr>
          <w:sz w:val="22"/>
          <w:szCs w:val="22"/>
        </w:rPr>
      </w:pPr>
      <w:r w:rsidRPr="00ED0E4B">
        <w:rPr>
          <w:sz w:val="22"/>
          <w:szCs w:val="22"/>
        </w:rPr>
        <w:t xml:space="preserve">Na základě schválení dotace příslušným orgánem kraje a uzavřené veřejnoprávní smlouvy je žadateli poskytnuta dotace maximálně ve schválené výši a za podmínek dle daného usnesení a </w:t>
      </w:r>
      <w:r w:rsidR="00852CBF">
        <w:rPr>
          <w:sz w:val="22"/>
          <w:szCs w:val="22"/>
        </w:rPr>
        <w:t>P</w:t>
      </w:r>
      <w:r w:rsidRPr="00ED0E4B">
        <w:rPr>
          <w:sz w:val="22"/>
          <w:szCs w:val="22"/>
        </w:rPr>
        <w:t>ravidel dotačního programu/titulu.</w:t>
      </w:r>
    </w:p>
    <w:p w:rsidR="00705D87" w:rsidRPr="00D67DFA" w:rsidRDefault="0062130C" w:rsidP="00B069E1">
      <w:pPr>
        <w:pStyle w:val="Default"/>
        <w:jc w:val="center"/>
        <w:rPr>
          <w:color w:val="auto"/>
          <w:sz w:val="22"/>
          <w:szCs w:val="22"/>
        </w:rPr>
      </w:pPr>
      <w:r w:rsidRPr="00D67DFA">
        <w:rPr>
          <w:b/>
          <w:bCs/>
          <w:color w:val="auto"/>
          <w:sz w:val="22"/>
          <w:szCs w:val="22"/>
        </w:rPr>
        <w:t>X</w:t>
      </w:r>
      <w:r w:rsidR="00077560" w:rsidRPr="00D67DFA">
        <w:rPr>
          <w:b/>
          <w:bCs/>
          <w:color w:val="auto"/>
          <w:sz w:val="22"/>
          <w:szCs w:val="22"/>
        </w:rPr>
        <w:t>I</w:t>
      </w:r>
      <w:r w:rsidR="00705D87" w:rsidRPr="00D67DFA">
        <w:rPr>
          <w:b/>
          <w:bCs/>
          <w:color w:val="auto"/>
          <w:sz w:val="22"/>
          <w:szCs w:val="22"/>
        </w:rPr>
        <w:t>.</w:t>
      </w:r>
    </w:p>
    <w:p w:rsidR="006B6037" w:rsidRPr="00B81385" w:rsidRDefault="006B6037" w:rsidP="006B6037">
      <w:pPr>
        <w:pStyle w:val="Default"/>
        <w:spacing w:after="120"/>
        <w:jc w:val="center"/>
        <w:rPr>
          <w:b/>
          <w:color w:val="365F91" w:themeColor="accent1" w:themeShade="BF"/>
          <w:sz w:val="22"/>
          <w:szCs w:val="22"/>
        </w:rPr>
      </w:pPr>
      <w:r w:rsidRPr="00B81385">
        <w:rPr>
          <w:b/>
          <w:color w:val="365F91" w:themeColor="accent1" w:themeShade="BF"/>
          <w:sz w:val="22"/>
          <w:szCs w:val="22"/>
        </w:rPr>
        <w:t xml:space="preserve">Veřejná podpora – bloková výjimka a režim de </w:t>
      </w:r>
      <w:proofErr w:type="spellStart"/>
      <w:r w:rsidRPr="00B81385">
        <w:rPr>
          <w:b/>
          <w:color w:val="365F91" w:themeColor="accent1" w:themeShade="BF"/>
          <w:sz w:val="22"/>
          <w:szCs w:val="22"/>
        </w:rPr>
        <w:t>minimis</w:t>
      </w:r>
      <w:proofErr w:type="spellEnd"/>
    </w:p>
    <w:p w:rsidR="006B6037" w:rsidRPr="00B81385" w:rsidRDefault="006B6037" w:rsidP="00606AA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B81385">
        <w:rPr>
          <w:sz w:val="22"/>
          <w:szCs w:val="22"/>
        </w:rPr>
        <w:t xml:space="preserve">Podpora v rámci tohoto </w:t>
      </w:r>
      <w:r w:rsidR="00337ECF" w:rsidRPr="00B81385">
        <w:rPr>
          <w:sz w:val="22"/>
          <w:szCs w:val="22"/>
        </w:rPr>
        <w:t>P</w:t>
      </w:r>
      <w:r w:rsidRPr="00B81385">
        <w:rPr>
          <w:sz w:val="22"/>
          <w:szCs w:val="22"/>
        </w:rPr>
        <w:t>rogramu bude převážně poskytována mimo rámec veřejné podpory.</w:t>
      </w:r>
    </w:p>
    <w:p w:rsidR="006B6037" w:rsidRPr="00B81385" w:rsidRDefault="006B6037" w:rsidP="00606AA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B81385">
        <w:rPr>
          <w:sz w:val="22"/>
          <w:szCs w:val="22"/>
        </w:rPr>
        <w:t>Pakliže bude podpora poskytnuta v rámci veřejné podpory</w:t>
      </w:r>
      <w:r w:rsidR="000D3AE4">
        <w:rPr>
          <w:sz w:val="22"/>
          <w:szCs w:val="22"/>
        </w:rPr>
        <w:t>, lze ji poskytnout pouze jako:</w:t>
      </w:r>
    </w:p>
    <w:p w:rsidR="006B6037" w:rsidRPr="00B81385" w:rsidRDefault="006B6037" w:rsidP="00795890">
      <w:pPr>
        <w:pStyle w:val="Default"/>
        <w:numPr>
          <w:ilvl w:val="1"/>
          <w:numId w:val="33"/>
        </w:numPr>
        <w:spacing w:after="120"/>
        <w:ind w:left="1134" w:hanging="425"/>
        <w:jc w:val="both"/>
        <w:rPr>
          <w:color w:val="auto"/>
          <w:sz w:val="22"/>
          <w:szCs w:val="22"/>
        </w:rPr>
      </w:pPr>
      <w:r w:rsidRPr="00B81385">
        <w:rPr>
          <w:sz w:val="22"/>
          <w:szCs w:val="22"/>
        </w:rPr>
        <w:t xml:space="preserve">veřejnou podporu poskytovanou v souladu s </w:t>
      </w:r>
      <w:r w:rsidR="00BE0B07">
        <w:rPr>
          <w:sz w:val="22"/>
          <w:szCs w:val="22"/>
        </w:rPr>
        <w:t>n</w:t>
      </w:r>
      <w:r w:rsidRPr="00B81385">
        <w:rPr>
          <w:sz w:val="22"/>
          <w:szCs w:val="22"/>
        </w:rPr>
        <w:t xml:space="preserve">ařízením Komise (EU) č. 651/2014 ze dne 17. června 2014, kterým se v souladu s články 107 a 108 </w:t>
      </w:r>
      <w:r w:rsidR="00BE0B07">
        <w:rPr>
          <w:sz w:val="22"/>
          <w:szCs w:val="22"/>
        </w:rPr>
        <w:t>S</w:t>
      </w:r>
      <w:r w:rsidRPr="00B81385">
        <w:rPr>
          <w:sz w:val="22"/>
          <w:szCs w:val="22"/>
        </w:rPr>
        <w:t xml:space="preserve">mlouvy prohlašují </w:t>
      </w:r>
      <w:r w:rsidR="00BE0B07">
        <w:rPr>
          <w:sz w:val="22"/>
          <w:szCs w:val="22"/>
        </w:rPr>
        <w:t xml:space="preserve">určité </w:t>
      </w:r>
      <w:r w:rsidRPr="00B81385">
        <w:rPr>
          <w:sz w:val="22"/>
          <w:szCs w:val="22"/>
        </w:rPr>
        <w:t xml:space="preserve">kategorie podpory za slučitelné s vnitřním trhem </w:t>
      </w:r>
      <w:r w:rsidR="001029E3">
        <w:t>–</w:t>
      </w:r>
      <w:r w:rsidRPr="00B81385">
        <w:rPr>
          <w:sz w:val="22"/>
          <w:szCs w:val="22"/>
        </w:rPr>
        <w:t xml:space="preserve"> obecné nařízení o b</w:t>
      </w:r>
      <w:r w:rsidR="00F7770D" w:rsidRPr="00B81385">
        <w:rPr>
          <w:sz w:val="22"/>
          <w:szCs w:val="22"/>
        </w:rPr>
        <w:t>lokových výjimkách – GBER, nebo</w:t>
      </w:r>
    </w:p>
    <w:p w:rsidR="006B6037" w:rsidRPr="007B79EA" w:rsidRDefault="006B6037" w:rsidP="00795890">
      <w:pPr>
        <w:pStyle w:val="Default"/>
        <w:numPr>
          <w:ilvl w:val="1"/>
          <w:numId w:val="33"/>
        </w:numPr>
        <w:spacing w:after="120"/>
        <w:ind w:left="1134" w:hanging="425"/>
        <w:jc w:val="both"/>
        <w:rPr>
          <w:color w:val="auto"/>
          <w:sz w:val="22"/>
          <w:szCs w:val="22"/>
        </w:rPr>
      </w:pPr>
      <w:r w:rsidRPr="00B81385">
        <w:rPr>
          <w:sz w:val="22"/>
          <w:szCs w:val="22"/>
        </w:rPr>
        <w:t xml:space="preserve">veřejnou podporu poskytovanou v souladu s </w:t>
      </w:r>
      <w:r w:rsidR="00BE0B07">
        <w:rPr>
          <w:sz w:val="22"/>
          <w:szCs w:val="22"/>
        </w:rPr>
        <w:t>n</w:t>
      </w:r>
      <w:r w:rsidRPr="00B81385">
        <w:rPr>
          <w:sz w:val="22"/>
          <w:szCs w:val="22"/>
        </w:rPr>
        <w:t xml:space="preserve">ařízením Komise (EU) č. </w:t>
      </w:r>
      <w:r w:rsidR="00606AA0">
        <w:rPr>
          <w:sz w:val="22"/>
          <w:szCs w:val="22"/>
        </w:rPr>
        <w:t>2023</w:t>
      </w:r>
      <w:r w:rsidRPr="00B81385">
        <w:rPr>
          <w:sz w:val="22"/>
          <w:szCs w:val="22"/>
        </w:rPr>
        <w:t>/2</w:t>
      </w:r>
      <w:r w:rsidR="00606AA0">
        <w:rPr>
          <w:sz w:val="22"/>
          <w:szCs w:val="22"/>
        </w:rPr>
        <w:t>831</w:t>
      </w:r>
      <w:r w:rsidRPr="00B81385">
        <w:rPr>
          <w:sz w:val="22"/>
          <w:szCs w:val="22"/>
        </w:rPr>
        <w:t xml:space="preserve"> ze dne </w:t>
      </w:r>
      <w:r w:rsidR="00606AA0">
        <w:rPr>
          <w:sz w:val="22"/>
          <w:szCs w:val="22"/>
        </w:rPr>
        <w:t>13</w:t>
      </w:r>
      <w:r w:rsidRPr="00B81385">
        <w:rPr>
          <w:sz w:val="22"/>
          <w:szCs w:val="22"/>
        </w:rPr>
        <w:t>. prosince 20</w:t>
      </w:r>
      <w:r w:rsidR="00606AA0">
        <w:rPr>
          <w:sz w:val="22"/>
          <w:szCs w:val="22"/>
        </w:rPr>
        <w:t>2</w:t>
      </w:r>
      <w:r w:rsidRPr="00B81385">
        <w:rPr>
          <w:sz w:val="22"/>
          <w:szCs w:val="22"/>
        </w:rPr>
        <w:t xml:space="preserve">3 o použití článků 107 a 108 Smlouvy o fungování Evropské unie na podporu de </w:t>
      </w:r>
      <w:proofErr w:type="spellStart"/>
      <w:r w:rsidRPr="00B81385">
        <w:rPr>
          <w:sz w:val="22"/>
          <w:szCs w:val="22"/>
        </w:rPr>
        <w:t>minimis</w:t>
      </w:r>
      <w:proofErr w:type="spellEnd"/>
      <w:r w:rsidRPr="00B81385">
        <w:rPr>
          <w:sz w:val="22"/>
          <w:szCs w:val="22"/>
        </w:rPr>
        <w:t xml:space="preserve">, </w:t>
      </w:r>
      <w:r w:rsidR="00606AA0">
        <w:rPr>
          <w:sz w:val="22"/>
          <w:szCs w:val="22"/>
        </w:rPr>
        <w:t>které bylo</w:t>
      </w:r>
      <w:r w:rsidRPr="00B81385">
        <w:rPr>
          <w:sz w:val="22"/>
          <w:szCs w:val="22"/>
        </w:rPr>
        <w:t xml:space="preserve"> zveřejněn</w:t>
      </w:r>
      <w:r w:rsidR="00606AA0">
        <w:rPr>
          <w:sz w:val="22"/>
          <w:szCs w:val="22"/>
        </w:rPr>
        <w:t>o</w:t>
      </w:r>
      <w:r w:rsidRPr="00B81385">
        <w:rPr>
          <w:sz w:val="22"/>
          <w:szCs w:val="22"/>
        </w:rPr>
        <w:t xml:space="preserve"> v Úředn</w:t>
      </w:r>
      <w:r w:rsidR="00F7770D" w:rsidRPr="00B81385">
        <w:rPr>
          <w:sz w:val="22"/>
          <w:szCs w:val="22"/>
        </w:rPr>
        <w:t>ím věstníku E</w:t>
      </w:r>
      <w:r w:rsidR="00606AA0">
        <w:rPr>
          <w:sz w:val="22"/>
          <w:szCs w:val="22"/>
        </w:rPr>
        <w:t>vropské unie</w:t>
      </w:r>
      <w:r w:rsidR="00F7770D" w:rsidRPr="00B81385">
        <w:rPr>
          <w:sz w:val="22"/>
          <w:szCs w:val="22"/>
        </w:rPr>
        <w:t xml:space="preserve"> dne </w:t>
      </w:r>
      <w:r w:rsidR="00606AA0">
        <w:rPr>
          <w:sz w:val="22"/>
          <w:szCs w:val="22"/>
        </w:rPr>
        <w:t>15. 12. 2023</w:t>
      </w:r>
      <w:r w:rsidR="00F7770D" w:rsidRPr="00B81385">
        <w:rPr>
          <w:sz w:val="22"/>
          <w:szCs w:val="22"/>
        </w:rPr>
        <w:t>.</w:t>
      </w:r>
    </w:p>
    <w:p w:rsidR="00705D87" w:rsidRPr="004D1054" w:rsidRDefault="00705D87" w:rsidP="00455DD9">
      <w:pPr>
        <w:pStyle w:val="Default"/>
        <w:jc w:val="center"/>
        <w:rPr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X</w:t>
      </w:r>
      <w:r w:rsidR="00383A9D" w:rsidRPr="004D1054">
        <w:rPr>
          <w:b/>
          <w:bCs/>
          <w:color w:val="auto"/>
          <w:sz w:val="22"/>
          <w:szCs w:val="22"/>
        </w:rPr>
        <w:t>I</w:t>
      </w:r>
      <w:r w:rsidR="00EF305D" w:rsidRPr="004D1054">
        <w:rPr>
          <w:b/>
          <w:bCs/>
          <w:color w:val="auto"/>
          <w:sz w:val="22"/>
          <w:szCs w:val="22"/>
        </w:rPr>
        <w:t>I</w:t>
      </w:r>
      <w:r w:rsidRPr="004D1054">
        <w:rPr>
          <w:b/>
          <w:bCs/>
          <w:color w:val="auto"/>
          <w:sz w:val="22"/>
          <w:szCs w:val="22"/>
        </w:rPr>
        <w:t>.</w:t>
      </w:r>
    </w:p>
    <w:p w:rsidR="00455DD9" w:rsidRPr="004D1054" w:rsidRDefault="00705D87" w:rsidP="009B32D0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 w:rsidRPr="004D1054">
        <w:rPr>
          <w:b/>
          <w:bCs/>
          <w:color w:val="365F91" w:themeColor="accent1" w:themeShade="BF"/>
          <w:sz w:val="22"/>
          <w:szCs w:val="22"/>
        </w:rPr>
        <w:t>Smlouva o poskytnutí dotace</w:t>
      </w:r>
    </w:p>
    <w:p w:rsidR="006026E3" w:rsidRPr="004D1054" w:rsidRDefault="00705D87" w:rsidP="0079589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 xml:space="preserve">Na základě </w:t>
      </w:r>
      <w:r w:rsidR="00365391">
        <w:rPr>
          <w:color w:val="auto"/>
          <w:sz w:val="22"/>
          <w:szCs w:val="22"/>
        </w:rPr>
        <w:t xml:space="preserve">schválení poskytnutí dotace </w:t>
      </w:r>
      <w:r w:rsidRPr="004D1054">
        <w:rPr>
          <w:color w:val="auto"/>
          <w:sz w:val="22"/>
          <w:szCs w:val="22"/>
        </w:rPr>
        <w:t>Rad</w:t>
      </w:r>
      <w:r w:rsidR="00365391">
        <w:rPr>
          <w:color w:val="auto"/>
          <w:sz w:val="22"/>
          <w:szCs w:val="22"/>
        </w:rPr>
        <w:t>ou</w:t>
      </w:r>
      <w:r w:rsidRPr="004D1054">
        <w:rPr>
          <w:color w:val="auto"/>
          <w:sz w:val="22"/>
          <w:szCs w:val="22"/>
        </w:rPr>
        <w:t xml:space="preserve"> Plzeňského kraje nebo Zastupitelstv</w:t>
      </w:r>
      <w:r w:rsidR="00365391">
        <w:rPr>
          <w:color w:val="auto"/>
          <w:sz w:val="22"/>
          <w:szCs w:val="22"/>
        </w:rPr>
        <w:t>em</w:t>
      </w:r>
      <w:r w:rsidRPr="004D1054">
        <w:rPr>
          <w:color w:val="auto"/>
          <w:sz w:val="22"/>
          <w:szCs w:val="22"/>
        </w:rPr>
        <w:t xml:space="preserve"> Plzeňského kraje uzavře poskytovatel s příjemcem dotace </w:t>
      </w:r>
      <w:r w:rsidR="00F50867" w:rsidRPr="004D1054">
        <w:rPr>
          <w:color w:val="auto"/>
          <w:sz w:val="22"/>
          <w:szCs w:val="22"/>
        </w:rPr>
        <w:t xml:space="preserve">veřejnoprávní </w:t>
      </w:r>
      <w:r w:rsidRPr="004D1054">
        <w:rPr>
          <w:color w:val="auto"/>
          <w:sz w:val="22"/>
          <w:szCs w:val="22"/>
        </w:rPr>
        <w:t>písemnou smlouvu o posk</w:t>
      </w:r>
      <w:r w:rsidR="009B32D0" w:rsidRPr="004D1054">
        <w:rPr>
          <w:color w:val="auto"/>
          <w:sz w:val="22"/>
          <w:szCs w:val="22"/>
        </w:rPr>
        <w:t>ytnutí účelové finanční dotace.</w:t>
      </w:r>
    </w:p>
    <w:p w:rsidR="00705D87" w:rsidRDefault="00705D87" w:rsidP="0079589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 xml:space="preserve">Poskytovatel je oprávněn před podpisem </w:t>
      </w:r>
      <w:r w:rsidR="00CE0030" w:rsidRPr="004D1054">
        <w:rPr>
          <w:color w:val="auto"/>
          <w:sz w:val="22"/>
          <w:szCs w:val="22"/>
        </w:rPr>
        <w:t xml:space="preserve">veřejnoprávní </w:t>
      </w:r>
      <w:r w:rsidR="000D3AE4">
        <w:rPr>
          <w:color w:val="auto"/>
          <w:sz w:val="22"/>
          <w:szCs w:val="22"/>
        </w:rPr>
        <w:t xml:space="preserve">smlouvy vyzvat příjemce </w:t>
      </w:r>
      <w:r w:rsidRPr="004D1054">
        <w:rPr>
          <w:color w:val="auto"/>
          <w:sz w:val="22"/>
          <w:szCs w:val="22"/>
        </w:rPr>
        <w:t xml:space="preserve">k doložení </w:t>
      </w:r>
      <w:r w:rsidR="00CA407F" w:rsidRPr="004D1054">
        <w:rPr>
          <w:color w:val="auto"/>
          <w:sz w:val="22"/>
          <w:szCs w:val="22"/>
        </w:rPr>
        <w:t>příp.</w:t>
      </w:r>
      <w:r w:rsidR="00AC63FE" w:rsidRPr="004D1054">
        <w:rPr>
          <w:color w:val="auto"/>
          <w:sz w:val="22"/>
          <w:szCs w:val="22"/>
        </w:rPr>
        <w:t xml:space="preserve"> </w:t>
      </w:r>
      <w:r w:rsidR="00E87B18" w:rsidRPr="004D1054">
        <w:rPr>
          <w:color w:val="auto"/>
          <w:sz w:val="22"/>
          <w:szCs w:val="22"/>
        </w:rPr>
        <w:t xml:space="preserve">dalších </w:t>
      </w:r>
      <w:r w:rsidRPr="004D1054">
        <w:rPr>
          <w:color w:val="auto"/>
          <w:sz w:val="22"/>
          <w:szCs w:val="22"/>
        </w:rPr>
        <w:t>souvisejících dokumentů.</w:t>
      </w:r>
    </w:p>
    <w:p w:rsidR="00B96661" w:rsidRDefault="00B96661" w:rsidP="00795890">
      <w:pPr>
        <w:pStyle w:val="Default"/>
        <w:spacing w:after="120"/>
        <w:jc w:val="both"/>
        <w:rPr>
          <w:sz w:val="22"/>
          <w:szCs w:val="22"/>
        </w:rPr>
      </w:pPr>
      <w:r w:rsidRPr="00B96661">
        <w:rPr>
          <w:sz w:val="22"/>
          <w:szCs w:val="22"/>
        </w:rPr>
        <w:t>V prostředí Plzeňského kraje je preferovaným způsobem uzavírání smluvních vztahů elektronické podepisování. Smlouvy elektronicky uzavírané mezi subjekty veřejné správy musejí být opatřeny kvalifikovaným elektronickým podpisem a kvalifikovaným elektronickým časovým razítkem. Pokud příjemce není veřejnoprávním podepisujícím (např. fyzické osoby, spolky, obchodní společnosti), mohou podepisovat také zaručeným elektronickým podpisem založeným na kvalifikovaném certifikátu (uznávaný podpis).</w:t>
      </w:r>
    </w:p>
    <w:p w:rsidR="00705D87" w:rsidRPr="004D1054" w:rsidRDefault="00705D87" w:rsidP="00C33AA0">
      <w:pPr>
        <w:pStyle w:val="Default"/>
        <w:jc w:val="center"/>
        <w:rPr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X</w:t>
      </w:r>
      <w:r w:rsidR="00772C3B" w:rsidRPr="004D1054">
        <w:rPr>
          <w:b/>
          <w:bCs/>
          <w:color w:val="auto"/>
          <w:sz w:val="22"/>
          <w:szCs w:val="22"/>
        </w:rPr>
        <w:t>I</w:t>
      </w:r>
      <w:r w:rsidR="00403741" w:rsidRPr="004D1054">
        <w:rPr>
          <w:b/>
          <w:bCs/>
          <w:color w:val="auto"/>
          <w:sz w:val="22"/>
          <w:szCs w:val="22"/>
        </w:rPr>
        <w:t>I</w:t>
      </w:r>
      <w:r w:rsidR="00772C3B" w:rsidRPr="004D1054">
        <w:rPr>
          <w:b/>
          <w:bCs/>
          <w:color w:val="auto"/>
          <w:sz w:val="22"/>
          <w:szCs w:val="22"/>
        </w:rPr>
        <w:t>I</w:t>
      </w:r>
      <w:r w:rsidRPr="004D1054">
        <w:rPr>
          <w:b/>
          <w:bCs/>
          <w:color w:val="auto"/>
          <w:sz w:val="22"/>
          <w:szCs w:val="22"/>
        </w:rPr>
        <w:t>.</w:t>
      </w:r>
    </w:p>
    <w:p w:rsidR="008D0838" w:rsidRDefault="00120032" w:rsidP="00563AD3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>
        <w:rPr>
          <w:b/>
          <w:bCs/>
          <w:color w:val="365F91" w:themeColor="accent1" w:themeShade="BF"/>
          <w:sz w:val="22"/>
          <w:szCs w:val="22"/>
        </w:rPr>
        <w:t>Finanční vypořádání dotace</w:t>
      </w:r>
    </w:p>
    <w:p w:rsidR="00EC3411" w:rsidRPr="000D3AE4" w:rsidRDefault="00EC3411" w:rsidP="00EC3411">
      <w:pPr>
        <w:pStyle w:val="Default"/>
        <w:spacing w:after="120"/>
        <w:jc w:val="both"/>
        <w:rPr>
          <w:bCs/>
          <w:color w:val="auto"/>
          <w:sz w:val="22"/>
          <w:szCs w:val="22"/>
        </w:rPr>
      </w:pPr>
      <w:r w:rsidRPr="00ED0E4B">
        <w:rPr>
          <w:sz w:val="22"/>
          <w:szCs w:val="22"/>
        </w:rPr>
        <w:t>Příjemce dotace je povinen vyúčtovat dotaci</w:t>
      </w:r>
      <w:r w:rsidR="000D3AE4">
        <w:rPr>
          <w:sz w:val="22"/>
          <w:szCs w:val="22"/>
        </w:rPr>
        <w:t xml:space="preserve"> dle podmínek příslušné smlouvy o poskytnutí dotace.</w:t>
      </w:r>
    </w:p>
    <w:p w:rsidR="00EC3411" w:rsidRDefault="00D941AB" w:rsidP="00EC3411">
      <w:pPr>
        <w:pStyle w:val="Default"/>
        <w:spacing w:after="120"/>
        <w:rPr>
          <w:bCs/>
          <w:color w:val="auto"/>
          <w:sz w:val="22"/>
          <w:szCs w:val="22"/>
        </w:rPr>
      </w:pPr>
      <w:r w:rsidRPr="004D1054">
        <w:rPr>
          <w:bCs/>
          <w:color w:val="auto"/>
          <w:sz w:val="22"/>
          <w:szCs w:val="22"/>
        </w:rPr>
        <w:t>Součástí vyúčtování je:</w:t>
      </w:r>
    </w:p>
    <w:p w:rsidR="00102408" w:rsidRPr="004D1054" w:rsidRDefault="00795890" w:rsidP="00795890">
      <w:pPr>
        <w:pStyle w:val="Default"/>
        <w:numPr>
          <w:ilvl w:val="0"/>
          <w:numId w:val="21"/>
        </w:numPr>
        <w:spacing w:after="120"/>
        <w:jc w:val="both"/>
        <w:rPr>
          <w:color w:val="auto"/>
          <w:sz w:val="22"/>
          <w:szCs w:val="22"/>
        </w:rPr>
      </w:pPr>
      <w:r w:rsidRPr="00795890">
        <w:rPr>
          <w:bCs/>
          <w:color w:val="auto"/>
          <w:sz w:val="22"/>
          <w:szCs w:val="22"/>
        </w:rPr>
        <w:t>vždy</w:t>
      </w:r>
      <w:r>
        <w:rPr>
          <w:b/>
          <w:bCs/>
          <w:color w:val="auto"/>
          <w:sz w:val="22"/>
          <w:szCs w:val="22"/>
        </w:rPr>
        <w:t xml:space="preserve"> </w:t>
      </w:r>
      <w:r w:rsidR="006B50B0" w:rsidRPr="004D1054">
        <w:rPr>
          <w:b/>
          <w:bCs/>
          <w:color w:val="auto"/>
          <w:sz w:val="22"/>
          <w:szCs w:val="22"/>
        </w:rPr>
        <w:t>f</w:t>
      </w:r>
      <w:r w:rsidR="006E45EF" w:rsidRPr="004D1054">
        <w:rPr>
          <w:b/>
          <w:bCs/>
          <w:color w:val="auto"/>
          <w:sz w:val="22"/>
          <w:szCs w:val="22"/>
        </w:rPr>
        <w:t>ormulář</w:t>
      </w:r>
      <w:r w:rsidR="006E45EF" w:rsidRPr="004D1054">
        <w:rPr>
          <w:bCs/>
          <w:color w:val="auto"/>
          <w:sz w:val="22"/>
          <w:szCs w:val="22"/>
        </w:rPr>
        <w:t xml:space="preserve"> f</w:t>
      </w:r>
      <w:r w:rsidR="00102408" w:rsidRPr="004D1054">
        <w:rPr>
          <w:bCs/>
          <w:color w:val="auto"/>
          <w:sz w:val="22"/>
          <w:szCs w:val="22"/>
        </w:rPr>
        <w:t>inanční</w:t>
      </w:r>
      <w:r w:rsidR="006E45EF" w:rsidRPr="004D1054">
        <w:rPr>
          <w:bCs/>
          <w:color w:val="auto"/>
          <w:sz w:val="22"/>
          <w:szCs w:val="22"/>
        </w:rPr>
        <w:t>ho</w:t>
      </w:r>
      <w:r w:rsidR="00102408" w:rsidRPr="004D1054">
        <w:rPr>
          <w:bCs/>
          <w:color w:val="auto"/>
          <w:sz w:val="22"/>
          <w:szCs w:val="22"/>
        </w:rPr>
        <w:t xml:space="preserve"> </w:t>
      </w:r>
      <w:r w:rsidR="007665CE">
        <w:rPr>
          <w:bCs/>
          <w:color w:val="auto"/>
          <w:sz w:val="22"/>
          <w:szCs w:val="22"/>
        </w:rPr>
        <w:t xml:space="preserve">vypořádání </w:t>
      </w:r>
      <w:r>
        <w:rPr>
          <w:bCs/>
          <w:color w:val="auto"/>
          <w:sz w:val="22"/>
          <w:szCs w:val="22"/>
        </w:rPr>
        <w:t>použití</w:t>
      </w:r>
      <w:r w:rsidR="00120032">
        <w:rPr>
          <w:bCs/>
          <w:color w:val="auto"/>
          <w:sz w:val="22"/>
          <w:szCs w:val="22"/>
        </w:rPr>
        <w:t xml:space="preserve"> dotace</w:t>
      </w:r>
      <w:r w:rsidR="00732D93" w:rsidRPr="004D1054">
        <w:rPr>
          <w:bCs/>
          <w:color w:val="auto"/>
          <w:sz w:val="22"/>
          <w:szCs w:val="22"/>
        </w:rPr>
        <w:t xml:space="preserve"> </w:t>
      </w:r>
      <w:r w:rsidR="00102408" w:rsidRPr="004D1054">
        <w:rPr>
          <w:bCs/>
          <w:color w:val="auto"/>
          <w:sz w:val="22"/>
          <w:szCs w:val="22"/>
        </w:rPr>
        <w:t xml:space="preserve">předkládá příjemce elektronicky prostřednictvím aplikace </w:t>
      </w:r>
      <w:proofErr w:type="spellStart"/>
      <w:r w:rsidR="00102408" w:rsidRPr="004D1054">
        <w:rPr>
          <w:bCs/>
          <w:color w:val="auto"/>
          <w:sz w:val="22"/>
          <w:szCs w:val="22"/>
        </w:rPr>
        <w:t>eDotace</w:t>
      </w:r>
      <w:proofErr w:type="spellEnd"/>
      <w:r w:rsidR="00102408" w:rsidRPr="004D1054">
        <w:rPr>
          <w:bCs/>
          <w:color w:val="auto"/>
          <w:sz w:val="22"/>
          <w:szCs w:val="22"/>
        </w:rPr>
        <w:t xml:space="preserve"> </w:t>
      </w:r>
      <w:r w:rsidR="00102408" w:rsidRPr="00496C1F">
        <w:rPr>
          <w:b/>
          <w:color w:val="auto"/>
          <w:sz w:val="22"/>
          <w:szCs w:val="22"/>
        </w:rPr>
        <w:t>ve formátu *.</w:t>
      </w:r>
      <w:proofErr w:type="spellStart"/>
      <w:r w:rsidR="00102408" w:rsidRPr="00496C1F">
        <w:rPr>
          <w:b/>
          <w:color w:val="auto"/>
          <w:sz w:val="22"/>
          <w:szCs w:val="22"/>
        </w:rPr>
        <w:t>pdf</w:t>
      </w:r>
      <w:proofErr w:type="spellEnd"/>
      <w:r w:rsidR="00102408" w:rsidRPr="004D1054">
        <w:rPr>
          <w:color w:val="auto"/>
          <w:sz w:val="22"/>
          <w:szCs w:val="22"/>
        </w:rPr>
        <w:t>.</w:t>
      </w:r>
      <w:r w:rsidR="00FE30A6" w:rsidRPr="004D1054">
        <w:rPr>
          <w:color w:val="auto"/>
          <w:sz w:val="22"/>
          <w:szCs w:val="22"/>
        </w:rPr>
        <w:t xml:space="preserve"> Originál formuláře poté</w:t>
      </w:r>
      <w:r>
        <w:rPr>
          <w:color w:val="auto"/>
          <w:sz w:val="22"/>
          <w:szCs w:val="22"/>
        </w:rPr>
        <w:t xml:space="preserve"> příp.</w:t>
      </w:r>
      <w:r w:rsidR="00FE30A6" w:rsidRPr="004D1054">
        <w:rPr>
          <w:color w:val="auto"/>
          <w:sz w:val="22"/>
          <w:szCs w:val="22"/>
        </w:rPr>
        <w:t xml:space="preserve"> předkládá i fyzicky prostřednictvím podatelny KÚPK</w:t>
      </w:r>
      <w:r w:rsidR="00D46F92" w:rsidRPr="004D1054">
        <w:rPr>
          <w:color w:val="auto"/>
          <w:sz w:val="22"/>
          <w:szCs w:val="22"/>
        </w:rPr>
        <w:t>,</w:t>
      </w:r>
    </w:p>
    <w:p w:rsidR="006B50B0" w:rsidRPr="004D1054" w:rsidRDefault="00795890" w:rsidP="00795890">
      <w:pPr>
        <w:pStyle w:val="Default"/>
        <w:numPr>
          <w:ilvl w:val="0"/>
          <w:numId w:val="21"/>
        </w:numPr>
        <w:spacing w:after="120"/>
        <w:ind w:left="107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vždy </w:t>
      </w:r>
      <w:r w:rsidR="006B50B0" w:rsidRPr="004D1054">
        <w:rPr>
          <w:b/>
          <w:color w:val="auto"/>
          <w:sz w:val="22"/>
          <w:szCs w:val="22"/>
        </w:rPr>
        <w:t xml:space="preserve">faktury, účetní doklady a doklady o úhradě </w:t>
      </w:r>
      <w:r w:rsidR="006B50B0" w:rsidRPr="009708C6">
        <w:rPr>
          <w:b/>
          <w:color w:val="auto"/>
          <w:sz w:val="22"/>
          <w:szCs w:val="22"/>
        </w:rPr>
        <w:t>nákladů</w:t>
      </w:r>
      <w:r w:rsidR="009708C6" w:rsidRPr="009708C6">
        <w:rPr>
          <w:b/>
          <w:color w:val="auto"/>
          <w:sz w:val="22"/>
          <w:szCs w:val="22"/>
        </w:rPr>
        <w:t xml:space="preserve"> </w:t>
      </w:r>
      <w:r w:rsidR="00C83420" w:rsidRPr="009708C6">
        <w:rPr>
          <w:color w:val="auto"/>
          <w:sz w:val="22"/>
          <w:szCs w:val="22"/>
        </w:rPr>
        <w:t>(výpisy</w:t>
      </w:r>
      <w:r w:rsidR="00C83420">
        <w:rPr>
          <w:color w:val="auto"/>
          <w:sz w:val="22"/>
          <w:szCs w:val="22"/>
        </w:rPr>
        <w:t xml:space="preserve"> z</w:t>
      </w:r>
      <w:r w:rsidR="000D3AE4">
        <w:rPr>
          <w:color w:val="auto"/>
          <w:sz w:val="22"/>
          <w:szCs w:val="22"/>
        </w:rPr>
        <w:t xml:space="preserve"> </w:t>
      </w:r>
      <w:r w:rsidR="00C83420">
        <w:rPr>
          <w:color w:val="auto"/>
          <w:sz w:val="22"/>
          <w:szCs w:val="22"/>
        </w:rPr>
        <w:t xml:space="preserve">účtu / výdajové pokladní doklady) </w:t>
      </w:r>
      <w:r w:rsidR="00102408" w:rsidRPr="004D1054">
        <w:rPr>
          <w:color w:val="auto"/>
          <w:sz w:val="22"/>
          <w:szCs w:val="22"/>
        </w:rPr>
        <w:t>k</w:t>
      </w:r>
      <w:r w:rsidR="000D3AE4">
        <w:rPr>
          <w:color w:val="auto"/>
          <w:sz w:val="22"/>
          <w:szCs w:val="22"/>
        </w:rPr>
        <w:t xml:space="preserve"> </w:t>
      </w:r>
      <w:r w:rsidR="00102408" w:rsidRPr="004D1054">
        <w:rPr>
          <w:color w:val="auto"/>
          <w:sz w:val="22"/>
          <w:szCs w:val="22"/>
        </w:rPr>
        <w:t>finančnímu vypořádání předkládá</w:t>
      </w:r>
      <w:r w:rsidR="0062276F" w:rsidRPr="004D1054">
        <w:rPr>
          <w:color w:val="auto"/>
          <w:sz w:val="22"/>
          <w:szCs w:val="22"/>
        </w:rPr>
        <w:t xml:space="preserve"> příjemce </w:t>
      </w:r>
      <w:r w:rsidR="00D7099A" w:rsidRPr="004D1054">
        <w:rPr>
          <w:bCs/>
          <w:color w:val="auto"/>
          <w:sz w:val="22"/>
          <w:szCs w:val="22"/>
        </w:rPr>
        <w:t>elektronicky nebo fyzicky</w:t>
      </w:r>
      <w:r w:rsidR="00D46F92" w:rsidRPr="004D1054">
        <w:rPr>
          <w:bCs/>
          <w:color w:val="auto"/>
          <w:sz w:val="22"/>
          <w:szCs w:val="22"/>
        </w:rPr>
        <w:t>,</w:t>
      </w:r>
      <w:r w:rsidR="00D7099A" w:rsidRPr="004D1054">
        <w:rPr>
          <w:bCs/>
          <w:color w:val="auto"/>
          <w:sz w:val="22"/>
          <w:szCs w:val="22"/>
        </w:rPr>
        <w:t xml:space="preserve"> </w:t>
      </w:r>
    </w:p>
    <w:p w:rsidR="006B50B0" w:rsidRPr="00795890" w:rsidRDefault="006B50B0" w:rsidP="00795890">
      <w:pPr>
        <w:pStyle w:val="Default"/>
        <w:numPr>
          <w:ilvl w:val="0"/>
          <w:numId w:val="21"/>
        </w:numPr>
        <w:spacing w:after="120"/>
        <w:ind w:left="1077" w:hanging="357"/>
        <w:jc w:val="both"/>
        <w:rPr>
          <w:color w:val="auto"/>
          <w:sz w:val="22"/>
          <w:szCs w:val="22"/>
        </w:rPr>
      </w:pPr>
      <w:r w:rsidRPr="004D1054">
        <w:rPr>
          <w:b/>
          <w:color w:val="auto"/>
          <w:sz w:val="22"/>
          <w:szCs w:val="22"/>
        </w:rPr>
        <w:t>d</w:t>
      </w:r>
      <w:r w:rsidR="00627E96" w:rsidRPr="004D1054">
        <w:rPr>
          <w:b/>
          <w:color w:val="auto"/>
          <w:sz w:val="22"/>
          <w:szCs w:val="22"/>
        </w:rPr>
        <w:t>oklad</w:t>
      </w:r>
      <w:r w:rsidR="00BB18E6" w:rsidRPr="004D1054">
        <w:rPr>
          <w:b/>
          <w:color w:val="auto"/>
          <w:sz w:val="22"/>
          <w:szCs w:val="22"/>
        </w:rPr>
        <w:t xml:space="preserve"> z účetního systému organizace</w:t>
      </w:r>
      <w:r w:rsidR="00BB18E6" w:rsidRPr="004D1054">
        <w:rPr>
          <w:color w:val="auto"/>
          <w:sz w:val="22"/>
          <w:szCs w:val="22"/>
        </w:rPr>
        <w:t xml:space="preserve"> – </w:t>
      </w:r>
      <w:r w:rsidRPr="004D1054">
        <w:rPr>
          <w:color w:val="auto"/>
          <w:sz w:val="22"/>
          <w:szCs w:val="22"/>
        </w:rPr>
        <w:t xml:space="preserve">tj. </w:t>
      </w:r>
      <w:r w:rsidR="00BB18E6" w:rsidRPr="004D1054">
        <w:rPr>
          <w:color w:val="auto"/>
          <w:sz w:val="22"/>
          <w:szCs w:val="22"/>
        </w:rPr>
        <w:t>zaúč</w:t>
      </w:r>
      <w:r w:rsidR="00D941AB" w:rsidRPr="004D1054">
        <w:rPr>
          <w:color w:val="auto"/>
          <w:sz w:val="22"/>
          <w:szCs w:val="22"/>
        </w:rPr>
        <w:t>tování příjmů a výdajů projektu</w:t>
      </w:r>
      <w:r w:rsidRPr="004D1054">
        <w:rPr>
          <w:color w:val="auto"/>
          <w:sz w:val="22"/>
          <w:szCs w:val="22"/>
        </w:rPr>
        <w:t xml:space="preserve"> – dokládá příjemce jen elektronicky</w:t>
      </w:r>
      <w:r w:rsidR="00795890">
        <w:rPr>
          <w:color w:val="auto"/>
          <w:sz w:val="22"/>
          <w:szCs w:val="22"/>
        </w:rPr>
        <w:t>.</w:t>
      </w:r>
    </w:p>
    <w:p w:rsidR="006B50B0" w:rsidRPr="004D1054" w:rsidRDefault="006B50B0" w:rsidP="006B50B0">
      <w:pPr>
        <w:pStyle w:val="Default"/>
        <w:spacing w:after="40"/>
        <w:jc w:val="both"/>
        <w:rPr>
          <w:color w:val="auto"/>
          <w:sz w:val="22"/>
          <w:szCs w:val="22"/>
        </w:rPr>
      </w:pPr>
      <w:r w:rsidRPr="004D1054">
        <w:rPr>
          <w:bCs/>
          <w:color w:val="auto"/>
          <w:sz w:val="22"/>
          <w:szCs w:val="22"/>
        </w:rPr>
        <w:t>V</w:t>
      </w:r>
      <w:r w:rsidR="000D3AE4">
        <w:rPr>
          <w:bCs/>
          <w:color w:val="auto"/>
          <w:sz w:val="22"/>
          <w:szCs w:val="22"/>
        </w:rPr>
        <w:t xml:space="preserve"> </w:t>
      </w:r>
      <w:r w:rsidRPr="004D1054">
        <w:rPr>
          <w:bCs/>
          <w:color w:val="auto"/>
          <w:sz w:val="22"/>
          <w:szCs w:val="22"/>
        </w:rPr>
        <w:t xml:space="preserve">případě elektronického vkládání většího množství </w:t>
      </w:r>
      <w:r w:rsidR="009660F9">
        <w:rPr>
          <w:bCs/>
          <w:color w:val="auto"/>
          <w:sz w:val="22"/>
          <w:szCs w:val="22"/>
        </w:rPr>
        <w:t>p</w:t>
      </w:r>
      <w:r w:rsidRPr="004D1054">
        <w:rPr>
          <w:bCs/>
          <w:color w:val="auto"/>
          <w:sz w:val="22"/>
          <w:szCs w:val="22"/>
        </w:rPr>
        <w:t xml:space="preserve">říloh </w:t>
      </w:r>
      <w:r w:rsidR="00C83420">
        <w:rPr>
          <w:bCs/>
          <w:color w:val="auto"/>
          <w:sz w:val="22"/>
          <w:szCs w:val="22"/>
        </w:rPr>
        <w:t xml:space="preserve">budou tyto </w:t>
      </w:r>
      <w:r w:rsidRPr="004D1054">
        <w:rPr>
          <w:bCs/>
          <w:color w:val="auto"/>
          <w:sz w:val="22"/>
          <w:szCs w:val="22"/>
        </w:rPr>
        <w:t xml:space="preserve">vkládány do aplikace </w:t>
      </w:r>
      <w:proofErr w:type="spellStart"/>
      <w:r w:rsidRPr="004D1054">
        <w:rPr>
          <w:bCs/>
          <w:color w:val="auto"/>
          <w:sz w:val="22"/>
          <w:szCs w:val="22"/>
        </w:rPr>
        <w:t>eDotace</w:t>
      </w:r>
      <w:proofErr w:type="spellEnd"/>
      <w:r w:rsidRPr="004D1054">
        <w:rPr>
          <w:bCs/>
          <w:color w:val="auto"/>
          <w:sz w:val="22"/>
          <w:szCs w:val="22"/>
        </w:rPr>
        <w:t xml:space="preserve"> formou </w:t>
      </w:r>
      <w:r w:rsidRPr="00C83420">
        <w:rPr>
          <w:b/>
          <w:bCs/>
          <w:color w:val="auto"/>
          <w:sz w:val="22"/>
          <w:szCs w:val="22"/>
        </w:rPr>
        <w:t>jedné hromadné přílohy</w:t>
      </w:r>
      <w:r w:rsidRPr="004D1054">
        <w:rPr>
          <w:bCs/>
          <w:color w:val="auto"/>
          <w:sz w:val="22"/>
          <w:szCs w:val="22"/>
        </w:rPr>
        <w:t xml:space="preserve">, která bude obsahovat </w:t>
      </w:r>
      <w:r w:rsidR="00DB761C" w:rsidRPr="004D1054">
        <w:rPr>
          <w:bCs/>
          <w:color w:val="auto"/>
          <w:sz w:val="22"/>
          <w:szCs w:val="22"/>
        </w:rPr>
        <w:t xml:space="preserve">jednotlivé přílohy </w:t>
      </w:r>
      <w:r w:rsidRPr="004D1054">
        <w:rPr>
          <w:bCs/>
          <w:color w:val="auto"/>
          <w:sz w:val="22"/>
          <w:szCs w:val="22"/>
        </w:rPr>
        <w:t>seřazené dle pořadových čísel uvedených ve formuláři žádosti v</w:t>
      </w:r>
      <w:r w:rsidR="000D3AE4">
        <w:rPr>
          <w:bCs/>
          <w:color w:val="auto"/>
          <w:sz w:val="22"/>
          <w:szCs w:val="22"/>
        </w:rPr>
        <w:t xml:space="preserve"> </w:t>
      </w:r>
      <w:r w:rsidRPr="004D1054">
        <w:rPr>
          <w:bCs/>
          <w:color w:val="auto"/>
          <w:sz w:val="22"/>
          <w:szCs w:val="22"/>
        </w:rPr>
        <w:t>posloupnosti faktura + doklad o úhradě.</w:t>
      </w:r>
    </w:p>
    <w:p w:rsidR="006B50B0" w:rsidRPr="000E77FA" w:rsidRDefault="006B50B0" w:rsidP="008029A3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>P</w:t>
      </w:r>
      <w:r w:rsidR="009660F9">
        <w:rPr>
          <w:color w:val="auto"/>
          <w:sz w:val="22"/>
          <w:szCs w:val="22"/>
        </w:rPr>
        <w:t>ř</w:t>
      </w:r>
      <w:r w:rsidRPr="004D1054">
        <w:rPr>
          <w:color w:val="auto"/>
          <w:sz w:val="22"/>
          <w:szCs w:val="22"/>
        </w:rPr>
        <w:t xml:space="preserve">ílohy budou vždy čitelné a řádně </w:t>
      </w:r>
      <w:r w:rsidRPr="000E77FA">
        <w:rPr>
          <w:color w:val="auto"/>
          <w:sz w:val="22"/>
          <w:szCs w:val="22"/>
        </w:rPr>
        <w:t>očíslované</w:t>
      </w:r>
      <w:r w:rsidR="00C83420" w:rsidRPr="000E77FA">
        <w:rPr>
          <w:color w:val="auto"/>
          <w:sz w:val="22"/>
          <w:szCs w:val="22"/>
        </w:rPr>
        <w:t>.</w:t>
      </w:r>
      <w:r w:rsidR="000E77FA" w:rsidRPr="000E77FA">
        <w:rPr>
          <w:sz w:val="22"/>
          <w:szCs w:val="22"/>
        </w:rPr>
        <w:t xml:space="preserve"> Na originálu dokladu bude vždy uvedena</w:t>
      </w:r>
      <w:r w:rsidR="000E77FA" w:rsidRPr="000E77FA">
        <w:rPr>
          <w:color w:val="auto"/>
          <w:sz w:val="22"/>
          <w:szCs w:val="22"/>
        </w:rPr>
        <w:t xml:space="preserve"> poznámka „hrazeno z dotace poskytnuté z rozpočtu Plzeňského kraje“</w:t>
      </w:r>
      <w:r w:rsidR="000E77FA">
        <w:rPr>
          <w:color w:val="auto"/>
          <w:sz w:val="22"/>
          <w:szCs w:val="22"/>
        </w:rPr>
        <w:t>.</w:t>
      </w:r>
    </w:p>
    <w:p w:rsidR="00537B1B" w:rsidRPr="002A31ED" w:rsidRDefault="00537B1B" w:rsidP="00537B1B">
      <w:pPr>
        <w:pStyle w:val="Default"/>
        <w:spacing w:after="120"/>
        <w:jc w:val="both"/>
        <w:rPr>
          <w:b/>
          <w:color w:val="auto"/>
          <w:sz w:val="22"/>
          <w:szCs w:val="22"/>
        </w:rPr>
      </w:pPr>
      <w:r w:rsidRPr="002A31ED">
        <w:rPr>
          <w:b/>
          <w:color w:val="auto"/>
          <w:sz w:val="22"/>
          <w:szCs w:val="22"/>
        </w:rPr>
        <w:t>Uznatelné výdaje / k</w:t>
      </w:r>
      <w:r w:rsidR="000D3AE4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 xml:space="preserve">doložení při </w:t>
      </w:r>
      <w:r w:rsidRPr="002A31ED">
        <w:rPr>
          <w:b/>
          <w:color w:val="auto"/>
          <w:sz w:val="22"/>
          <w:szCs w:val="22"/>
        </w:rPr>
        <w:t>vyúčtování</w:t>
      </w:r>
      <w:r w:rsidR="00712528">
        <w:rPr>
          <w:b/>
          <w:color w:val="auto"/>
          <w:sz w:val="22"/>
          <w:szCs w:val="22"/>
        </w:rPr>
        <w:t>:</w:t>
      </w:r>
    </w:p>
    <w:p w:rsidR="00537B1B" w:rsidRPr="00797E3F" w:rsidRDefault="00537B1B" w:rsidP="002602F8">
      <w:pPr>
        <w:pStyle w:val="Odstavecseseznamem"/>
        <w:numPr>
          <w:ilvl w:val="0"/>
          <w:numId w:val="3"/>
        </w:numPr>
        <w:tabs>
          <w:tab w:val="right" w:pos="993"/>
          <w:tab w:val="left" w:pos="1134"/>
        </w:tabs>
        <w:spacing w:after="240" w:line="240" w:lineRule="auto"/>
        <w:ind w:left="567" w:hanging="283"/>
        <w:jc w:val="both"/>
        <w:rPr>
          <w:rFonts w:ascii="Arial" w:hAnsi="Arial" w:cs="Arial"/>
          <w:u w:val="single"/>
        </w:rPr>
      </w:pPr>
      <w:r w:rsidRPr="002A31ED">
        <w:rPr>
          <w:rFonts w:ascii="Arial" w:hAnsi="Arial" w:cs="Arial"/>
          <w:b/>
        </w:rPr>
        <w:t xml:space="preserve">výdaje na trenéry </w:t>
      </w:r>
      <w:r w:rsidRPr="002A31ED">
        <w:rPr>
          <w:rFonts w:ascii="Arial" w:hAnsi="Arial" w:cs="Arial"/>
        </w:rPr>
        <w:t xml:space="preserve">dětí a mládeže </w:t>
      </w:r>
      <w:r w:rsidR="007B6D1B" w:rsidRPr="002A31ED">
        <w:rPr>
          <w:rFonts w:ascii="Arial" w:hAnsi="Arial" w:cs="Arial"/>
        </w:rPr>
        <w:t>v</w:t>
      </w:r>
      <w:r w:rsidR="000D3AE4">
        <w:rPr>
          <w:rFonts w:ascii="Arial" w:hAnsi="Arial" w:cs="Arial"/>
        </w:rPr>
        <w:t xml:space="preserve"> </w:t>
      </w:r>
      <w:r w:rsidR="007B6D1B" w:rsidRPr="002A31ED">
        <w:rPr>
          <w:rFonts w:ascii="Arial" w:hAnsi="Arial" w:cs="Arial"/>
        </w:rPr>
        <w:t xml:space="preserve">případě, kdy výdaje na </w:t>
      </w:r>
      <w:r w:rsidR="007B6D1B">
        <w:rPr>
          <w:rFonts w:ascii="Arial" w:hAnsi="Arial" w:cs="Arial"/>
        </w:rPr>
        <w:t>trenéry</w:t>
      </w:r>
      <w:r w:rsidR="007B6D1B" w:rsidRPr="002A31ED">
        <w:rPr>
          <w:rFonts w:ascii="Arial" w:hAnsi="Arial" w:cs="Arial"/>
        </w:rPr>
        <w:t xml:space="preserve"> </w:t>
      </w:r>
      <w:r w:rsidR="007B6D1B" w:rsidRPr="002A31ED">
        <w:rPr>
          <w:rFonts w:ascii="Arial" w:hAnsi="Arial" w:cs="Arial"/>
          <w:b/>
        </w:rPr>
        <w:t>nehradí příslušný sportovní svaz</w:t>
      </w:r>
      <w:r w:rsidR="007B6D1B">
        <w:rPr>
          <w:rFonts w:ascii="Arial" w:hAnsi="Arial" w:cs="Arial"/>
          <w:b/>
        </w:rPr>
        <w:t xml:space="preserve"> nebo NSA, </w:t>
      </w:r>
      <w:r w:rsidR="007B6D1B" w:rsidRPr="007B6D1B">
        <w:rPr>
          <w:rFonts w:ascii="Arial" w:hAnsi="Arial" w:cs="Arial"/>
        </w:rPr>
        <w:t>výdaje na trenéry</w:t>
      </w:r>
      <w:r w:rsidR="007B6D1B" w:rsidRPr="002A31ED">
        <w:rPr>
          <w:rFonts w:ascii="Arial" w:hAnsi="Arial" w:cs="Arial"/>
        </w:rPr>
        <w:t xml:space="preserve"> </w:t>
      </w:r>
      <w:r w:rsidR="00D56210">
        <w:rPr>
          <w:rFonts w:ascii="Arial" w:hAnsi="Arial" w:cs="Arial"/>
        </w:rPr>
        <w:t xml:space="preserve">pouze </w:t>
      </w:r>
      <w:r w:rsidRPr="002A31ED">
        <w:rPr>
          <w:rFonts w:ascii="Arial" w:hAnsi="Arial" w:cs="Arial"/>
          <w:u w:val="single"/>
        </w:rPr>
        <w:t>s</w:t>
      </w:r>
      <w:r w:rsidR="000D3AE4">
        <w:rPr>
          <w:rFonts w:ascii="Arial" w:hAnsi="Arial" w:cs="Arial"/>
          <w:u w:val="single"/>
        </w:rPr>
        <w:t xml:space="preserve"> </w:t>
      </w:r>
      <w:r w:rsidRPr="002A31ED">
        <w:rPr>
          <w:rFonts w:ascii="Arial" w:hAnsi="Arial" w:cs="Arial"/>
          <w:u w:val="single"/>
        </w:rPr>
        <w:t>platnou licencí trenéra</w:t>
      </w:r>
      <w:r w:rsidR="007B6D1B">
        <w:rPr>
          <w:rFonts w:ascii="Arial" w:hAnsi="Arial" w:cs="Arial"/>
          <w:u w:val="single"/>
        </w:rPr>
        <w:t>,</w:t>
      </w:r>
      <w:r w:rsidRPr="002A31ED">
        <w:rPr>
          <w:rFonts w:ascii="Arial" w:hAnsi="Arial" w:cs="Arial"/>
        </w:rPr>
        <w:t xml:space="preserve"> </w:t>
      </w:r>
      <w:r w:rsidRPr="002A31ED">
        <w:rPr>
          <w:rFonts w:ascii="Arial" w:hAnsi="Arial" w:cs="Arial"/>
          <w:b/>
        </w:rPr>
        <w:t>max. však do výše 25</w:t>
      </w:r>
      <w:r w:rsidR="00464007">
        <w:rPr>
          <w:rFonts w:ascii="Arial" w:hAnsi="Arial" w:cs="Arial"/>
          <w:b/>
        </w:rPr>
        <w:t xml:space="preserve"> </w:t>
      </w:r>
      <w:r w:rsidRPr="002A31ED">
        <w:rPr>
          <w:rFonts w:ascii="Arial" w:hAnsi="Arial" w:cs="Arial"/>
          <w:b/>
        </w:rPr>
        <w:t>% poskytnuté dotace,</w:t>
      </w:r>
      <w:r>
        <w:rPr>
          <w:rFonts w:ascii="Arial" w:hAnsi="Arial" w:cs="Arial"/>
          <w:b/>
        </w:rPr>
        <w:t xml:space="preserve"> </w:t>
      </w:r>
      <w:r w:rsidRPr="00797E3F">
        <w:rPr>
          <w:rFonts w:ascii="Arial" w:hAnsi="Arial" w:cs="Arial"/>
        </w:rPr>
        <w:t>doložená pracovní smlouva / DPČ / DPP</w:t>
      </w:r>
      <w:r w:rsidR="00307401">
        <w:rPr>
          <w:rFonts w:ascii="Arial" w:hAnsi="Arial" w:cs="Arial"/>
        </w:rPr>
        <w:t xml:space="preserve"> </w:t>
      </w:r>
      <w:r w:rsidRPr="00797E3F">
        <w:rPr>
          <w:rFonts w:ascii="Arial" w:hAnsi="Arial" w:cs="Arial"/>
        </w:rPr>
        <w:t>+ mzdový list / výplatní listina</w:t>
      </w:r>
      <w:r w:rsidR="007B6D1B" w:rsidRPr="00797E3F">
        <w:rPr>
          <w:rFonts w:ascii="Arial" w:hAnsi="Arial" w:cs="Arial"/>
        </w:rPr>
        <w:t>,</w:t>
      </w:r>
    </w:p>
    <w:p w:rsidR="00537B1B" w:rsidRPr="00537B1B" w:rsidRDefault="00537B1B" w:rsidP="002602F8">
      <w:pPr>
        <w:pStyle w:val="Odstavecseseznamem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hAnsi="Arial" w:cs="Arial"/>
        </w:rPr>
      </w:pPr>
      <w:r w:rsidRPr="002A31ED">
        <w:rPr>
          <w:rFonts w:ascii="Arial" w:hAnsi="Arial" w:cs="Arial"/>
          <w:b/>
        </w:rPr>
        <w:t>výdaje na rozhodčí</w:t>
      </w:r>
      <w:r w:rsidRPr="002A31ED">
        <w:rPr>
          <w:rFonts w:ascii="Arial" w:hAnsi="Arial" w:cs="Arial"/>
        </w:rPr>
        <w:t xml:space="preserve"> v</w:t>
      </w:r>
      <w:r w:rsidR="00307401">
        <w:rPr>
          <w:rFonts w:ascii="Arial" w:hAnsi="Arial" w:cs="Arial"/>
        </w:rPr>
        <w:t xml:space="preserve"> </w:t>
      </w:r>
      <w:r w:rsidRPr="002A31ED">
        <w:rPr>
          <w:rFonts w:ascii="Arial" w:hAnsi="Arial" w:cs="Arial"/>
        </w:rPr>
        <w:t xml:space="preserve">případě, kdy výdaje na rozhodčí </w:t>
      </w:r>
      <w:r w:rsidRPr="002A31ED">
        <w:rPr>
          <w:rFonts w:ascii="Arial" w:hAnsi="Arial" w:cs="Arial"/>
          <w:b/>
        </w:rPr>
        <w:t>nehradí příslušný sportovní svaz</w:t>
      </w:r>
      <w:r w:rsidR="00D56210">
        <w:rPr>
          <w:rFonts w:ascii="Arial" w:hAnsi="Arial" w:cs="Arial"/>
          <w:b/>
        </w:rPr>
        <w:t xml:space="preserve"> nebo NSA</w:t>
      </w:r>
      <w:r w:rsidRPr="002A31ED">
        <w:rPr>
          <w:rFonts w:ascii="Arial" w:hAnsi="Arial" w:cs="Arial"/>
        </w:rPr>
        <w:t>, výdaje</w:t>
      </w:r>
      <w:r w:rsidR="00D56210">
        <w:rPr>
          <w:rFonts w:ascii="Arial" w:hAnsi="Arial" w:cs="Arial"/>
        </w:rPr>
        <w:t xml:space="preserve">/výše náhrad </w:t>
      </w:r>
      <w:r w:rsidRPr="002A31ED">
        <w:rPr>
          <w:rFonts w:ascii="Arial" w:hAnsi="Arial" w:cs="Arial"/>
        </w:rPr>
        <w:t xml:space="preserve">na rozhodčí </w:t>
      </w:r>
      <w:r w:rsidR="00D56210">
        <w:rPr>
          <w:rFonts w:ascii="Arial" w:hAnsi="Arial" w:cs="Arial"/>
        </w:rPr>
        <w:t>v</w:t>
      </w:r>
      <w:r w:rsidR="00307401">
        <w:rPr>
          <w:rFonts w:ascii="Arial" w:hAnsi="Arial" w:cs="Arial"/>
        </w:rPr>
        <w:t xml:space="preserve"> </w:t>
      </w:r>
      <w:r w:rsidR="00D56210">
        <w:rPr>
          <w:rFonts w:ascii="Arial" w:hAnsi="Arial" w:cs="Arial"/>
        </w:rPr>
        <w:t xml:space="preserve">soutěžích </w:t>
      </w:r>
      <w:r w:rsidRPr="002A31ED">
        <w:rPr>
          <w:rFonts w:ascii="Arial" w:hAnsi="Arial" w:cs="Arial"/>
        </w:rPr>
        <w:t xml:space="preserve">dětí a mládeže </w:t>
      </w:r>
      <w:r w:rsidRPr="002A31ED">
        <w:rPr>
          <w:rFonts w:ascii="Arial" w:hAnsi="Arial" w:cs="Arial"/>
          <w:b/>
        </w:rPr>
        <w:t>dle platného vnitřního předpisu nebo směrnice</w:t>
      </w:r>
      <w:r w:rsidRPr="002A31ED">
        <w:rPr>
          <w:rFonts w:ascii="Arial" w:hAnsi="Arial" w:cs="Arial"/>
        </w:rPr>
        <w:t xml:space="preserve"> k</w:t>
      </w:r>
      <w:r w:rsidR="00307401">
        <w:rPr>
          <w:rFonts w:ascii="Arial" w:hAnsi="Arial" w:cs="Arial"/>
        </w:rPr>
        <w:t xml:space="preserve"> </w:t>
      </w:r>
      <w:r w:rsidRPr="002A31ED">
        <w:rPr>
          <w:rFonts w:ascii="Arial" w:hAnsi="Arial" w:cs="Arial"/>
        </w:rPr>
        <w:t xml:space="preserve">soutěži příslušného sportovního svazu / ligové komise (bude součástí vyúčtování dotace), </w:t>
      </w:r>
      <w:r w:rsidR="00982BBA" w:rsidRPr="00D56210">
        <w:rPr>
          <w:rFonts w:ascii="Arial" w:hAnsi="Arial" w:cs="Arial"/>
          <w:u w:val="single"/>
        </w:rPr>
        <w:t xml:space="preserve">vždy </w:t>
      </w:r>
      <w:r w:rsidR="001D5454" w:rsidRPr="00D56210">
        <w:rPr>
          <w:rFonts w:ascii="Arial" w:hAnsi="Arial" w:cs="Arial"/>
          <w:u w:val="single"/>
        </w:rPr>
        <w:t xml:space="preserve">bude </w:t>
      </w:r>
      <w:r w:rsidRPr="00D56210">
        <w:rPr>
          <w:rFonts w:ascii="Arial" w:hAnsi="Arial" w:cs="Arial"/>
          <w:u w:val="single"/>
        </w:rPr>
        <w:t>uveden/rozepsán</w:t>
      </w:r>
      <w:r w:rsidRPr="002A31ED">
        <w:rPr>
          <w:rFonts w:ascii="Arial" w:hAnsi="Arial" w:cs="Arial"/>
        </w:rPr>
        <w:t xml:space="preserve"> </w:t>
      </w:r>
      <w:r w:rsidRPr="002A31ED">
        <w:rPr>
          <w:rFonts w:ascii="Arial" w:hAnsi="Arial" w:cs="Arial"/>
          <w:b/>
        </w:rPr>
        <w:t>konkrétní účel čerpání finančních prostředků</w:t>
      </w:r>
      <w:r w:rsidRPr="002A31ED">
        <w:rPr>
          <w:rFonts w:ascii="Arial" w:hAnsi="Arial" w:cs="Arial"/>
        </w:rPr>
        <w:t xml:space="preserve"> včetně jména/jmen, počtu zápasů/hodin/jednotek, termínů utkání, ceny za jednotku a</w:t>
      </w:r>
      <w:r w:rsidR="00307401">
        <w:rPr>
          <w:rFonts w:ascii="Arial" w:hAnsi="Arial" w:cs="Arial"/>
        </w:rPr>
        <w:t xml:space="preserve"> </w:t>
      </w:r>
      <w:r w:rsidRPr="002A31ED">
        <w:rPr>
          <w:rFonts w:ascii="Arial" w:hAnsi="Arial" w:cs="Arial"/>
        </w:rPr>
        <w:t>další konkrétní specifikace fakturovaných služeb, v</w:t>
      </w:r>
      <w:r w:rsidR="00307401">
        <w:rPr>
          <w:rFonts w:ascii="Arial" w:hAnsi="Arial" w:cs="Arial"/>
        </w:rPr>
        <w:t xml:space="preserve"> </w:t>
      </w:r>
      <w:r w:rsidRPr="002A31ED">
        <w:rPr>
          <w:rFonts w:ascii="Arial" w:hAnsi="Arial" w:cs="Arial"/>
        </w:rPr>
        <w:t>opačném případě se bude jednat o</w:t>
      </w:r>
      <w:r w:rsidR="00307401">
        <w:rPr>
          <w:rFonts w:ascii="Arial" w:hAnsi="Arial" w:cs="Arial"/>
        </w:rPr>
        <w:t xml:space="preserve"> </w:t>
      </w:r>
      <w:r w:rsidRPr="002A31ED">
        <w:rPr>
          <w:rFonts w:ascii="Arial" w:hAnsi="Arial" w:cs="Arial"/>
        </w:rPr>
        <w:t>neuznatelný výdaj,</w:t>
      </w:r>
    </w:p>
    <w:p w:rsidR="00537B1B" w:rsidRPr="00537B1B" w:rsidRDefault="00537B1B" w:rsidP="002602F8">
      <w:pPr>
        <w:pStyle w:val="Odstavecseseznamem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doprava</w:t>
      </w:r>
      <w:r w:rsidRPr="002A31ED">
        <w:rPr>
          <w:rFonts w:ascii="Arial" w:hAnsi="Arial" w:cs="Arial"/>
          <w:bCs/>
        </w:rPr>
        <w:t xml:space="preserve"> (uznatelné </w:t>
      </w:r>
      <w:r w:rsidR="00AE1423">
        <w:rPr>
          <w:rFonts w:ascii="Arial" w:hAnsi="Arial" w:cs="Arial"/>
          <w:bCs/>
        </w:rPr>
        <w:t>pouze</w:t>
      </w:r>
      <w:r w:rsidRPr="002A31ED">
        <w:rPr>
          <w:rFonts w:ascii="Arial" w:hAnsi="Arial" w:cs="Arial"/>
          <w:bCs/>
        </w:rPr>
        <w:t xml:space="preserve"> při použití prostředku hromadné dopravy </w:t>
      </w:r>
      <w:r w:rsidRPr="002A31ED">
        <w:rPr>
          <w:rFonts w:ascii="Arial" w:hAnsi="Arial" w:cs="Arial"/>
        </w:rPr>
        <w:t>na základě doložení souvisejících dokladů (např. jízdenky, účtenky) nebo formou úhrady faktury dopravci)</w:t>
      </w:r>
      <w:r w:rsidR="00AE1423">
        <w:rPr>
          <w:rFonts w:ascii="Arial" w:hAnsi="Arial" w:cs="Arial"/>
        </w:rPr>
        <w:t xml:space="preserve">, </w:t>
      </w:r>
      <w:r w:rsidR="00AE1423" w:rsidRPr="009708C6">
        <w:rPr>
          <w:rFonts w:ascii="Arial" w:hAnsi="Arial" w:cs="Arial"/>
        </w:rPr>
        <w:t xml:space="preserve">kdy </w:t>
      </w:r>
      <w:r w:rsidRPr="009708C6">
        <w:rPr>
          <w:rFonts w:ascii="Arial" w:hAnsi="Arial" w:cs="Arial"/>
          <w:b/>
        </w:rPr>
        <w:t>v</w:t>
      </w:r>
      <w:r w:rsidR="00307401">
        <w:rPr>
          <w:rFonts w:ascii="Arial" w:hAnsi="Arial" w:cs="Arial"/>
          <w:b/>
        </w:rPr>
        <w:t xml:space="preserve"> </w:t>
      </w:r>
      <w:r w:rsidR="00AE1423" w:rsidRPr="009708C6">
        <w:rPr>
          <w:rFonts w:ascii="Arial" w:hAnsi="Arial" w:cs="Arial"/>
          <w:b/>
        </w:rPr>
        <w:t xml:space="preserve">prvotním </w:t>
      </w:r>
      <w:r w:rsidRPr="009708C6">
        <w:rPr>
          <w:rFonts w:ascii="Arial" w:hAnsi="Arial" w:cs="Arial"/>
          <w:b/>
        </w:rPr>
        <w:t>dokladu</w:t>
      </w:r>
      <w:r w:rsidRPr="00AE1423">
        <w:rPr>
          <w:rFonts w:ascii="Arial" w:hAnsi="Arial" w:cs="Arial"/>
          <w:b/>
        </w:rPr>
        <w:t xml:space="preserve"> b</w:t>
      </w:r>
      <w:r w:rsidRPr="002A31ED">
        <w:rPr>
          <w:rFonts w:ascii="Arial" w:hAnsi="Arial" w:cs="Arial"/>
          <w:b/>
        </w:rPr>
        <w:t xml:space="preserve">ude </w:t>
      </w:r>
      <w:r w:rsidR="0084607D">
        <w:rPr>
          <w:rFonts w:ascii="Arial" w:hAnsi="Arial" w:cs="Arial"/>
          <w:b/>
        </w:rPr>
        <w:t xml:space="preserve">vždy </w:t>
      </w:r>
      <w:r w:rsidRPr="002A31ED">
        <w:rPr>
          <w:rFonts w:ascii="Arial" w:hAnsi="Arial" w:cs="Arial"/>
          <w:b/>
        </w:rPr>
        <w:t>uveden počet osob, věková kategorie dětí</w:t>
      </w:r>
      <w:r w:rsidR="00307401">
        <w:rPr>
          <w:rFonts w:ascii="Arial" w:hAnsi="Arial" w:cs="Arial"/>
          <w:b/>
        </w:rPr>
        <w:t xml:space="preserve"> a </w:t>
      </w:r>
      <w:r w:rsidRPr="002A31ED">
        <w:rPr>
          <w:rFonts w:ascii="Arial" w:hAnsi="Arial" w:cs="Arial"/>
          <w:b/>
        </w:rPr>
        <w:t>mládeže a</w:t>
      </w:r>
      <w:r w:rsidR="00307401">
        <w:rPr>
          <w:rFonts w:ascii="Arial" w:hAnsi="Arial" w:cs="Arial"/>
          <w:b/>
        </w:rPr>
        <w:t xml:space="preserve"> </w:t>
      </w:r>
      <w:r w:rsidRPr="002A31ED">
        <w:rPr>
          <w:rFonts w:ascii="Arial" w:hAnsi="Arial" w:cs="Arial"/>
          <w:b/>
        </w:rPr>
        <w:t>účel zajištění dopravy</w:t>
      </w:r>
      <w:r w:rsidR="00AE1423">
        <w:rPr>
          <w:rFonts w:ascii="Arial" w:hAnsi="Arial" w:cs="Arial"/>
          <w:b/>
        </w:rPr>
        <w:t>,</w:t>
      </w:r>
      <w:r w:rsidRPr="002A31ED">
        <w:rPr>
          <w:rFonts w:ascii="Arial" w:hAnsi="Arial" w:cs="Arial"/>
        </w:rPr>
        <w:t xml:space="preserve"> typ soutěže apod., počet ujetých km, cena za km, cena za čekání, odkud kam; příp. na vyžádání bude doložena objednávka na dopravu s</w:t>
      </w:r>
      <w:r w:rsidR="004312AF">
        <w:rPr>
          <w:rFonts w:ascii="Arial" w:hAnsi="Arial" w:cs="Arial"/>
        </w:rPr>
        <w:t> </w:t>
      </w:r>
      <w:r w:rsidRPr="002A31ED">
        <w:rPr>
          <w:rFonts w:ascii="Arial" w:hAnsi="Arial" w:cs="Arial"/>
        </w:rPr>
        <w:t>výše uvedeným</w:t>
      </w:r>
      <w:r w:rsidR="00BA6801">
        <w:rPr>
          <w:rFonts w:ascii="Arial" w:hAnsi="Arial" w:cs="Arial"/>
        </w:rPr>
        <w:t>; letenka – na faktuře/</w:t>
      </w:r>
      <w:r>
        <w:rPr>
          <w:rFonts w:ascii="Arial" w:hAnsi="Arial" w:cs="Arial"/>
        </w:rPr>
        <w:t>letence od letecké společnosti musí být uvedeno jméno cestujícího sportovce a jednotková cena,</w:t>
      </w:r>
    </w:p>
    <w:p w:rsidR="00537B1B" w:rsidRPr="00537B1B" w:rsidRDefault="00537B1B" w:rsidP="002602F8">
      <w:pPr>
        <w:pStyle w:val="Odstavecseseznamem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hAnsi="Arial" w:cs="Arial"/>
        </w:rPr>
      </w:pPr>
      <w:r w:rsidRPr="002A31ED">
        <w:rPr>
          <w:rFonts w:ascii="Arial" w:hAnsi="Arial" w:cs="Arial"/>
          <w:b/>
        </w:rPr>
        <w:t xml:space="preserve">ubytování </w:t>
      </w:r>
      <w:r w:rsidRPr="002A31ED">
        <w:rPr>
          <w:rFonts w:ascii="Arial" w:hAnsi="Arial" w:cs="Arial"/>
        </w:rPr>
        <w:t>(</w:t>
      </w:r>
      <w:r>
        <w:rPr>
          <w:rFonts w:ascii="Arial" w:hAnsi="Arial" w:cs="Arial"/>
        </w:rPr>
        <w:t>soutěže,</w:t>
      </w:r>
      <w:r w:rsidRPr="002A31ED">
        <w:rPr>
          <w:rFonts w:ascii="Arial" w:hAnsi="Arial" w:cs="Arial"/>
        </w:rPr>
        <w:t xml:space="preserve"> soustředění)</w:t>
      </w:r>
      <w:r>
        <w:rPr>
          <w:rFonts w:ascii="Arial" w:hAnsi="Arial" w:cs="Arial"/>
        </w:rPr>
        <w:t xml:space="preserve">, </w:t>
      </w:r>
      <w:r w:rsidRPr="002A31ED">
        <w:rPr>
          <w:rFonts w:ascii="Arial" w:hAnsi="Arial" w:cs="Arial"/>
        </w:rPr>
        <w:t>v</w:t>
      </w:r>
      <w:r w:rsidR="00307401">
        <w:rPr>
          <w:rFonts w:ascii="Arial" w:hAnsi="Arial" w:cs="Arial"/>
        </w:rPr>
        <w:t xml:space="preserve"> </w:t>
      </w:r>
      <w:r w:rsidRPr="002A31ED">
        <w:rPr>
          <w:rFonts w:ascii="Arial" w:hAnsi="Arial" w:cs="Arial"/>
        </w:rPr>
        <w:t xml:space="preserve">dokladu bude </w:t>
      </w:r>
      <w:r w:rsidRPr="002A31ED">
        <w:rPr>
          <w:rFonts w:ascii="Arial" w:hAnsi="Arial" w:cs="Arial"/>
          <w:b/>
        </w:rPr>
        <w:t>uveden termín konání</w:t>
      </w:r>
      <w:r>
        <w:rPr>
          <w:rFonts w:ascii="Arial" w:hAnsi="Arial" w:cs="Arial"/>
          <w:b/>
        </w:rPr>
        <w:t xml:space="preserve">, </w:t>
      </w:r>
      <w:r w:rsidR="00D67DFA">
        <w:rPr>
          <w:rFonts w:ascii="Arial" w:hAnsi="Arial" w:cs="Arial"/>
          <w:b/>
        </w:rPr>
        <w:t xml:space="preserve">počet osob, věková </w:t>
      </w:r>
      <w:r w:rsidRPr="002A31ED">
        <w:rPr>
          <w:rFonts w:ascii="Arial" w:hAnsi="Arial" w:cs="Arial"/>
          <w:b/>
        </w:rPr>
        <w:t xml:space="preserve">kategorie dětí a mládeže, </w:t>
      </w:r>
      <w:r>
        <w:rPr>
          <w:rFonts w:ascii="Arial" w:hAnsi="Arial" w:cs="Arial"/>
          <w:b/>
        </w:rPr>
        <w:t>cena za osobu;</w:t>
      </w:r>
      <w:r w:rsidR="00D67DFA">
        <w:rPr>
          <w:rFonts w:ascii="Arial" w:hAnsi="Arial" w:cs="Arial"/>
          <w:b/>
        </w:rPr>
        <w:t xml:space="preserve"> </w:t>
      </w:r>
      <w:r w:rsidRPr="002A31ED">
        <w:rPr>
          <w:rFonts w:ascii="Arial" w:hAnsi="Arial" w:cs="Arial"/>
        </w:rPr>
        <w:t xml:space="preserve">stravování – faktura musí obsahovat rozpis a množství poskytnutého stravování </w:t>
      </w:r>
      <w:r w:rsidR="00AE1423">
        <w:rPr>
          <w:rFonts w:ascii="Arial" w:hAnsi="Arial" w:cs="Arial"/>
        </w:rPr>
        <w:t xml:space="preserve">tj. </w:t>
      </w:r>
      <w:r w:rsidRPr="002A31ED">
        <w:rPr>
          <w:rFonts w:ascii="Arial" w:hAnsi="Arial" w:cs="Arial"/>
        </w:rPr>
        <w:t>počet strávníků a datum, kdy bylo stravování poskytnuto,</w:t>
      </w:r>
    </w:p>
    <w:p w:rsidR="00537B1B" w:rsidRPr="00537B1B" w:rsidRDefault="00537B1B" w:rsidP="002602F8">
      <w:pPr>
        <w:pStyle w:val="Odstavecseseznamem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hAnsi="Arial" w:cs="Arial"/>
        </w:rPr>
      </w:pPr>
      <w:r w:rsidRPr="002A31ED">
        <w:rPr>
          <w:rFonts w:ascii="Arial" w:hAnsi="Arial" w:cs="Arial"/>
          <w:b/>
        </w:rPr>
        <w:t>pronájem</w:t>
      </w:r>
      <w:r w:rsidRPr="002A31ED">
        <w:rPr>
          <w:rFonts w:ascii="Arial" w:hAnsi="Arial" w:cs="Arial"/>
        </w:rPr>
        <w:t xml:space="preserve"> sportovních ploch, sportovních potřeb </w:t>
      </w:r>
      <w:r w:rsidR="001029E3">
        <w:t>–</w:t>
      </w:r>
      <w:r w:rsidRPr="002A31ED">
        <w:rPr>
          <w:rFonts w:ascii="Arial" w:hAnsi="Arial" w:cs="Arial"/>
        </w:rPr>
        <w:t xml:space="preserve"> doložená </w:t>
      </w:r>
      <w:r>
        <w:rPr>
          <w:rFonts w:ascii="Arial" w:hAnsi="Arial" w:cs="Arial"/>
        </w:rPr>
        <w:t>nájemní smlouva; faktura bude obsahovat počet jednotek</w:t>
      </w:r>
      <w:r w:rsidR="00AE1423">
        <w:rPr>
          <w:rFonts w:ascii="Arial" w:hAnsi="Arial" w:cs="Arial"/>
        </w:rPr>
        <w:t>/</w:t>
      </w:r>
      <w:r>
        <w:rPr>
          <w:rFonts w:ascii="Arial" w:hAnsi="Arial" w:cs="Arial"/>
        </w:rPr>
        <w:t>hodin a cenu za jednotku,</w:t>
      </w:r>
    </w:p>
    <w:p w:rsidR="00537B1B" w:rsidRPr="00537B1B" w:rsidRDefault="00537B1B" w:rsidP="002602F8">
      <w:pPr>
        <w:pStyle w:val="Odstavecseseznamem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hAnsi="Arial" w:cs="Arial"/>
        </w:rPr>
      </w:pPr>
      <w:r w:rsidRPr="002A31ED">
        <w:rPr>
          <w:rFonts w:ascii="Arial" w:hAnsi="Arial" w:cs="Arial"/>
        </w:rPr>
        <w:t xml:space="preserve">drobný </w:t>
      </w:r>
      <w:r w:rsidRPr="002A31ED">
        <w:rPr>
          <w:rFonts w:ascii="Arial" w:hAnsi="Arial" w:cs="Arial"/>
          <w:b/>
        </w:rPr>
        <w:t>materiál</w:t>
      </w:r>
      <w:r w:rsidRPr="002A3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A3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doklad na </w:t>
      </w:r>
      <w:r w:rsidRPr="002A31ED">
        <w:rPr>
          <w:rFonts w:ascii="Arial" w:hAnsi="Arial" w:cs="Arial"/>
        </w:rPr>
        <w:t>nákup sportovního vybavení n</w:t>
      </w:r>
      <w:r>
        <w:rPr>
          <w:rFonts w:ascii="Arial" w:hAnsi="Arial" w:cs="Arial"/>
        </w:rPr>
        <w:t>einvestičního charakteru, pohárů</w:t>
      </w:r>
      <w:r w:rsidRPr="002A31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diplomů m</w:t>
      </w:r>
      <w:r w:rsidRPr="002A31ED">
        <w:rPr>
          <w:rFonts w:ascii="Arial" w:hAnsi="Arial" w:cs="Arial"/>
        </w:rPr>
        <w:t xml:space="preserve">usí obsahovat rozpis </w:t>
      </w:r>
      <w:r w:rsidR="00814436">
        <w:rPr>
          <w:rFonts w:ascii="Arial" w:hAnsi="Arial" w:cs="Arial"/>
        </w:rPr>
        <w:t>z</w:t>
      </w:r>
      <w:r w:rsidRPr="002A31ED">
        <w:rPr>
          <w:rFonts w:ascii="Arial" w:hAnsi="Arial" w:cs="Arial"/>
        </w:rPr>
        <w:t xml:space="preserve">akoupeného materiálu včetně jednotkových cen </w:t>
      </w:r>
      <w:r w:rsidR="00AE1423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počet kusů a cena za jednotku, doklady na drobné opravy </w:t>
      </w:r>
      <w:r w:rsidRPr="00126C51">
        <w:rPr>
          <w:rFonts w:ascii="Arial" w:hAnsi="Arial" w:cs="Arial"/>
        </w:rPr>
        <w:t>a údržbu musí obsahovat soupis provedené práce</w:t>
      </w:r>
      <w:r w:rsidR="00D6337D">
        <w:rPr>
          <w:rFonts w:ascii="Arial" w:hAnsi="Arial" w:cs="Arial"/>
        </w:rPr>
        <w:t>,</w:t>
      </w:r>
    </w:p>
    <w:p w:rsidR="00537B1B" w:rsidRDefault="00537B1B" w:rsidP="00F7770D">
      <w:pPr>
        <w:pStyle w:val="Odstavecseseznamem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126C51">
        <w:rPr>
          <w:rFonts w:ascii="Arial" w:hAnsi="Arial" w:cs="Arial"/>
          <w:b/>
        </w:rPr>
        <w:t>energie</w:t>
      </w:r>
      <w:r w:rsidRPr="002A31ED">
        <w:rPr>
          <w:rFonts w:ascii="Arial" w:hAnsi="Arial" w:cs="Arial"/>
        </w:rPr>
        <w:t xml:space="preserve"> (dodávky elektřiny, vody, plynu a tepla) – bude doložena </w:t>
      </w:r>
      <w:r w:rsidRPr="00126C51">
        <w:rPr>
          <w:rFonts w:ascii="Arial" w:hAnsi="Arial" w:cs="Arial"/>
          <w:b/>
        </w:rPr>
        <w:t>vyúčtovací faktura</w:t>
      </w:r>
      <w:r w:rsidRPr="002A31ED">
        <w:rPr>
          <w:rFonts w:ascii="Arial" w:hAnsi="Arial" w:cs="Arial"/>
        </w:rPr>
        <w:t xml:space="preserve">, ze které budou zřejmé výše záloh (včetně přeplatku/nedoplatku), </w:t>
      </w:r>
      <w:r>
        <w:rPr>
          <w:rFonts w:ascii="Arial" w:hAnsi="Arial" w:cs="Arial"/>
        </w:rPr>
        <w:t>spotřeba energie a </w:t>
      </w:r>
      <w:r w:rsidRPr="002A31ED">
        <w:rPr>
          <w:rFonts w:ascii="Arial" w:hAnsi="Arial" w:cs="Arial"/>
        </w:rPr>
        <w:t xml:space="preserve">částka za spotřebovanou energii; do vyúčtování </w:t>
      </w:r>
      <w:r>
        <w:rPr>
          <w:rFonts w:ascii="Arial" w:hAnsi="Arial" w:cs="Arial"/>
        </w:rPr>
        <w:t xml:space="preserve">bude </w:t>
      </w:r>
      <w:r w:rsidRPr="002A31ED">
        <w:rPr>
          <w:rFonts w:ascii="Arial" w:hAnsi="Arial" w:cs="Arial"/>
        </w:rPr>
        <w:t xml:space="preserve">zahrnuta </w:t>
      </w:r>
      <w:r w:rsidRPr="00126C51">
        <w:rPr>
          <w:rFonts w:ascii="Arial" w:hAnsi="Arial" w:cs="Arial"/>
          <w:b/>
        </w:rPr>
        <w:t>pouze část faktury odpovídající danému kalendářnímu roku</w:t>
      </w:r>
      <w:r w:rsidRPr="002A31ED">
        <w:rPr>
          <w:rFonts w:ascii="Arial" w:hAnsi="Arial" w:cs="Arial"/>
        </w:rPr>
        <w:t xml:space="preserve">, ve kterém je </w:t>
      </w:r>
      <w:r>
        <w:rPr>
          <w:rFonts w:ascii="Arial" w:hAnsi="Arial" w:cs="Arial"/>
        </w:rPr>
        <w:t>dotace poskytnuta (</w:t>
      </w:r>
      <w:r w:rsidRPr="00126C51">
        <w:rPr>
          <w:rFonts w:ascii="Arial" w:hAnsi="Arial" w:cs="Arial"/>
          <w:b/>
        </w:rPr>
        <w:t xml:space="preserve">zřetelně </w:t>
      </w:r>
      <w:r w:rsidR="00AE1423">
        <w:rPr>
          <w:rFonts w:ascii="Arial" w:hAnsi="Arial" w:cs="Arial"/>
          <w:b/>
        </w:rPr>
        <w:t xml:space="preserve">bude vždy </w:t>
      </w:r>
      <w:r w:rsidRPr="00126C51">
        <w:rPr>
          <w:rFonts w:ascii="Arial" w:hAnsi="Arial" w:cs="Arial"/>
          <w:b/>
        </w:rPr>
        <w:t>označ</w:t>
      </w:r>
      <w:r w:rsidR="00AE1423">
        <w:rPr>
          <w:rFonts w:ascii="Arial" w:hAnsi="Arial" w:cs="Arial"/>
          <w:b/>
        </w:rPr>
        <w:t>ena</w:t>
      </w:r>
      <w:r w:rsidRPr="00126C51">
        <w:rPr>
          <w:rFonts w:ascii="Arial" w:hAnsi="Arial" w:cs="Arial"/>
          <w:b/>
        </w:rPr>
        <w:t xml:space="preserve"> čerpan</w:t>
      </w:r>
      <w:r w:rsidR="00AE1423">
        <w:rPr>
          <w:rFonts w:ascii="Arial" w:hAnsi="Arial" w:cs="Arial"/>
          <w:b/>
        </w:rPr>
        <w:t>á</w:t>
      </w:r>
      <w:r w:rsidRPr="00126C51">
        <w:rPr>
          <w:rFonts w:ascii="Arial" w:hAnsi="Arial" w:cs="Arial"/>
          <w:b/>
        </w:rPr>
        <w:t xml:space="preserve"> výši dotace</w:t>
      </w:r>
      <w:r>
        <w:rPr>
          <w:rFonts w:ascii="Arial" w:hAnsi="Arial" w:cs="Arial"/>
        </w:rPr>
        <w:t>)</w:t>
      </w:r>
      <w:r w:rsidR="00533897">
        <w:rPr>
          <w:rFonts w:ascii="Arial" w:hAnsi="Arial" w:cs="Arial"/>
        </w:rPr>
        <w:t>,</w:t>
      </w:r>
    </w:p>
    <w:p w:rsidR="00533897" w:rsidRDefault="00533897" w:rsidP="00F7770D">
      <w:pPr>
        <w:pStyle w:val="Odstavecseseznamem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startovné</w:t>
      </w:r>
      <w:r>
        <w:rPr>
          <w:rFonts w:ascii="Arial" w:hAnsi="Arial" w:cs="Arial"/>
        </w:rPr>
        <w:t>.</w:t>
      </w:r>
    </w:p>
    <w:p w:rsidR="00A97C40" w:rsidRPr="00A97C40" w:rsidRDefault="00C21431" w:rsidP="00533897">
      <w:pPr>
        <w:autoSpaceDE w:val="0"/>
        <w:autoSpaceDN w:val="0"/>
        <w:spacing w:after="120" w:line="240" w:lineRule="auto"/>
        <w:jc w:val="both"/>
        <w:rPr>
          <w:rFonts w:ascii="Arial" w:hAnsi="Arial" w:cs="Arial"/>
        </w:rPr>
      </w:pPr>
      <w:r w:rsidRPr="00A97C40">
        <w:rPr>
          <w:rFonts w:ascii="Arial" w:hAnsi="Arial" w:cs="Arial"/>
        </w:rPr>
        <w:t>V</w:t>
      </w:r>
      <w:r w:rsidR="00307401">
        <w:rPr>
          <w:rFonts w:ascii="Arial" w:hAnsi="Arial" w:cs="Arial"/>
        </w:rPr>
        <w:t xml:space="preserve"> </w:t>
      </w:r>
      <w:r w:rsidRPr="00A97C40">
        <w:rPr>
          <w:rFonts w:ascii="Arial" w:hAnsi="Arial" w:cs="Arial"/>
        </w:rPr>
        <w:t>případě</w:t>
      </w:r>
      <w:r w:rsidR="00A97C40" w:rsidRPr="00A97C40">
        <w:rPr>
          <w:rFonts w:ascii="Arial" w:hAnsi="Arial" w:cs="Arial"/>
        </w:rPr>
        <w:t xml:space="preserve"> dokladů předložených k</w:t>
      </w:r>
      <w:r w:rsidR="00307401">
        <w:rPr>
          <w:rFonts w:ascii="Arial" w:hAnsi="Arial" w:cs="Arial"/>
        </w:rPr>
        <w:t xml:space="preserve"> </w:t>
      </w:r>
      <w:r w:rsidR="00A97C40" w:rsidRPr="00A97C40">
        <w:rPr>
          <w:rFonts w:ascii="Arial" w:hAnsi="Arial" w:cs="Arial"/>
        </w:rPr>
        <w:t>vyúčtování dotace</w:t>
      </w:r>
      <w:r w:rsidRPr="00A97C40">
        <w:rPr>
          <w:rFonts w:ascii="Arial" w:hAnsi="Arial" w:cs="Arial"/>
        </w:rPr>
        <w:t xml:space="preserve">, kdy fakturujícím/dodavatelem </w:t>
      </w:r>
      <w:r w:rsidR="00C21DAC" w:rsidRPr="00A97C40">
        <w:rPr>
          <w:rFonts w:ascii="Arial" w:hAnsi="Arial" w:cs="Arial"/>
        </w:rPr>
        <w:t xml:space="preserve">zboží či služeb </w:t>
      </w:r>
      <w:r w:rsidRPr="00A97C40">
        <w:rPr>
          <w:rFonts w:ascii="Arial" w:hAnsi="Arial" w:cs="Arial"/>
        </w:rPr>
        <w:t xml:space="preserve">je </w:t>
      </w:r>
      <w:r w:rsidR="00196F49" w:rsidRPr="00A97C40">
        <w:rPr>
          <w:rFonts w:ascii="Arial" w:hAnsi="Arial" w:cs="Arial"/>
        </w:rPr>
        <w:t xml:space="preserve">osoba, která je zároveň </w:t>
      </w:r>
      <w:r w:rsidRPr="00A97C40">
        <w:rPr>
          <w:rFonts w:ascii="Arial" w:hAnsi="Arial" w:cs="Arial"/>
        </w:rPr>
        <w:t>statutární</w:t>
      </w:r>
      <w:r w:rsidR="00196F49" w:rsidRPr="00A97C40">
        <w:rPr>
          <w:rFonts w:ascii="Arial" w:hAnsi="Arial" w:cs="Arial"/>
        </w:rPr>
        <w:t>m</w:t>
      </w:r>
      <w:r w:rsidRPr="00A97C40">
        <w:rPr>
          <w:rFonts w:ascii="Arial" w:hAnsi="Arial" w:cs="Arial"/>
        </w:rPr>
        <w:t xml:space="preserve"> zástupce</w:t>
      </w:r>
      <w:r w:rsidR="00196F49" w:rsidRPr="00A97C40">
        <w:rPr>
          <w:rFonts w:ascii="Arial" w:hAnsi="Arial" w:cs="Arial"/>
        </w:rPr>
        <w:t>m</w:t>
      </w:r>
      <w:r w:rsidR="00C21DAC" w:rsidRPr="00A97C40">
        <w:rPr>
          <w:rFonts w:ascii="Arial" w:hAnsi="Arial" w:cs="Arial"/>
        </w:rPr>
        <w:t xml:space="preserve"> spolku</w:t>
      </w:r>
      <w:r w:rsidR="006B237B" w:rsidRPr="00A97C40">
        <w:rPr>
          <w:rFonts w:ascii="Arial" w:hAnsi="Arial" w:cs="Arial"/>
        </w:rPr>
        <w:t xml:space="preserve">, který je </w:t>
      </w:r>
      <w:r w:rsidR="00C21DAC" w:rsidRPr="00A97C40">
        <w:rPr>
          <w:rFonts w:ascii="Arial" w:hAnsi="Arial" w:cs="Arial"/>
        </w:rPr>
        <w:t>příjemce</w:t>
      </w:r>
      <w:r w:rsidR="00DD3833" w:rsidRPr="00A97C40">
        <w:rPr>
          <w:rFonts w:ascii="Arial" w:hAnsi="Arial" w:cs="Arial"/>
        </w:rPr>
        <w:t>m</w:t>
      </w:r>
      <w:r w:rsidR="00C21DAC" w:rsidRPr="00A97C40">
        <w:rPr>
          <w:rFonts w:ascii="Arial" w:hAnsi="Arial" w:cs="Arial"/>
        </w:rPr>
        <w:t xml:space="preserve"> dotace, </w:t>
      </w:r>
      <w:r w:rsidRPr="00A97C40">
        <w:rPr>
          <w:rFonts w:ascii="Arial" w:hAnsi="Arial" w:cs="Arial"/>
        </w:rPr>
        <w:t>nebo jeho</w:t>
      </w:r>
      <w:r w:rsidR="00C21DAC" w:rsidRPr="00A97C40">
        <w:rPr>
          <w:rFonts w:ascii="Arial" w:hAnsi="Arial" w:cs="Arial"/>
        </w:rPr>
        <w:t xml:space="preserve"> soukromá</w:t>
      </w:r>
      <w:r w:rsidRPr="00A97C40">
        <w:rPr>
          <w:rFonts w:ascii="Arial" w:hAnsi="Arial" w:cs="Arial"/>
        </w:rPr>
        <w:t xml:space="preserve"> firma, </w:t>
      </w:r>
      <w:r w:rsidR="00A97C40" w:rsidRPr="00A97C40">
        <w:rPr>
          <w:rFonts w:ascii="Arial" w:hAnsi="Arial" w:cs="Arial"/>
        </w:rPr>
        <w:t>na tyto doklady nebude brán zřetel a nebudou uznány v rámci vyúčtování poskytnuté dotace. Administrátor si vyhrazuje právo odmítnout doklady</w:t>
      </w:r>
      <w:r w:rsidR="00307401">
        <w:rPr>
          <w:rFonts w:ascii="Arial" w:hAnsi="Arial" w:cs="Arial"/>
        </w:rPr>
        <w:t xml:space="preserve"> </w:t>
      </w:r>
      <w:r w:rsidR="00A97C40" w:rsidRPr="00A97C40">
        <w:rPr>
          <w:rFonts w:ascii="Arial" w:hAnsi="Arial" w:cs="Arial"/>
        </w:rPr>
        <w:t>předložené</w:t>
      </w:r>
      <w:r w:rsidR="00307401">
        <w:rPr>
          <w:rFonts w:ascii="Arial" w:hAnsi="Arial" w:cs="Arial"/>
        </w:rPr>
        <w:t xml:space="preserve"> </w:t>
      </w:r>
      <w:r w:rsidR="00A97C40" w:rsidRPr="00A97C40">
        <w:rPr>
          <w:rFonts w:ascii="Arial" w:hAnsi="Arial" w:cs="Arial"/>
        </w:rPr>
        <w:lastRenderedPageBreak/>
        <w:t>k vyúčtování dotace v případě, kdy je dodavatelem zboží či služeb statutární zástupce spolku nebo jeho f</w:t>
      </w:r>
      <w:r w:rsidR="00307401">
        <w:rPr>
          <w:rFonts w:ascii="Arial" w:hAnsi="Arial" w:cs="Arial"/>
        </w:rPr>
        <w:t>irma.</w:t>
      </w:r>
    </w:p>
    <w:p w:rsidR="003B63EE" w:rsidRPr="004D1054" w:rsidRDefault="003B63EE" w:rsidP="00533897">
      <w:pPr>
        <w:pStyle w:val="Default"/>
        <w:spacing w:after="60"/>
        <w:jc w:val="both"/>
        <w:rPr>
          <w:bCs/>
          <w:color w:val="auto"/>
          <w:sz w:val="22"/>
          <w:szCs w:val="22"/>
        </w:rPr>
      </w:pPr>
      <w:r w:rsidRPr="004D1054">
        <w:rPr>
          <w:bCs/>
          <w:color w:val="auto"/>
          <w:sz w:val="22"/>
          <w:szCs w:val="22"/>
        </w:rPr>
        <w:t xml:space="preserve">Veškeré účetní doklady budou splňovat náležitosti účetních dokladů dle zákona </w:t>
      </w:r>
      <w:r w:rsidRPr="004D1054">
        <w:rPr>
          <w:bCs/>
          <w:color w:val="auto"/>
          <w:sz w:val="22"/>
          <w:szCs w:val="22"/>
        </w:rPr>
        <w:br/>
        <w:t>č. 563/1991 Sb., o účetnictví v</w:t>
      </w:r>
      <w:r w:rsidR="00307401">
        <w:rPr>
          <w:bCs/>
          <w:color w:val="auto"/>
          <w:sz w:val="22"/>
          <w:szCs w:val="22"/>
        </w:rPr>
        <w:t xml:space="preserve"> </w:t>
      </w:r>
      <w:r w:rsidRPr="004D1054">
        <w:rPr>
          <w:bCs/>
          <w:color w:val="auto"/>
          <w:sz w:val="22"/>
          <w:szCs w:val="22"/>
        </w:rPr>
        <w:t>platném znění (konkrétní specifikace výdaje, mn</w:t>
      </w:r>
      <w:r w:rsidR="00F7770D">
        <w:rPr>
          <w:bCs/>
          <w:color w:val="auto"/>
          <w:sz w:val="22"/>
          <w:szCs w:val="22"/>
        </w:rPr>
        <w:t>ožství, jednotková cena apod.).</w:t>
      </w:r>
    </w:p>
    <w:p w:rsidR="00102408" w:rsidRPr="004D1054" w:rsidRDefault="009B1FF4" w:rsidP="00533897">
      <w:pPr>
        <w:pStyle w:val="Default"/>
        <w:spacing w:after="120"/>
        <w:jc w:val="both"/>
        <w:rPr>
          <w:i/>
          <w:color w:val="auto"/>
          <w:sz w:val="22"/>
          <w:szCs w:val="22"/>
        </w:rPr>
      </w:pPr>
      <w:r w:rsidRPr="004D1054">
        <w:rPr>
          <w:bCs/>
          <w:color w:val="auto"/>
          <w:sz w:val="22"/>
          <w:szCs w:val="22"/>
        </w:rPr>
        <w:t>U plateb v</w:t>
      </w:r>
      <w:r w:rsidR="00307401">
        <w:rPr>
          <w:bCs/>
          <w:color w:val="auto"/>
          <w:sz w:val="22"/>
          <w:szCs w:val="22"/>
        </w:rPr>
        <w:t xml:space="preserve"> </w:t>
      </w:r>
      <w:r w:rsidRPr="004D1054">
        <w:rPr>
          <w:bCs/>
          <w:color w:val="auto"/>
          <w:sz w:val="22"/>
          <w:szCs w:val="22"/>
        </w:rPr>
        <w:t>cizí měně v</w:t>
      </w:r>
      <w:r w:rsidR="00307401">
        <w:rPr>
          <w:bCs/>
          <w:color w:val="auto"/>
          <w:sz w:val="22"/>
          <w:szCs w:val="22"/>
        </w:rPr>
        <w:t xml:space="preserve"> </w:t>
      </w:r>
      <w:r w:rsidRPr="004D1054">
        <w:rPr>
          <w:bCs/>
          <w:color w:val="auto"/>
          <w:sz w:val="22"/>
          <w:szCs w:val="22"/>
        </w:rPr>
        <w:t>hotovosti bude použit kurz České národní banky platný v</w:t>
      </w:r>
      <w:r w:rsidR="00307401">
        <w:rPr>
          <w:bCs/>
          <w:color w:val="auto"/>
          <w:sz w:val="22"/>
          <w:szCs w:val="22"/>
        </w:rPr>
        <w:t xml:space="preserve"> </w:t>
      </w:r>
      <w:r w:rsidRPr="004D1054">
        <w:rPr>
          <w:bCs/>
          <w:color w:val="auto"/>
          <w:sz w:val="22"/>
          <w:szCs w:val="22"/>
        </w:rPr>
        <w:t>den platby</w:t>
      </w:r>
      <w:r w:rsidR="0062276F" w:rsidRPr="004D1054">
        <w:rPr>
          <w:bCs/>
          <w:color w:val="auto"/>
          <w:sz w:val="22"/>
          <w:szCs w:val="22"/>
        </w:rPr>
        <w:t>, u </w:t>
      </w:r>
      <w:r w:rsidRPr="004D1054">
        <w:rPr>
          <w:bCs/>
          <w:color w:val="auto"/>
          <w:sz w:val="22"/>
          <w:szCs w:val="22"/>
        </w:rPr>
        <w:t>plateb kartou nebo bankovní převodem k</w:t>
      </w:r>
      <w:r w:rsidR="00F7770D">
        <w:rPr>
          <w:bCs/>
          <w:color w:val="auto"/>
          <w:sz w:val="22"/>
          <w:szCs w:val="22"/>
        </w:rPr>
        <w:t>urz uvedený na výpisu z</w:t>
      </w:r>
      <w:r w:rsidR="00307401">
        <w:rPr>
          <w:bCs/>
          <w:color w:val="auto"/>
          <w:sz w:val="22"/>
          <w:szCs w:val="22"/>
        </w:rPr>
        <w:t xml:space="preserve"> </w:t>
      </w:r>
      <w:r w:rsidR="00F7770D">
        <w:rPr>
          <w:bCs/>
          <w:color w:val="auto"/>
          <w:sz w:val="22"/>
          <w:szCs w:val="22"/>
        </w:rPr>
        <w:t>účtu.</w:t>
      </w:r>
    </w:p>
    <w:p w:rsidR="00102408" w:rsidRDefault="00102408" w:rsidP="00533897">
      <w:pPr>
        <w:pStyle w:val="Default"/>
        <w:spacing w:after="120"/>
        <w:jc w:val="both"/>
        <w:rPr>
          <w:bCs/>
          <w:color w:val="auto"/>
          <w:sz w:val="22"/>
          <w:szCs w:val="22"/>
        </w:rPr>
      </w:pPr>
      <w:r w:rsidRPr="004D1054">
        <w:rPr>
          <w:bCs/>
          <w:color w:val="auto"/>
          <w:sz w:val="22"/>
          <w:szCs w:val="22"/>
        </w:rPr>
        <w:t>Nejzazší termín</w:t>
      </w:r>
      <w:r w:rsidR="00120032">
        <w:rPr>
          <w:bCs/>
          <w:color w:val="auto"/>
          <w:sz w:val="22"/>
          <w:szCs w:val="22"/>
        </w:rPr>
        <w:t xml:space="preserve"> pro finanční vypořádání dotace</w:t>
      </w:r>
      <w:r w:rsidRPr="004D1054">
        <w:rPr>
          <w:bCs/>
          <w:color w:val="auto"/>
          <w:sz w:val="22"/>
          <w:szCs w:val="22"/>
        </w:rPr>
        <w:t xml:space="preserve"> je stanoven </w:t>
      </w:r>
      <w:r w:rsidRPr="009708C6">
        <w:rPr>
          <w:bCs/>
          <w:color w:val="auto"/>
          <w:sz w:val="22"/>
          <w:szCs w:val="22"/>
        </w:rPr>
        <w:t xml:space="preserve">na </w:t>
      </w:r>
      <w:r w:rsidR="00DB42E5" w:rsidRPr="009708C6">
        <w:rPr>
          <w:b/>
          <w:bCs/>
          <w:color w:val="auto"/>
          <w:sz w:val="22"/>
          <w:szCs w:val="22"/>
        </w:rPr>
        <w:t>1</w:t>
      </w:r>
      <w:r w:rsidR="00A34961" w:rsidRPr="009708C6">
        <w:rPr>
          <w:b/>
          <w:bCs/>
          <w:color w:val="auto"/>
          <w:sz w:val="22"/>
          <w:szCs w:val="22"/>
        </w:rPr>
        <w:t>5</w:t>
      </w:r>
      <w:r w:rsidRPr="009708C6">
        <w:rPr>
          <w:b/>
          <w:bCs/>
          <w:color w:val="auto"/>
          <w:sz w:val="22"/>
          <w:szCs w:val="22"/>
        </w:rPr>
        <w:t>.</w:t>
      </w:r>
      <w:r w:rsidR="00307401" w:rsidRPr="009708C6">
        <w:rPr>
          <w:b/>
          <w:bCs/>
          <w:color w:val="auto"/>
          <w:sz w:val="22"/>
          <w:szCs w:val="22"/>
        </w:rPr>
        <w:t xml:space="preserve"> </w:t>
      </w:r>
      <w:r w:rsidR="00EF63F2" w:rsidRPr="009708C6">
        <w:rPr>
          <w:b/>
          <w:bCs/>
          <w:color w:val="auto"/>
          <w:sz w:val="22"/>
          <w:szCs w:val="22"/>
        </w:rPr>
        <w:t xml:space="preserve">1. </w:t>
      </w:r>
      <w:r w:rsidRPr="009708C6">
        <w:rPr>
          <w:b/>
          <w:bCs/>
          <w:color w:val="auto"/>
          <w:sz w:val="22"/>
          <w:szCs w:val="22"/>
        </w:rPr>
        <w:t>202</w:t>
      </w:r>
      <w:r w:rsidR="00BE1A4E" w:rsidRPr="009708C6">
        <w:rPr>
          <w:b/>
          <w:bCs/>
          <w:color w:val="auto"/>
          <w:sz w:val="22"/>
          <w:szCs w:val="22"/>
        </w:rPr>
        <w:t>6</w:t>
      </w:r>
      <w:r w:rsidR="00DC2C5C" w:rsidRPr="009708C6">
        <w:rPr>
          <w:bCs/>
          <w:color w:val="auto"/>
          <w:sz w:val="22"/>
          <w:szCs w:val="22"/>
        </w:rPr>
        <w:t>.</w:t>
      </w:r>
    </w:p>
    <w:p w:rsidR="007B79EA" w:rsidRDefault="007B79EA" w:rsidP="00533897">
      <w:pPr>
        <w:pStyle w:val="Default"/>
        <w:spacing w:after="120"/>
        <w:jc w:val="both"/>
        <w:rPr>
          <w:bCs/>
          <w:color w:val="auto"/>
          <w:sz w:val="22"/>
          <w:szCs w:val="22"/>
        </w:rPr>
      </w:pPr>
    </w:p>
    <w:p w:rsidR="004725B0" w:rsidRDefault="004725B0" w:rsidP="00533897">
      <w:pPr>
        <w:pStyle w:val="Default"/>
        <w:spacing w:after="120"/>
        <w:jc w:val="both"/>
        <w:rPr>
          <w:bCs/>
          <w:color w:val="auto"/>
          <w:sz w:val="22"/>
          <w:szCs w:val="22"/>
        </w:rPr>
      </w:pPr>
    </w:p>
    <w:p w:rsidR="00705D87" w:rsidRPr="004D1054" w:rsidRDefault="00705D87" w:rsidP="004542D8">
      <w:pPr>
        <w:pStyle w:val="Default"/>
        <w:jc w:val="center"/>
        <w:rPr>
          <w:color w:val="auto"/>
          <w:sz w:val="22"/>
          <w:szCs w:val="22"/>
        </w:rPr>
      </w:pPr>
      <w:r w:rsidRPr="004D1054">
        <w:rPr>
          <w:b/>
          <w:bCs/>
          <w:color w:val="auto"/>
          <w:sz w:val="22"/>
          <w:szCs w:val="22"/>
        </w:rPr>
        <w:t>X</w:t>
      </w:r>
      <w:r w:rsidR="00772C3B" w:rsidRPr="004D1054">
        <w:rPr>
          <w:b/>
          <w:bCs/>
          <w:color w:val="auto"/>
          <w:sz w:val="22"/>
          <w:szCs w:val="22"/>
        </w:rPr>
        <w:t>I</w:t>
      </w:r>
      <w:r w:rsidR="005A00D1" w:rsidRPr="004D1054">
        <w:rPr>
          <w:b/>
          <w:bCs/>
          <w:color w:val="auto"/>
          <w:sz w:val="22"/>
          <w:szCs w:val="22"/>
        </w:rPr>
        <w:t>V</w:t>
      </w:r>
      <w:r w:rsidRPr="004D1054">
        <w:rPr>
          <w:b/>
          <w:bCs/>
          <w:color w:val="auto"/>
          <w:sz w:val="22"/>
          <w:szCs w:val="22"/>
        </w:rPr>
        <w:t>.</w:t>
      </w:r>
    </w:p>
    <w:p w:rsidR="00B718FF" w:rsidRPr="004D1054" w:rsidRDefault="00705D87" w:rsidP="00563AD3">
      <w:pPr>
        <w:pStyle w:val="Default"/>
        <w:spacing w:after="120"/>
        <w:jc w:val="center"/>
        <w:rPr>
          <w:b/>
          <w:bCs/>
          <w:color w:val="365F91" w:themeColor="accent1" w:themeShade="BF"/>
          <w:sz w:val="22"/>
          <w:szCs w:val="22"/>
        </w:rPr>
      </w:pPr>
      <w:r w:rsidRPr="004D1054">
        <w:rPr>
          <w:b/>
          <w:bCs/>
          <w:color w:val="365F91" w:themeColor="accent1" w:themeShade="BF"/>
          <w:sz w:val="22"/>
          <w:szCs w:val="22"/>
        </w:rPr>
        <w:t>Závěrečná ustanovení</w:t>
      </w:r>
    </w:p>
    <w:p w:rsidR="005663F2" w:rsidRDefault="00705D87" w:rsidP="00F842CC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bCs/>
          <w:color w:val="auto"/>
          <w:sz w:val="22"/>
          <w:szCs w:val="22"/>
        </w:rPr>
        <w:t>Na poskytnutí dotace není právní nárok.</w:t>
      </w:r>
      <w:r w:rsidR="005663F2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Poskytnutí dotace, stejně jako nečerpání nebo nedočerpání dotace ve schválené</w:t>
      </w:r>
      <w:r w:rsidR="002A2B7E" w:rsidRPr="004D1054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výši, nezakládá nárok žadatele na poskytnutí</w:t>
      </w:r>
      <w:r w:rsidR="00E7441B">
        <w:rPr>
          <w:color w:val="auto"/>
          <w:sz w:val="22"/>
          <w:szCs w:val="22"/>
        </w:rPr>
        <w:t xml:space="preserve"> dotace v</w:t>
      </w:r>
      <w:r w:rsidR="004312AF">
        <w:rPr>
          <w:color w:val="auto"/>
          <w:sz w:val="22"/>
          <w:szCs w:val="22"/>
        </w:rPr>
        <w:t> </w:t>
      </w:r>
      <w:r w:rsidR="00563AD3" w:rsidRPr="004D1054">
        <w:rPr>
          <w:color w:val="auto"/>
          <w:sz w:val="22"/>
          <w:szCs w:val="22"/>
        </w:rPr>
        <w:t>následujících letech.</w:t>
      </w:r>
    </w:p>
    <w:p w:rsidR="005663F2" w:rsidRDefault="005920E1" w:rsidP="00F842CC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4D1054">
        <w:rPr>
          <w:color w:val="auto"/>
          <w:sz w:val="22"/>
          <w:szCs w:val="22"/>
        </w:rPr>
        <w:t>Podáním žádosti o přidělení finančních prostředků z rozpočtu Plzeňského kraje bere žadatel/příjemce dotace na vědomí, že jsou poskytovatelem dotace zpracovávány osobní údaje v souladu s požadavky Nařízení Evropského parlamentu a Rady (EU) č.</w:t>
      </w:r>
      <w:r w:rsidR="00307401" w:rsidRPr="004D1054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2016/679 o ochraně fyzických osob v souvislosti se zpracováním osobních údajů a o volném pohybu těchto údajů a</w:t>
      </w:r>
      <w:r w:rsidR="00307401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o</w:t>
      </w:r>
      <w:r w:rsidR="00307401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zrušení směrnice 95/46/ES (obecné nařízení o ochraně osobních údajů nebo také GDPR) a budou zveřejněny. Více informací o</w:t>
      </w:r>
      <w:r w:rsidR="00E7441B">
        <w:rPr>
          <w:color w:val="auto"/>
          <w:sz w:val="22"/>
          <w:szCs w:val="22"/>
        </w:rPr>
        <w:t>hledně ochrany osobních údajů a</w:t>
      </w:r>
      <w:r w:rsidR="00307401">
        <w:rPr>
          <w:color w:val="auto"/>
          <w:sz w:val="22"/>
          <w:szCs w:val="22"/>
        </w:rPr>
        <w:t xml:space="preserve"> </w:t>
      </w:r>
      <w:r w:rsidRPr="004D1054">
        <w:rPr>
          <w:color w:val="auto"/>
          <w:sz w:val="22"/>
          <w:szCs w:val="22"/>
        </w:rPr>
        <w:t>uplatnění svých práv lze nalézt na webových stránkách Krajského úřadu Plzeňského kraje:</w:t>
      </w:r>
      <w:r w:rsidR="00B43DAF" w:rsidRPr="004D1054">
        <w:rPr>
          <w:color w:val="auto"/>
          <w:sz w:val="22"/>
          <w:szCs w:val="22"/>
        </w:rPr>
        <w:t xml:space="preserve"> </w:t>
      </w:r>
      <w:hyperlink r:id="rId8" w:history="1">
        <w:r w:rsidR="006C40EE" w:rsidRPr="004D1054">
          <w:rPr>
            <w:rStyle w:val="Hypertextovodkaz"/>
            <w:sz w:val="22"/>
            <w:szCs w:val="22"/>
          </w:rPr>
          <w:t>https://www.plzensky-kraj.cz/clanek/prohlaseni-o-zpracovani-osobnich-udaju</w:t>
        </w:r>
      </w:hyperlink>
    </w:p>
    <w:p w:rsidR="00C95B5E" w:rsidRDefault="00705D87" w:rsidP="00F842CC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5663F2">
        <w:rPr>
          <w:color w:val="auto"/>
          <w:sz w:val="22"/>
          <w:szCs w:val="22"/>
        </w:rPr>
        <w:t>Podáním žádosti bere žadatel na vědomí z</w:t>
      </w:r>
      <w:r w:rsidR="00563AD3" w:rsidRPr="005663F2">
        <w:rPr>
          <w:color w:val="auto"/>
          <w:sz w:val="22"/>
          <w:szCs w:val="22"/>
        </w:rPr>
        <w:t xml:space="preserve">ávaznost znění </w:t>
      </w:r>
      <w:r w:rsidR="0030050A" w:rsidRPr="005663F2">
        <w:rPr>
          <w:color w:val="auto"/>
          <w:sz w:val="22"/>
          <w:szCs w:val="22"/>
        </w:rPr>
        <w:t>P</w:t>
      </w:r>
      <w:r w:rsidR="00041BC9" w:rsidRPr="005663F2">
        <w:rPr>
          <w:color w:val="auto"/>
          <w:sz w:val="22"/>
          <w:szCs w:val="22"/>
        </w:rPr>
        <w:t xml:space="preserve">ravidel </w:t>
      </w:r>
      <w:r w:rsidR="00563AD3" w:rsidRPr="005663F2">
        <w:rPr>
          <w:color w:val="auto"/>
          <w:sz w:val="22"/>
          <w:szCs w:val="22"/>
        </w:rPr>
        <w:t>tohoto Programu.</w:t>
      </w:r>
    </w:p>
    <w:p w:rsidR="00F842CC" w:rsidRDefault="00F842CC" w:rsidP="00F842CC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5663F2" w:rsidRPr="007B79EA" w:rsidRDefault="005663F2" w:rsidP="005663F2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7B79EA">
        <w:rPr>
          <w:b/>
          <w:color w:val="365F91" w:themeColor="accent1" w:themeShade="BF"/>
          <w:szCs w:val="22"/>
        </w:rPr>
        <w:t>Předpokládaný časový harmonogram:</w:t>
      </w:r>
    </w:p>
    <w:p w:rsidR="005663F2" w:rsidRPr="007B79EA" w:rsidRDefault="00590198" w:rsidP="005663F2">
      <w:pPr>
        <w:pStyle w:val="Zkladntextodsazen"/>
        <w:spacing w:before="60"/>
        <w:ind w:left="0"/>
        <w:rPr>
          <w:szCs w:val="22"/>
        </w:rPr>
      </w:pPr>
      <w:r w:rsidRPr="007B79EA">
        <w:rPr>
          <w:szCs w:val="22"/>
        </w:rPr>
        <w:t>1</w:t>
      </w:r>
      <w:r w:rsidR="008E6155" w:rsidRPr="007B79EA">
        <w:rPr>
          <w:szCs w:val="22"/>
        </w:rPr>
        <w:t xml:space="preserve">. </w:t>
      </w:r>
      <w:r w:rsidRPr="007B79EA">
        <w:rPr>
          <w:szCs w:val="22"/>
        </w:rPr>
        <w:t>7</w:t>
      </w:r>
      <w:r w:rsidR="008E6155" w:rsidRPr="007B79EA">
        <w:rPr>
          <w:szCs w:val="22"/>
        </w:rPr>
        <w:t>. 202</w:t>
      </w:r>
      <w:r w:rsidR="00762F19" w:rsidRPr="007B79EA">
        <w:rPr>
          <w:szCs w:val="22"/>
        </w:rPr>
        <w:t>5</w:t>
      </w:r>
      <w:r w:rsidR="005663F2" w:rsidRPr="007B79EA">
        <w:rPr>
          <w:szCs w:val="22"/>
        </w:rPr>
        <w:tab/>
      </w:r>
      <w:r w:rsidR="005663F2" w:rsidRPr="007B79EA">
        <w:rPr>
          <w:szCs w:val="22"/>
        </w:rPr>
        <w:tab/>
      </w:r>
      <w:r w:rsidR="005663F2" w:rsidRPr="007B79EA">
        <w:rPr>
          <w:szCs w:val="22"/>
        </w:rPr>
        <w:tab/>
        <w:t xml:space="preserve">zveřejnění vyhlášení dotačního </w:t>
      </w:r>
      <w:r w:rsidR="00D20D6E" w:rsidRPr="007B79EA">
        <w:rPr>
          <w:szCs w:val="22"/>
        </w:rPr>
        <w:t>programu/</w:t>
      </w:r>
      <w:r w:rsidR="00894A00" w:rsidRPr="007B79EA">
        <w:rPr>
          <w:szCs w:val="22"/>
        </w:rPr>
        <w:t>titulu</w:t>
      </w:r>
      <w:r w:rsidR="005663F2" w:rsidRPr="007B79EA">
        <w:rPr>
          <w:szCs w:val="22"/>
        </w:rPr>
        <w:t xml:space="preserve"> na úřední desce</w:t>
      </w:r>
    </w:p>
    <w:p w:rsidR="005663F2" w:rsidRPr="007B79EA" w:rsidRDefault="00590198" w:rsidP="005663F2">
      <w:pPr>
        <w:pStyle w:val="Zkladntextodsazen"/>
        <w:spacing w:before="60"/>
        <w:ind w:left="0"/>
        <w:rPr>
          <w:szCs w:val="22"/>
        </w:rPr>
      </w:pPr>
      <w:r w:rsidRPr="007B79EA">
        <w:rPr>
          <w:szCs w:val="22"/>
        </w:rPr>
        <w:t>1</w:t>
      </w:r>
      <w:r w:rsidR="00762F19" w:rsidRPr="007B79EA">
        <w:rPr>
          <w:szCs w:val="22"/>
        </w:rPr>
        <w:t xml:space="preserve">. </w:t>
      </w:r>
      <w:r w:rsidRPr="007B79EA">
        <w:rPr>
          <w:szCs w:val="22"/>
        </w:rPr>
        <w:t>8</w:t>
      </w:r>
      <w:r w:rsidR="008E6155" w:rsidRPr="007B79EA">
        <w:rPr>
          <w:szCs w:val="22"/>
        </w:rPr>
        <w:t>. 202</w:t>
      </w:r>
      <w:r w:rsidR="00E00F5B" w:rsidRPr="007B79EA">
        <w:rPr>
          <w:szCs w:val="22"/>
        </w:rPr>
        <w:t>5</w:t>
      </w:r>
      <w:r w:rsidR="008E6155" w:rsidRPr="007B79EA">
        <w:rPr>
          <w:szCs w:val="22"/>
        </w:rPr>
        <w:t xml:space="preserve"> – </w:t>
      </w:r>
      <w:r w:rsidRPr="007B79EA">
        <w:rPr>
          <w:szCs w:val="22"/>
        </w:rPr>
        <w:t>5</w:t>
      </w:r>
      <w:r w:rsidR="008E6155" w:rsidRPr="007B79EA">
        <w:rPr>
          <w:szCs w:val="22"/>
        </w:rPr>
        <w:t>. </w:t>
      </w:r>
      <w:r w:rsidRPr="007B79EA">
        <w:rPr>
          <w:szCs w:val="22"/>
        </w:rPr>
        <w:t>8</w:t>
      </w:r>
      <w:r w:rsidR="008E6155" w:rsidRPr="007B79EA">
        <w:rPr>
          <w:szCs w:val="22"/>
        </w:rPr>
        <w:t>. 202</w:t>
      </w:r>
      <w:r w:rsidR="00E00F5B" w:rsidRPr="007B79EA">
        <w:rPr>
          <w:szCs w:val="22"/>
        </w:rPr>
        <w:t>5</w:t>
      </w:r>
      <w:r w:rsidR="005663F2" w:rsidRPr="007B79EA">
        <w:rPr>
          <w:szCs w:val="22"/>
        </w:rPr>
        <w:tab/>
        <w:t xml:space="preserve">podávání žádostí o dotaci </w:t>
      </w:r>
      <w:r w:rsidR="00B83863" w:rsidRPr="007B79EA">
        <w:rPr>
          <w:szCs w:val="22"/>
        </w:rPr>
        <w:t>–</w:t>
      </w:r>
      <w:r w:rsidR="005663F2" w:rsidRPr="007B79EA">
        <w:rPr>
          <w:szCs w:val="22"/>
        </w:rPr>
        <w:t xml:space="preserve"> uzávěrka podávání žádostí o dotaci</w:t>
      </w:r>
    </w:p>
    <w:p w:rsidR="005663F2" w:rsidRPr="007B79EA" w:rsidRDefault="00894A00" w:rsidP="005663F2">
      <w:pPr>
        <w:pStyle w:val="Zkladntextodsazen"/>
        <w:spacing w:before="60"/>
        <w:ind w:left="2832" w:hanging="2832"/>
        <w:rPr>
          <w:szCs w:val="22"/>
        </w:rPr>
      </w:pPr>
      <w:r w:rsidRPr="007B79EA">
        <w:rPr>
          <w:szCs w:val="22"/>
        </w:rPr>
        <w:t>srp</w:t>
      </w:r>
      <w:r w:rsidR="008E6155" w:rsidRPr="007B79EA">
        <w:rPr>
          <w:szCs w:val="22"/>
        </w:rPr>
        <w:t>en</w:t>
      </w:r>
      <w:r w:rsidR="00590198" w:rsidRPr="007B79EA">
        <w:rPr>
          <w:szCs w:val="22"/>
        </w:rPr>
        <w:t xml:space="preserve"> – září </w:t>
      </w:r>
      <w:r w:rsidR="008E6155" w:rsidRPr="007B79EA">
        <w:rPr>
          <w:szCs w:val="22"/>
        </w:rPr>
        <w:t>202</w:t>
      </w:r>
      <w:r w:rsidR="00C2557A" w:rsidRPr="007B79EA">
        <w:rPr>
          <w:szCs w:val="22"/>
        </w:rPr>
        <w:t>5</w:t>
      </w:r>
      <w:r w:rsidR="005663F2" w:rsidRPr="007B79EA">
        <w:rPr>
          <w:szCs w:val="22"/>
        </w:rPr>
        <w:tab/>
        <w:t>komise pro posouzení podaných žádostí, s</w:t>
      </w:r>
      <w:r w:rsidR="00590198" w:rsidRPr="007B79EA">
        <w:rPr>
          <w:szCs w:val="22"/>
        </w:rPr>
        <w:t xml:space="preserve">chvalování přidělení finančních </w:t>
      </w:r>
      <w:r w:rsidR="005663F2" w:rsidRPr="007B79EA">
        <w:rPr>
          <w:szCs w:val="22"/>
        </w:rPr>
        <w:t>prostředků dle harmonogramu jednání Rady</w:t>
      </w:r>
      <w:r w:rsidR="00590198" w:rsidRPr="007B79EA">
        <w:rPr>
          <w:szCs w:val="22"/>
        </w:rPr>
        <w:t xml:space="preserve"> </w:t>
      </w:r>
      <w:r w:rsidR="005663F2" w:rsidRPr="007B79EA">
        <w:rPr>
          <w:szCs w:val="22"/>
        </w:rPr>
        <w:t xml:space="preserve">Plzeňského kraje </w:t>
      </w:r>
      <w:r w:rsidR="00BA6801" w:rsidRPr="007B79EA">
        <w:rPr>
          <w:szCs w:val="22"/>
        </w:rPr>
        <w:t>– ha</w:t>
      </w:r>
      <w:r w:rsidR="005663F2" w:rsidRPr="007B79EA">
        <w:rPr>
          <w:szCs w:val="22"/>
        </w:rPr>
        <w:t xml:space="preserve">rmonogram uveřejněn na webových stránkách  </w:t>
      </w:r>
    </w:p>
    <w:p w:rsidR="005663F2" w:rsidRPr="007B79EA" w:rsidRDefault="00590198" w:rsidP="005663F2">
      <w:pPr>
        <w:pStyle w:val="Zkladntextodsazen"/>
        <w:spacing w:before="60"/>
        <w:ind w:left="2832" w:hanging="2832"/>
        <w:rPr>
          <w:szCs w:val="22"/>
        </w:rPr>
      </w:pPr>
      <w:r w:rsidRPr="007B79EA">
        <w:rPr>
          <w:szCs w:val="22"/>
        </w:rPr>
        <w:t>září</w:t>
      </w:r>
      <w:r w:rsidR="008E6155" w:rsidRPr="007B79EA">
        <w:rPr>
          <w:szCs w:val="22"/>
        </w:rPr>
        <w:t xml:space="preserve"> – </w:t>
      </w:r>
      <w:r w:rsidR="00894A00" w:rsidRPr="007B79EA">
        <w:rPr>
          <w:szCs w:val="22"/>
        </w:rPr>
        <w:t>prosinec</w:t>
      </w:r>
      <w:r w:rsidR="008E6155" w:rsidRPr="007B79EA">
        <w:rPr>
          <w:szCs w:val="22"/>
        </w:rPr>
        <w:t xml:space="preserve"> 202</w:t>
      </w:r>
      <w:r w:rsidR="00C2557A" w:rsidRPr="007B79EA">
        <w:rPr>
          <w:szCs w:val="22"/>
        </w:rPr>
        <w:t>5</w:t>
      </w:r>
      <w:r w:rsidR="005663F2" w:rsidRPr="007B79EA">
        <w:rPr>
          <w:szCs w:val="22"/>
        </w:rPr>
        <w:tab/>
      </w:r>
      <w:r w:rsidR="00894A00" w:rsidRPr="007B79EA">
        <w:rPr>
          <w:szCs w:val="22"/>
        </w:rPr>
        <w:t xml:space="preserve">vyrozumění, </w:t>
      </w:r>
      <w:r w:rsidR="005663F2" w:rsidRPr="007B79EA">
        <w:rPr>
          <w:szCs w:val="22"/>
        </w:rPr>
        <w:t>př</w:t>
      </w:r>
      <w:r w:rsidR="00894A00" w:rsidRPr="007B79EA">
        <w:rPr>
          <w:szCs w:val="22"/>
        </w:rPr>
        <w:t xml:space="preserve">íprava návrhů smluv a </w:t>
      </w:r>
      <w:r w:rsidR="005663F2" w:rsidRPr="007B79EA">
        <w:rPr>
          <w:szCs w:val="22"/>
        </w:rPr>
        <w:t>převod finančních prostředků</w:t>
      </w:r>
    </w:p>
    <w:p w:rsidR="005663F2" w:rsidRPr="007B79EA" w:rsidRDefault="008E6155" w:rsidP="005663F2">
      <w:pPr>
        <w:pStyle w:val="Zkladntextodsazen"/>
        <w:spacing w:before="60"/>
        <w:ind w:left="0"/>
        <w:rPr>
          <w:szCs w:val="22"/>
        </w:rPr>
      </w:pPr>
      <w:r w:rsidRPr="007B79EA">
        <w:rPr>
          <w:szCs w:val="22"/>
        </w:rPr>
        <w:t>31. 12. 202</w:t>
      </w:r>
      <w:r w:rsidR="00C2557A" w:rsidRPr="007B79EA">
        <w:rPr>
          <w:szCs w:val="22"/>
        </w:rPr>
        <w:t>5</w:t>
      </w:r>
      <w:r w:rsidR="005663F2" w:rsidRPr="007B79EA">
        <w:rPr>
          <w:szCs w:val="22"/>
        </w:rPr>
        <w:tab/>
      </w:r>
      <w:r w:rsidR="005663F2" w:rsidRPr="007B79EA">
        <w:rPr>
          <w:szCs w:val="22"/>
        </w:rPr>
        <w:tab/>
      </w:r>
      <w:r w:rsidR="005663F2" w:rsidRPr="007B79EA">
        <w:rPr>
          <w:szCs w:val="22"/>
        </w:rPr>
        <w:tab/>
        <w:t>konec lhůty pro dokončení realizace projektu</w:t>
      </w:r>
    </w:p>
    <w:p w:rsidR="005663F2" w:rsidRPr="007B79EA" w:rsidRDefault="008E6155" w:rsidP="00F7770D">
      <w:pPr>
        <w:pStyle w:val="Zkladntextodsazen"/>
        <w:spacing w:before="60" w:after="120"/>
        <w:ind w:left="2832" w:hanging="2832"/>
        <w:rPr>
          <w:szCs w:val="22"/>
        </w:rPr>
      </w:pPr>
      <w:r w:rsidRPr="007B79EA">
        <w:rPr>
          <w:szCs w:val="22"/>
        </w:rPr>
        <w:t>15. 1. 202</w:t>
      </w:r>
      <w:r w:rsidR="00C2557A" w:rsidRPr="007B79EA">
        <w:rPr>
          <w:szCs w:val="22"/>
        </w:rPr>
        <w:t>6</w:t>
      </w:r>
      <w:r w:rsidR="005663F2" w:rsidRPr="007B79EA">
        <w:rPr>
          <w:szCs w:val="22"/>
        </w:rPr>
        <w:tab/>
        <w:t>nejzazší termín pro předložení finančního vypořádání poskytnuté dotace</w:t>
      </w:r>
    </w:p>
    <w:p w:rsidR="00DF1E1D" w:rsidRPr="007B79EA" w:rsidRDefault="008C50D8" w:rsidP="00CD2095">
      <w:pPr>
        <w:spacing w:after="120"/>
        <w:rPr>
          <w:rFonts w:ascii="Arial" w:hAnsi="Arial" w:cs="Arial"/>
          <w:b/>
        </w:rPr>
      </w:pPr>
      <w:r w:rsidRPr="007B79EA">
        <w:rPr>
          <w:rFonts w:ascii="Arial" w:hAnsi="Arial" w:cs="Arial"/>
          <w:b/>
        </w:rPr>
        <w:t>K</w:t>
      </w:r>
      <w:r w:rsidR="00705D87" w:rsidRPr="007B79EA">
        <w:rPr>
          <w:rFonts w:ascii="Arial" w:hAnsi="Arial" w:cs="Arial"/>
          <w:b/>
        </w:rPr>
        <w:t>ontaktní osob</w:t>
      </w:r>
      <w:r w:rsidR="005F52F1" w:rsidRPr="007B79EA">
        <w:rPr>
          <w:rFonts w:ascii="Arial" w:hAnsi="Arial" w:cs="Arial"/>
          <w:b/>
        </w:rPr>
        <w:t xml:space="preserve">a – administrátor dotačního </w:t>
      </w:r>
      <w:r w:rsidR="00D20D6E" w:rsidRPr="007B79EA">
        <w:rPr>
          <w:rFonts w:ascii="Arial" w:hAnsi="Arial" w:cs="Arial"/>
          <w:b/>
        </w:rPr>
        <w:t>programu/</w:t>
      </w:r>
      <w:r w:rsidR="00E77AD5" w:rsidRPr="007B79EA">
        <w:rPr>
          <w:rFonts w:ascii="Arial" w:hAnsi="Arial" w:cs="Arial"/>
          <w:b/>
        </w:rPr>
        <w:t>titulu</w:t>
      </w:r>
      <w:r w:rsidR="00637CDB" w:rsidRPr="007B79EA">
        <w:rPr>
          <w:rFonts w:ascii="Arial" w:hAnsi="Arial" w:cs="Arial"/>
          <w:b/>
        </w:rPr>
        <w:t>:</w:t>
      </w:r>
    </w:p>
    <w:p w:rsidR="00CC3B46" w:rsidRPr="007B79EA" w:rsidRDefault="00590198" w:rsidP="00CC3B46">
      <w:pPr>
        <w:pStyle w:val="Zkladntextodsazen"/>
        <w:spacing w:before="60" w:after="60"/>
        <w:ind w:left="0"/>
        <w:rPr>
          <w:rFonts w:cs="Arial"/>
          <w:szCs w:val="22"/>
        </w:rPr>
      </w:pPr>
      <w:r w:rsidRPr="007B79EA">
        <w:rPr>
          <w:rFonts w:cs="Arial"/>
          <w:szCs w:val="22"/>
        </w:rPr>
        <w:t>Mgr. Irena Kroftová</w:t>
      </w:r>
    </w:p>
    <w:p w:rsidR="00CC3B46" w:rsidRPr="007B79EA" w:rsidRDefault="00CC3B46" w:rsidP="00CC3B46">
      <w:pPr>
        <w:pStyle w:val="Default"/>
        <w:jc w:val="both"/>
        <w:rPr>
          <w:color w:val="auto"/>
          <w:sz w:val="22"/>
          <w:szCs w:val="22"/>
        </w:rPr>
      </w:pPr>
      <w:r w:rsidRPr="007B79EA">
        <w:rPr>
          <w:color w:val="auto"/>
          <w:sz w:val="22"/>
          <w:szCs w:val="22"/>
        </w:rPr>
        <w:t>Oddělení mládeže a sportu – kancelář č. P403</w:t>
      </w:r>
    </w:p>
    <w:p w:rsidR="00CC3B46" w:rsidRPr="007B79EA" w:rsidRDefault="00CC3B46" w:rsidP="00CC3B46">
      <w:pPr>
        <w:pStyle w:val="Default"/>
        <w:jc w:val="both"/>
        <w:rPr>
          <w:color w:val="auto"/>
          <w:sz w:val="22"/>
          <w:szCs w:val="22"/>
        </w:rPr>
      </w:pPr>
      <w:r w:rsidRPr="007B79EA">
        <w:rPr>
          <w:bCs/>
          <w:color w:val="auto"/>
          <w:sz w:val="22"/>
          <w:szCs w:val="22"/>
        </w:rPr>
        <w:t>Odbor školství, mládeže a sportu</w:t>
      </w:r>
    </w:p>
    <w:p w:rsidR="00CC3B46" w:rsidRPr="007B79EA" w:rsidRDefault="00CC3B46" w:rsidP="00CC3B46">
      <w:pPr>
        <w:pStyle w:val="Default"/>
        <w:jc w:val="both"/>
        <w:rPr>
          <w:color w:val="auto"/>
          <w:sz w:val="22"/>
          <w:szCs w:val="22"/>
        </w:rPr>
      </w:pPr>
      <w:r w:rsidRPr="007B79EA">
        <w:rPr>
          <w:bCs/>
          <w:color w:val="auto"/>
          <w:sz w:val="22"/>
          <w:szCs w:val="22"/>
        </w:rPr>
        <w:t>Krajský úřad Plzeňského kraje</w:t>
      </w:r>
    </w:p>
    <w:p w:rsidR="00CC3B46" w:rsidRPr="007B79EA" w:rsidRDefault="00CC3B46" w:rsidP="00CC3B46">
      <w:pPr>
        <w:pStyle w:val="Default"/>
        <w:jc w:val="both"/>
        <w:rPr>
          <w:color w:val="auto"/>
          <w:sz w:val="22"/>
          <w:szCs w:val="22"/>
        </w:rPr>
      </w:pPr>
      <w:r w:rsidRPr="007B79EA">
        <w:rPr>
          <w:bCs/>
          <w:color w:val="auto"/>
          <w:sz w:val="22"/>
          <w:szCs w:val="22"/>
        </w:rPr>
        <w:t>Škroupova 18, 306 13 Plzeň</w:t>
      </w:r>
      <w:r w:rsidRPr="007B79EA">
        <w:rPr>
          <w:color w:val="auto"/>
          <w:sz w:val="22"/>
          <w:szCs w:val="22"/>
        </w:rPr>
        <w:t xml:space="preserve"> </w:t>
      </w:r>
    </w:p>
    <w:p w:rsidR="00CC3B46" w:rsidRPr="007B79EA" w:rsidRDefault="00CC3B46" w:rsidP="00CC3B46">
      <w:pPr>
        <w:pStyle w:val="Default"/>
        <w:jc w:val="both"/>
        <w:rPr>
          <w:color w:val="auto"/>
          <w:sz w:val="22"/>
          <w:szCs w:val="22"/>
        </w:rPr>
      </w:pPr>
      <w:r w:rsidRPr="007B79EA">
        <w:rPr>
          <w:color w:val="auto"/>
          <w:sz w:val="22"/>
          <w:szCs w:val="22"/>
        </w:rPr>
        <w:t>Telefon: 377 195 320</w:t>
      </w:r>
    </w:p>
    <w:p w:rsidR="00CC3B46" w:rsidRPr="007B79EA" w:rsidRDefault="00CC3B46" w:rsidP="00CC3B46">
      <w:pPr>
        <w:pStyle w:val="Default"/>
        <w:spacing w:after="240"/>
        <w:jc w:val="both"/>
        <w:rPr>
          <w:sz w:val="22"/>
          <w:szCs w:val="22"/>
        </w:rPr>
      </w:pPr>
      <w:r w:rsidRPr="007B79EA">
        <w:rPr>
          <w:color w:val="auto"/>
          <w:sz w:val="22"/>
          <w:szCs w:val="22"/>
        </w:rPr>
        <w:t xml:space="preserve">E-mail: </w:t>
      </w:r>
      <w:hyperlink r:id="rId9" w:history="1">
        <w:r w:rsidRPr="007B79EA">
          <w:rPr>
            <w:rStyle w:val="Hypertextovodkaz"/>
            <w:sz w:val="22"/>
            <w:szCs w:val="22"/>
          </w:rPr>
          <w:t>irena.kroftova@plzensky-kraj.cz</w:t>
        </w:r>
      </w:hyperlink>
    </w:p>
    <w:p w:rsidR="003C4565" w:rsidRPr="007B79EA" w:rsidRDefault="00762F19" w:rsidP="00F473FC">
      <w:pPr>
        <w:pStyle w:val="Zkladntextodsazen"/>
        <w:spacing w:before="60" w:after="60"/>
        <w:ind w:left="0"/>
        <w:rPr>
          <w:rFonts w:cs="Arial"/>
          <w:szCs w:val="22"/>
        </w:rPr>
      </w:pPr>
      <w:r w:rsidRPr="007B79EA">
        <w:rPr>
          <w:rFonts w:cs="Arial"/>
          <w:szCs w:val="22"/>
        </w:rPr>
        <w:lastRenderedPageBreak/>
        <w:t>Věra Mizerová</w:t>
      </w:r>
    </w:p>
    <w:p w:rsidR="005F52F1" w:rsidRPr="007B79EA" w:rsidRDefault="00762F19" w:rsidP="005F52F1">
      <w:pPr>
        <w:pStyle w:val="Default"/>
        <w:jc w:val="both"/>
        <w:rPr>
          <w:color w:val="auto"/>
          <w:sz w:val="22"/>
          <w:szCs w:val="22"/>
        </w:rPr>
      </w:pPr>
      <w:r w:rsidRPr="007B79EA">
        <w:rPr>
          <w:color w:val="auto"/>
          <w:sz w:val="22"/>
          <w:szCs w:val="22"/>
        </w:rPr>
        <w:t>O</w:t>
      </w:r>
      <w:r w:rsidR="005F52F1" w:rsidRPr="007B79EA">
        <w:rPr>
          <w:color w:val="auto"/>
          <w:sz w:val="22"/>
          <w:szCs w:val="22"/>
        </w:rPr>
        <w:t xml:space="preserve">ddělení mládeže a sportu – kancelář č. </w:t>
      </w:r>
      <w:r w:rsidRPr="007B79EA">
        <w:rPr>
          <w:color w:val="auto"/>
          <w:sz w:val="22"/>
          <w:szCs w:val="22"/>
        </w:rPr>
        <w:t>P</w:t>
      </w:r>
      <w:r w:rsidR="00B81145" w:rsidRPr="007B79EA">
        <w:rPr>
          <w:color w:val="auto"/>
          <w:sz w:val="22"/>
          <w:szCs w:val="22"/>
        </w:rPr>
        <w:t>40</w:t>
      </w:r>
      <w:r w:rsidRPr="007B79EA">
        <w:rPr>
          <w:color w:val="auto"/>
          <w:sz w:val="22"/>
          <w:szCs w:val="22"/>
        </w:rPr>
        <w:t>9</w:t>
      </w:r>
    </w:p>
    <w:p w:rsidR="00762F19" w:rsidRPr="007B79EA" w:rsidRDefault="00762F19" w:rsidP="00762F19">
      <w:pPr>
        <w:pStyle w:val="Default"/>
        <w:jc w:val="both"/>
        <w:rPr>
          <w:color w:val="auto"/>
          <w:sz w:val="22"/>
          <w:szCs w:val="22"/>
        </w:rPr>
      </w:pPr>
      <w:r w:rsidRPr="007B79EA">
        <w:rPr>
          <w:bCs/>
          <w:color w:val="auto"/>
          <w:sz w:val="22"/>
          <w:szCs w:val="22"/>
        </w:rPr>
        <w:t>Odbor školství, mládeže a sportu</w:t>
      </w:r>
    </w:p>
    <w:p w:rsidR="005F52F1" w:rsidRPr="007B79EA" w:rsidRDefault="005F52F1" w:rsidP="005F52F1">
      <w:pPr>
        <w:pStyle w:val="Default"/>
        <w:jc w:val="both"/>
        <w:rPr>
          <w:color w:val="auto"/>
          <w:sz w:val="22"/>
          <w:szCs w:val="22"/>
        </w:rPr>
      </w:pPr>
      <w:r w:rsidRPr="007B79EA">
        <w:rPr>
          <w:bCs/>
          <w:color w:val="auto"/>
          <w:sz w:val="22"/>
          <w:szCs w:val="22"/>
        </w:rPr>
        <w:t>Krajský úřad Plzeňského kraje</w:t>
      </w:r>
    </w:p>
    <w:p w:rsidR="005F52F1" w:rsidRPr="007B79EA" w:rsidRDefault="005F52F1" w:rsidP="005F52F1">
      <w:pPr>
        <w:pStyle w:val="Default"/>
        <w:jc w:val="both"/>
        <w:rPr>
          <w:color w:val="auto"/>
          <w:sz w:val="22"/>
          <w:szCs w:val="22"/>
        </w:rPr>
      </w:pPr>
      <w:r w:rsidRPr="007B79EA">
        <w:rPr>
          <w:bCs/>
          <w:color w:val="auto"/>
          <w:sz w:val="22"/>
          <w:szCs w:val="22"/>
        </w:rPr>
        <w:t>Škroupova 18, 306 13 Plzeň</w:t>
      </w:r>
      <w:r w:rsidRPr="007B79EA">
        <w:rPr>
          <w:color w:val="auto"/>
          <w:sz w:val="22"/>
          <w:szCs w:val="22"/>
        </w:rPr>
        <w:t xml:space="preserve"> </w:t>
      </w:r>
    </w:p>
    <w:p w:rsidR="005F52F1" w:rsidRPr="007B79EA" w:rsidRDefault="005F52F1" w:rsidP="005F52F1">
      <w:pPr>
        <w:pStyle w:val="Default"/>
        <w:jc w:val="both"/>
        <w:rPr>
          <w:color w:val="auto"/>
          <w:sz w:val="22"/>
          <w:szCs w:val="22"/>
        </w:rPr>
      </w:pPr>
      <w:r w:rsidRPr="007B79EA">
        <w:rPr>
          <w:color w:val="auto"/>
          <w:sz w:val="22"/>
          <w:szCs w:val="22"/>
        </w:rPr>
        <w:t>Telefon: 377 195 </w:t>
      </w:r>
      <w:r w:rsidR="00762F19" w:rsidRPr="007B79EA">
        <w:rPr>
          <w:color w:val="auto"/>
          <w:sz w:val="22"/>
          <w:szCs w:val="22"/>
        </w:rPr>
        <w:t>464</w:t>
      </w:r>
    </w:p>
    <w:p w:rsidR="00FB6CCA" w:rsidRPr="004D1054" w:rsidRDefault="005F52F1" w:rsidP="00745B9A">
      <w:pPr>
        <w:pStyle w:val="Default"/>
        <w:spacing w:after="240"/>
        <w:jc w:val="both"/>
        <w:rPr>
          <w:rStyle w:val="Hypertextovodkaz"/>
          <w:sz w:val="22"/>
          <w:szCs w:val="22"/>
        </w:rPr>
      </w:pPr>
      <w:r w:rsidRPr="007B79EA">
        <w:rPr>
          <w:color w:val="auto"/>
          <w:sz w:val="22"/>
          <w:szCs w:val="22"/>
        </w:rPr>
        <w:t xml:space="preserve">E-mail: </w:t>
      </w:r>
      <w:hyperlink r:id="rId10" w:history="1">
        <w:r w:rsidR="00762F19" w:rsidRPr="007B79EA">
          <w:rPr>
            <w:rStyle w:val="Hypertextovodkaz"/>
            <w:sz w:val="22"/>
            <w:szCs w:val="22"/>
          </w:rPr>
          <w:t>vera.mizerova@plzensky-kraj.cz</w:t>
        </w:r>
      </w:hyperlink>
    </w:p>
    <w:sectPr w:rsidR="00FB6CCA" w:rsidRPr="004D1054" w:rsidSect="00D941AB">
      <w:headerReference w:type="default" r:id="rId11"/>
      <w:footerReference w:type="default" r:id="rId12"/>
      <w:footerReference w:type="first" r:id="rId13"/>
      <w:pgSz w:w="11906" w:h="16838"/>
      <w:pgMar w:top="168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3A" w:rsidRDefault="00EB4C3A" w:rsidP="002061BD">
      <w:pPr>
        <w:spacing w:after="0" w:line="240" w:lineRule="auto"/>
      </w:pPr>
      <w:r>
        <w:separator/>
      </w:r>
    </w:p>
  </w:endnote>
  <w:endnote w:type="continuationSeparator" w:id="0">
    <w:p w:rsidR="00EB4C3A" w:rsidRDefault="00EB4C3A" w:rsidP="002061BD">
      <w:pPr>
        <w:spacing w:after="0" w:line="240" w:lineRule="auto"/>
      </w:pPr>
      <w:r>
        <w:continuationSeparator/>
      </w:r>
    </w:p>
  </w:endnote>
  <w:endnote w:type="continuationNotice" w:id="1">
    <w:p w:rsidR="00EB4C3A" w:rsidRDefault="00EB4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366479"/>
      <w:docPartObj>
        <w:docPartGallery w:val="Page Numbers (Bottom of Page)"/>
        <w:docPartUnique/>
      </w:docPartObj>
    </w:sdtPr>
    <w:sdtEndPr/>
    <w:sdtContent>
      <w:p w:rsidR="00FB3BFD" w:rsidRDefault="00FB3B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A74">
          <w:rPr>
            <w:noProof/>
          </w:rPr>
          <w:t>9</w:t>
        </w:r>
        <w:r>
          <w:fldChar w:fldCharType="end"/>
        </w:r>
      </w:p>
    </w:sdtContent>
  </w:sdt>
  <w:p w:rsidR="007E5AAD" w:rsidRDefault="007E5AA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64" w:rsidRDefault="002C6A64" w:rsidP="002C6A64">
    <w:pPr>
      <w:pStyle w:val="Zpat"/>
      <w:rPr>
        <w:b/>
        <w:bCs/>
        <w:sz w:val="14"/>
        <w:szCs w:val="14"/>
      </w:rPr>
    </w:pPr>
  </w:p>
  <w:p w:rsidR="002C6A64" w:rsidRDefault="002C6A64" w:rsidP="002C6A64">
    <w:pPr>
      <w:pStyle w:val="Zpat"/>
      <w:rPr>
        <w:sz w:val="14"/>
        <w:szCs w:val="14"/>
      </w:rPr>
    </w:pPr>
    <w:r>
      <w:rPr>
        <w:b/>
        <w:bCs/>
        <w:sz w:val="14"/>
        <w:szCs w:val="14"/>
      </w:rPr>
      <w:t xml:space="preserve">Kontakt na administrátora: </w:t>
    </w:r>
    <w:r>
      <w:rPr>
        <w:b/>
        <w:bCs/>
        <w:sz w:val="14"/>
        <w:szCs w:val="14"/>
      </w:rPr>
      <w:tab/>
    </w:r>
    <w:r>
      <w:rPr>
        <w:sz w:val="14"/>
        <w:szCs w:val="14"/>
      </w:rPr>
      <w:t xml:space="preserve">Mgr. Lenka Novotná </w:t>
    </w:r>
  </w:p>
  <w:p w:rsidR="002C6A64" w:rsidRDefault="002C6A64" w:rsidP="002C6A64">
    <w:pPr>
      <w:pStyle w:val="Zpat"/>
      <w:rPr>
        <w:sz w:val="14"/>
        <w:szCs w:val="14"/>
      </w:rPr>
    </w:pPr>
    <w:r>
      <w:rPr>
        <w:sz w:val="14"/>
        <w:szCs w:val="14"/>
      </w:rPr>
      <w:t xml:space="preserve">Krajský úřad Plzeňského </w:t>
    </w:r>
    <w:proofErr w:type="gramStart"/>
    <w:r>
      <w:rPr>
        <w:sz w:val="14"/>
        <w:szCs w:val="14"/>
      </w:rPr>
      <w:t>kraje</w:t>
    </w:r>
    <w:r w:rsidR="008044EF">
      <w:rPr>
        <w:sz w:val="14"/>
        <w:szCs w:val="14"/>
      </w:rPr>
      <w:t xml:space="preserve">                                                                        Telefon</w:t>
    </w:r>
    <w:proofErr w:type="gramEnd"/>
    <w:r w:rsidR="008044EF">
      <w:rPr>
        <w:sz w:val="14"/>
        <w:szCs w:val="14"/>
      </w:rPr>
      <w:t xml:space="preserve">: +420 377 195 322 </w:t>
    </w:r>
  </w:p>
  <w:p w:rsidR="002C6A64" w:rsidRDefault="002C6A64" w:rsidP="002C6A64">
    <w:pPr>
      <w:pStyle w:val="Zpat"/>
      <w:rPr>
        <w:sz w:val="14"/>
        <w:szCs w:val="14"/>
      </w:rPr>
    </w:pPr>
    <w:r>
      <w:rPr>
        <w:sz w:val="14"/>
        <w:szCs w:val="14"/>
      </w:rPr>
      <w:t>Odbor školství, mládeže a sportu</w:t>
    </w:r>
    <w:r w:rsidR="008044EF">
      <w:rPr>
        <w:sz w:val="14"/>
        <w:szCs w:val="14"/>
      </w:rPr>
      <w:t xml:space="preserve">                                                                   E-mail: lenka.novotna@plzensky-kraj.cz</w:t>
    </w:r>
    <w:r w:rsidR="008044EF">
      <w:ptab w:relativeTo="margin" w:alignment="right" w:leader="none"/>
    </w:r>
    <w:r>
      <w:rPr>
        <w:sz w:val="14"/>
        <w:szCs w:val="14"/>
      </w:rPr>
      <w:t xml:space="preserve"> </w:t>
    </w:r>
  </w:p>
  <w:p w:rsidR="002C6A64" w:rsidRDefault="002C6A64" w:rsidP="002C6A64">
    <w:pPr>
      <w:pStyle w:val="Zpat"/>
      <w:rPr>
        <w:sz w:val="14"/>
        <w:szCs w:val="14"/>
      </w:rPr>
    </w:pPr>
    <w:r>
      <w:rPr>
        <w:sz w:val="14"/>
        <w:szCs w:val="14"/>
      </w:rPr>
      <w:t>Škroupova 18</w:t>
    </w:r>
  </w:p>
  <w:p w:rsidR="002C6A64" w:rsidRDefault="008044EF" w:rsidP="002C6A64">
    <w:pPr>
      <w:pStyle w:val="Zpat"/>
      <w:rPr>
        <w:sz w:val="14"/>
        <w:szCs w:val="14"/>
      </w:rPr>
    </w:pPr>
    <w:r>
      <w:rPr>
        <w:sz w:val="14"/>
        <w:szCs w:val="14"/>
      </w:rPr>
      <w:t>306 13 Plzeň</w:t>
    </w:r>
    <w:r w:rsidR="002C6A64">
      <w:rPr>
        <w:sz w:val="14"/>
        <w:szCs w:val="14"/>
      </w:rPr>
      <w:tab/>
      <w:t xml:space="preserve">            </w:t>
    </w:r>
  </w:p>
  <w:p w:rsidR="002C6A64" w:rsidRDefault="002C6A64" w:rsidP="002C6A64">
    <w:pPr>
      <w:pStyle w:val="Zpat"/>
      <w:rPr>
        <w:b/>
        <w:bCs/>
        <w:sz w:val="14"/>
        <w:szCs w:val="14"/>
      </w:rPr>
    </w:pPr>
    <w:r>
      <w:rPr>
        <w:sz w:val="14"/>
        <w:szCs w:val="14"/>
      </w:rPr>
      <w:tab/>
      <w:t xml:space="preserve">                                    </w:t>
    </w:r>
    <w:r>
      <w:ptab w:relativeTo="margin" w:alignment="right" w:leader="none"/>
    </w:r>
  </w:p>
  <w:p w:rsidR="002C6A64" w:rsidRDefault="002C6A64" w:rsidP="002C6A64">
    <w:pPr>
      <w:pStyle w:val="Zpat"/>
      <w:rPr>
        <w:sz w:val="14"/>
        <w:szCs w:val="14"/>
      </w:rPr>
    </w:pPr>
    <w:r>
      <w:ptab w:relativeTo="margin" w:alignment="center" w:leader="none"/>
    </w:r>
    <w:r>
      <w:rPr>
        <w:sz w:val="14"/>
        <w:szCs w:val="14"/>
      </w:rPr>
      <w:t xml:space="preserve"> </w:t>
    </w:r>
  </w:p>
  <w:p w:rsidR="002C6A64" w:rsidRDefault="002C6A64" w:rsidP="002C6A64">
    <w:pPr>
      <w:pStyle w:val="Zpat"/>
    </w:pPr>
    <w:r>
      <w:rPr>
        <w:sz w:val="14"/>
        <w:szCs w:val="14"/>
      </w:rPr>
      <w:tab/>
      <w:t xml:space="preserve">           </w:t>
    </w:r>
    <w:r w:rsidR="008044EF">
      <w:rPr>
        <w:sz w:val="14"/>
        <w:szCs w:val="14"/>
      </w:rPr>
      <w:tab/>
    </w:r>
    <w:r>
      <w:rPr>
        <w:sz w:val="14"/>
        <w:szCs w:val="14"/>
      </w:rPr>
      <w:t xml:space="preserve">  </w:t>
    </w:r>
    <w:r w:rsidR="008044EF" w:rsidRPr="008044EF">
      <w:rPr>
        <w:noProof/>
      </w:rPr>
      <w:drawing>
        <wp:inline distT="0" distB="0" distL="0" distR="0">
          <wp:extent cx="952500" cy="247650"/>
          <wp:effectExtent l="0" t="0" r="0" b="0"/>
          <wp:docPr id="16" name="Obrázek 16" descr="C:\Users\berkova\Desktop\file_sho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rkova\Desktop\file_sho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300" cy="253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3A" w:rsidRDefault="00EB4C3A" w:rsidP="002061BD">
      <w:pPr>
        <w:spacing w:after="0" w:line="240" w:lineRule="auto"/>
      </w:pPr>
      <w:r>
        <w:separator/>
      </w:r>
    </w:p>
  </w:footnote>
  <w:footnote w:type="continuationSeparator" w:id="0">
    <w:p w:rsidR="00EB4C3A" w:rsidRDefault="00EB4C3A" w:rsidP="002061BD">
      <w:pPr>
        <w:spacing w:after="0" w:line="240" w:lineRule="auto"/>
      </w:pPr>
      <w:r>
        <w:continuationSeparator/>
      </w:r>
    </w:p>
  </w:footnote>
  <w:footnote w:type="continuationNotice" w:id="1">
    <w:p w:rsidR="00EB4C3A" w:rsidRDefault="00EB4C3A">
      <w:pPr>
        <w:spacing w:after="0" w:line="240" w:lineRule="auto"/>
      </w:pPr>
    </w:p>
  </w:footnote>
  <w:footnote w:id="2">
    <w:p w:rsidR="00EF0C9A" w:rsidRPr="006F4BEA" w:rsidRDefault="00EF0C9A" w:rsidP="00A65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D3CE2">
        <w:rPr>
          <w:rStyle w:val="Znakapoznpodarou"/>
          <w:rFonts w:ascii="Arial" w:hAnsi="Arial" w:cs="Arial"/>
        </w:rPr>
        <w:footnoteRef/>
      </w:r>
      <w:r w:rsidR="00ED3CE2">
        <w:rPr>
          <w:rFonts w:ascii="Arial" w:hAnsi="Arial" w:cs="Arial"/>
          <w:i/>
          <w:sz w:val="16"/>
          <w:szCs w:val="16"/>
        </w:rPr>
        <w:t xml:space="preserve"> S</w:t>
      </w:r>
      <w:r w:rsidRPr="006F4BEA">
        <w:rPr>
          <w:rFonts w:ascii="Arial" w:hAnsi="Arial" w:cs="Arial"/>
          <w:i/>
          <w:sz w:val="16"/>
          <w:szCs w:val="16"/>
        </w:rPr>
        <w:t>polek splňující podmínky stanovené zákonem č. 89/2012 Sb., občanský zákoník a zákonem č. 304/2013 Sb., o veřejných rejstřících právnických a fyzických osob, ve znění pozdějších předpisů,</w:t>
      </w:r>
    </w:p>
    <w:p w:rsidR="00EF0C9A" w:rsidRPr="006F4BEA" w:rsidRDefault="00EF0C9A" w:rsidP="00EF0C9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F4BEA">
        <w:rPr>
          <w:rFonts w:ascii="Arial" w:hAnsi="Arial" w:cs="Arial"/>
          <w:i/>
          <w:sz w:val="16"/>
          <w:szCs w:val="16"/>
        </w:rPr>
        <w:t>pobočný spolek splňující podmínky stanovené zákonem č. 89/2012 Sb., občanský zákoník a zákonem č. 304/2013 Sb., o veřejných rejstřících právnických a fyzických osob, ve znění pozdějších předpisů.</w:t>
      </w:r>
    </w:p>
    <w:p w:rsidR="00EF0C9A" w:rsidRPr="00EF0C9A" w:rsidRDefault="00EF0C9A">
      <w:pPr>
        <w:pStyle w:val="Textpoznpodarou"/>
        <w:rPr>
          <w:sz w:val="16"/>
          <w:szCs w:val="16"/>
        </w:rPr>
      </w:pPr>
    </w:p>
  </w:footnote>
  <w:footnote w:id="3">
    <w:p w:rsidR="00B237CA" w:rsidRPr="00B237CA" w:rsidRDefault="00A663C6" w:rsidP="00B237CA">
      <w:pPr>
        <w:pStyle w:val="Default"/>
        <w:jc w:val="both"/>
        <w:rPr>
          <w:i/>
          <w:color w:val="auto"/>
          <w:sz w:val="16"/>
          <w:szCs w:val="16"/>
        </w:rPr>
      </w:pPr>
      <w:r w:rsidRPr="006F4BEA">
        <w:rPr>
          <w:rStyle w:val="Znakapoznpodarou"/>
          <w:sz w:val="20"/>
          <w:szCs w:val="20"/>
        </w:rPr>
        <w:footnoteRef/>
      </w:r>
      <w:r w:rsidR="00ED3CE2">
        <w:rPr>
          <w:i/>
          <w:sz w:val="16"/>
          <w:szCs w:val="16"/>
        </w:rPr>
        <w:t xml:space="preserve"> </w:t>
      </w:r>
      <w:r w:rsidRPr="0026722F">
        <w:rPr>
          <w:i/>
          <w:sz w:val="16"/>
          <w:szCs w:val="16"/>
        </w:rPr>
        <w:t>Podanou žádost admi</w:t>
      </w:r>
      <w:r>
        <w:rPr>
          <w:i/>
          <w:color w:val="auto"/>
          <w:sz w:val="16"/>
          <w:szCs w:val="16"/>
        </w:rPr>
        <w:t>nistrátor DP</w:t>
      </w:r>
      <w:r w:rsidR="00CF0E15">
        <w:rPr>
          <w:i/>
          <w:color w:val="auto"/>
          <w:sz w:val="16"/>
          <w:szCs w:val="16"/>
        </w:rPr>
        <w:t xml:space="preserve"> </w:t>
      </w:r>
      <w:r w:rsidR="00523814">
        <w:rPr>
          <w:i/>
          <w:color w:val="auto"/>
          <w:sz w:val="16"/>
          <w:szCs w:val="16"/>
        </w:rPr>
        <w:t xml:space="preserve">formálně </w:t>
      </w:r>
      <w:r w:rsidR="00CF0E15" w:rsidRPr="00CD7A0F">
        <w:rPr>
          <w:i/>
          <w:color w:val="auto"/>
          <w:sz w:val="16"/>
          <w:szCs w:val="16"/>
        </w:rPr>
        <w:t xml:space="preserve">zkontroluje </w:t>
      </w:r>
      <w:r w:rsidRPr="00CD7A0F">
        <w:rPr>
          <w:i/>
          <w:color w:val="auto"/>
          <w:sz w:val="16"/>
          <w:szCs w:val="16"/>
        </w:rPr>
        <w:t>dle kritérií čl. I</w:t>
      </w:r>
      <w:r w:rsidR="001C4B24" w:rsidRPr="00CD7A0F">
        <w:rPr>
          <w:i/>
          <w:color w:val="auto"/>
          <w:sz w:val="16"/>
          <w:szCs w:val="16"/>
        </w:rPr>
        <w:t>II</w:t>
      </w:r>
      <w:r w:rsidRPr="00CD7A0F">
        <w:rPr>
          <w:i/>
          <w:color w:val="auto"/>
          <w:sz w:val="16"/>
          <w:szCs w:val="16"/>
        </w:rPr>
        <w:t xml:space="preserve"> těchto Pravidel a poté žádost postoupí k</w:t>
      </w:r>
      <w:r w:rsidR="009A53C3" w:rsidRPr="00CD7A0F">
        <w:rPr>
          <w:i/>
          <w:color w:val="auto"/>
          <w:sz w:val="16"/>
          <w:szCs w:val="16"/>
        </w:rPr>
        <w:t> </w:t>
      </w:r>
      <w:r w:rsidRPr="00CD7A0F">
        <w:rPr>
          <w:i/>
          <w:color w:val="auto"/>
          <w:sz w:val="16"/>
          <w:szCs w:val="16"/>
        </w:rPr>
        <w:t>hodnocení</w:t>
      </w:r>
      <w:r w:rsidR="009A53C3" w:rsidRPr="00CD7A0F">
        <w:rPr>
          <w:i/>
          <w:color w:val="auto"/>
          <w:sz w:val="16"/>
          <w:szCs w:val="16"/>
        </w:rPr>
        <w:t xml:space="preserve"> </w:t>
      </w:r>
      <w:r w:rsidR="00EF0C9A" w:rsidRPr="00CD7A0F">
        <w:rPr>
          <w:i/>
          <w:color w:val="auto"/>
          <w:sz w:val="16"/>
          <w:szCs w:val="16"/>
        </w:rPr>
        <w:t>členům</w:t>
      </w:r>
      <w:r w:rsidR="00523814" w:rsidRPr="00CD7A0F">
        <w:rPr>
          <w:i/>
          <w:color w:val="auto"/>
          <w:sz w:val="16"/>
          <w:szCs w:val="16"/>
        </w:rPr>
        <w:t xml:space="preserve"> </w:t>
      </w:r>
      <w:r w:rsidR="00793FC9" w:rsidRPr="00CD7A0F">
        <w:rPr>
          <w:i/>
          <w:color w:val="auto"/>
          <w:sz w:val="16"/>
          <w:szCs w:val="16"/>
        </w:rPr>
        <w:t>h</w:t>
      </w:r>
      <w:r w:rsidR="00B83863">
        <w:rPr>
          <w:i/>
          <w:color w:val="auto"/>
          <w:sz w:val="16"/>
          <w:szCs w:val="16"/>
        </w:rPr>
        <w:t>odnotí</w:t>
      </w:r>
      <w:r w:rsidR="00523814" w:rsidRPr="00CD7A0F">
        <w:rPr>
          <w:i/>
          <w:color w:val="auto"/>
          <w:sz w:val="16"/>
          <w:szCs w:val="16"/>
        </w:rPr>
        <w:t>cí komise</w:t>
      </w:r>
      <w:r w:rsidRPr="00CD7A0F">
        <w:rPr>
          <w:i/>
          <w:color w:val="auto"/>
          <w:sz w:val="16"/>
          <w:szCs w:val="16"/>
        </w:rPr>
        <w:t xml:space="preserve"> jmenované Radou Plzeňského kraje</w:t>
      </w:r>
      <w:r w:rsidR="001C4B24" w:rsidRPr="00CD7A0F">
        <w:rPr>
          <w:i/>
          <w:color w:val="auto"/>
          <w:sz w:val="16"/>
          <w:szCs w:val="16"/>
        </w:rPr>
        <w:t xml:space="preserve"> dle kritérií čl.</w:t>
      </w:r>
      <w:r w:rsidR="00553E8C">
        <w:rPr>
          <w:i/>
          <w:color w:val="auto"/>
          <w:sz w:val="16"/>
          <w:szCs w:val="16"/>
        </w:rPr>
        <w:t xml:space="preserve"> </w:t>
      </w:r>
      <w:r w:rsidR="001C4B24" w:rsidRPr="00CD7A0F">
        <w:rPr>
          <w:i/>
          <w:color w:val="auto"/>
          <w:sz w:val="16"/>
          <w:szCs w:val="16"/>
        </w:rPr>
        <w:t>IV těchto Pravidel</w:t>
      </w:r>
      <w:r w:rsidRPr="00CD7A0F">
        <w:rPr>
          <w:i/>
          <w:color w:val="au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DA" w:rsidRDefault="00FD169B">
    <w:pPr>
      <w:pStyle w:val="Zhlav"/>
    </w:pPr>
    <w:r w:rsidRPr="00FD169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3700145</wp:posOffset>
          </wp:positionH>
          <wp:positionV relativeFrom="paragraph">
            <wp:posOffset>-278130</wp:posOffset>
          </wp:positionV>
          <wp:extent cx="2057400" cy="820420"/>
          <wp:effectExtent l="0" t="0" r="0" b="0"/>
          <wp:wrapTight wrapText="bothSides">
            <wp:wrapPolygon edited="0">
              <wp:start x="7200" y="2508"/>
              <wp:lineTo x="5200" y="3511"/>
              <wp:lineTo x="1000" y="9028"/>
              <wp:lineTo x="1400" y="18557"/>
              <wp:lineTo x="19400" y="18557"/>
              <wp:lineTo x="19800" y="13542"/>
              <wp:lineTo x="15000" y="11536"/>
              <wp:lineTo x="20000" y="11536"/>
              <wp:lineTo x="20400" y="4514"/>
              <wp:lineTo x="13000" y="2508"/>
              <wp:lineTo x="7200" y="2508"/>
            </wp:wrapPolygon>
          </wp:wrapTight>
          <wp:docPr id="1" name="Obrázek 1" descr="C:\Users\blahovad\Downloads\PK-logo-zona-B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hovad\Downloads\PK-logo-zona-B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883">
      <w:t xml:space="preserve">Dotační program: Podpora </w:t>
    </w:r>
    <w:r w:rsidR="00B1447F">
      <w:t>tělovýchovy a sportu v</w:t>
    </w:r>
    <w:r w:rsidR="005679E9">
      <w:t xml:space="preserve"> </w:t>
    </w:r>
    <w:r w:rsidR="00B1447F">
      <w:t>roce 202</w:t>
    </w:r>
    <w:r w:rsidR="00A0527C">
      <w:t>5</w:t>
    </w:r>
  </w:p>
  <w:p w:rsidR="00D955D4" w:rsidRDefault="00D955D4">
    <w:pPr>
      <w:pStyle w:val="Zhlav"/>
    </w:pPr>
    <w:r>
      <w:t>Dotační titul: Podpora tělovýchovy a sportu v</w:t>
    </w:r>
    <w:r w:rsidR="005679E9">
      <w:t xml:space="preserve"> </w:t>
    </w:r>
    <w:r>
      <w:t>roce 2025 – 2. kolo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00B"/>
    <w:multiLevelType w:val="hybridMultilevel"/>
    <w:tmpl w:val="918C2A2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F3644"/>
    <w:multiLevelType w:val="hybridMultilevel"/>
    <w:tmpl w:val="E6A04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2483"/>
    <w:multiLevelType w:val="hybridMultilevel"/>
    <w:tmpl w:val="ED58E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5C9B"/>
    <w:multiLevelType w:val="multilevel"/>
    <w:tmpl w:val="5D1C83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665A19"/>
    <w:multiLevelType w:val="hybridMultilevel"/>
    <w:tmpl w:val="60F4D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55B"/>
    <w:multiLevelType w:val="hybridMultilevel"/>
    <w:tmpl w:val="EEFCDBF2"/>
    <w:lvl w:ilvl="0" w:tplc="1222165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C3407"/>
    <w:multiLevelType w:val="hybridMultilevel"/>
    <w:tmpl w:val="4BA0AD6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45357C1"/>
    <w:multiLevelType w:val="hybridMultilevel"/>
    <w:tmpl w:val="A8D8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97A60"/>
    <w:multiLevelType w:val="hybridMultilevel"/>
    <w:tmpl w:val="F6DAA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56388"/>
    <w:multiLevelType w:val="hybridMultilevel"/>
    <w:tmpl w:val="3F3A2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7A17"/>
    <w:multiLevelType w:val="hybridMultilevel"/>
    <w:tmpl w:val="014C3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845BA"/>
    <w:multiLevelType w:val="hybridMultilevel"/>
    <w:tmpl w:val="8AB83C1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E273C5"/>
    <w:multiLevelType w:val="hybridMultilevel"/>
    <w:tmpl w:val="9A9821B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8C4105C"/>
    <w:multiLevelType w:val="hybridMultilevel"/>
    <w:tmpl w:val="AFA605B6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2AE72C61"/>
    <w:multiLevelType w:val="hybridMultilevel"/>
    <w:tmpl w:val="8128450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7D653D"/>
    <w:multiLevelType w:val="hybridMultilevel"/>
    <w:tmpl w:val="54EA2B9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CFC7EA6"/>
    <w:multiLevelType w:val="hybridMultilevel"/>
    <w:tmpl w:val="B164D93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0528BA"/>
    <w:multiLevelType w:val="hybridMultilevel"/>
    <w:tmpl w:val="F2EE5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B277D"/>
    <w:multiLevelType w:val="hybridMultilevel"/>
    <w:tmpl w:val="588A2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24896"/>
    <w:multiLevelType w:val="hybridMultilevel"/>
    <w:tmpl w:val="EA08BE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6B3218"/>
    <w:multiLevelType w:val="hybridMultilevel"/>
    <w:tmpl w:val="455084F4"/>
    <w:lvl w:ilvl="0" w:tplc="1E8AD8B4">
      <w:start w:val="1"/>
      <w:numFmt w:val="bullet"/>
      <w:pStyle w:val="Barbor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C63AA"/>
    <w:multiLevelType w:val="hybridMultilevel"/>
    <w:tmpl w:val="762E1D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8E2AE1"/>
    <w:multiLevelType w:val="hybridMultilevel"/>
    <w:tmpl w:val="6F42A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91D63"/>
    <w:multiLevelType w:val="hybridMultilevel"/>
    <w:tmpl w:val="65283E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5489F"/>
    <w:multiLevelType w:val="hybridMultilevel"/>
    <w:tmpl w:val="DCE497CC"/>
    <w:lvl w:ilvl="0" w:tplc="E376CB8E">
      <w:start w:val="1"/>
      <w:numFmt w:val="decimal"/>
      <w:lvlText w:val="%1)"/>
      <w:lvlJc w:val="left"/>
      <w:pPr>
        <w:ind w:left="560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03A1F"/>
    <w:multiLevelType w:val="hybridMultilevel"/>
    <w:tmpl w:val="D782243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DC54EA"/>
    <w:multiLevelType w:val="hybridMultilevel"/>
    <w:tmpl w:val="C4C89E4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4796F"/>
    <w:multiLevelType w:val="hybridMultilevel"/>
    <w:tmpl w:val="F34423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E852C6"/>
    <w:multiLevelType w:val="hybridMultilevel"/>
    <w:tmpl w:val="596E28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A366C7"/>
    <w:multiLevelType w:val="hybridMultilevel"/>
    <w:tmpl w:val="52AC2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7619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8F12517"/>
    <w:multiLevelType w:val="hybridMultilevel"/>
    <w:tmpl w:val="2DF6A4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311AE"/>
    <w:multiLevelType w:val="hybridMultilevel"/>
    <w:tmpl w:val="F3489ED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76991A11"/>
    <w:multiLevelType w:val="hybridMultilevel"/>
    <w:tmpl w:val="01D6D23E"/>
    <w:lvl w:ilvl="0" w:tplc="2B12B76A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720594"/>
    <w:multiLevelType w:val="hybridMultilevel"/>
    <w:tmpl w:val="4F3CFEAC"/>
    <w:lvl w:ilvl="0" w:tplc="2EE453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7"/>
  </w:num>
  <w:num w:numId="5">
    <w:abstractNumId w:val="33"/>
  </w:num>
  <w:num w:numId="6">
    <w:abstractNumId w:val="6"/>
  </w:num>
  <w:num w:numId="7">
    <w:abstractNumId w:val="32"/>
  </w:num>
  <w:num w:numId="8">
    <w:abstractNumId w:val="34"/>
  </w:num>
  <w:num w:numId="9">
    <w:abstractNumId w:val="23"/>
  </w:num>
  <w:num w:numId="10">
    <w:abstractNumId w:val="0"/>
  </w:num>
  <w:num w:numId="11">
    <w:abstractNumId w:val="16"/>
  </w:num>
  <w:num w:numId="12">
    <w:abstractNumId w:val="10"/>
  </w:num>
  <w:num w:numId="13">
    <w:abstractNumId w:val="2"/>
  </w:num>
  <w:num w:numId="14">
    <w:abstractNumId w:val="12"/>
  </w:num>
  <w:num w:numId="15">
    <w:abstractNumId w:val="17"/>
  </w:num>
  <w:num w:numId="16">
    <w:abstractNumId w:val="25"/>
  </w:num>
  <w:num w:numId="17">
    <w:abstractNumId w:val="19"/>
  </w:num>
  <w:num w:numId="18">
    <w:abstractNumId w:val="4"/>
  </w:num>
  <w:num w:numId="19">
    <w:abstractNumId w:val="21"/>
  </w:num>
  <w:num w:numId="20">
    <w:abstractNumId w:val="22"/>
  </w:num>
  <w:num w:numId="21">
    <w:abstractNumId w:val="27"/>
  </w:num>
  <w:num w:numId="22">
    <w:abstractNumId w:val="29"/>
  </w:num>
  <w:num w:numId="23">
    <w:abstractNumId w:val="18"/>
  </w:num>
  <w:num w:numId="24">
    <w:abstractNumId w:val="1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31"/>
  </w:num>
  <w:num w:numId="30">
    <w:abstractNumId w:val="8"/>
  </w:num>
  <w:num w:numId="31">
    <w:abstractNumId w:val="30"/>
  </w:num>
  <w:num w:numId="32">
    <w:abstractNumId w:val="3"/>
  </w:num>
  <w:num w:numId="33">
    <w:abstractNumId w:val="11"/>
  </w:num>
  <w:num w:numId="34">
    <w:abstractNumId w:val="26"/>
  </w:num>
  <w:num w:numId="35">
    <w:abstractNumId w:val="15"/>
  </w:num>
  <w:num w:numId="3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87"/>
    <w:rsid w:val="000007B8"/>
    <w:rsid w:val="00000AFB"/>
    <w:rsid w:val="00001574"/>
    <w:rsid w:val="00001904"/>
    <w:rsid w:val="000032EF"/>
    <w:rsid w:val="000034C3"/>
    <w:rsid w:val="00003774"/>
    <w:rsid w:val="00003860"/>
    <w:rsid w:val="00003D04"/>
    <w:rsid w:val="00005366"/>
    <w:rsid w:val="000057F8"/>
    <w:rsid w:val="000058E6"/>
    <w:rsid w:val="00005D1D"/>
    <w:rsid w:val="00006338"/>
    <w:rsid w:val="00006F59"/>
    <w:rsid w:val="00007456"/>
    <w:rsid w:val="000079B0"/>
    <w:rsid w:val="00007A57"/>
    <w:rsid w:val="00010D25"/>
    <w:rsid w:val="000118F1"/>
    <w:rsid w:val="0001263C"/>
    <w:rsid w:val="00013217"/>
    <w:rsid w:val="000134A9"/>
    <w:rsid w:val="00013AC3"/>
    <w:rsid w:val="00014BD7"/>
    <w:rsid w:val="000152A1"/>
    <w:rsid w:val="000155F9"/>
    <w:rsid w:val="00016623"/>
    <w:rsid w:val="000175B9"/>
    <w:rsid w:val="0002079F"/>
    <w:rsid w:val="000209FD"/>
    <w:rsid w:val="00021912"/>
    <w:rsid w:val="00021A6B"/>
    <w:rsid w:val="00021D18"/>
    <w:rsid w:val="00021E0C"/>
    <w:rsid w:val="00022017"/>
    <w:rsid w:val="00022F42"/>
    <w:rsid w:val="00022FFC"/>
    <w:rsid w:val="00023080"/>
    <w:rsid w:val="00023B4E"/>
    <w:rsid w:val="000260A9"/>
    <w:rsid w:val="000260FF"/>
    <w:rsid w:val="00026224"/>
    <w:rsid w:val="0002676A"/>
    <w:rsid w:val="000278C4"/>
    <w:rsid w:val="00030202"/>
    <w:rsid w:val="0003039B"/>
    <w:rsid w:val="00030838"/>
    <w:rsid w:val="0003093E"/>
    <w:rsid w:val="0003150E"/>
    <w:rsid w:val="00031546"/>
    <w:rsid w:val="000317E9"/>
    <w:rsid w:val="0003234F"/>
    <w:rsid w:val="000328DF"/>
    <w:rsid w:val="000344ED"/>
    <w:rsid w:val="0003464A"/>
    <w:rsid w:val="00034AE8"/>
    <w:rsid w:val="000354E4"/>
    <w:rsid w:val="00035D90"/>
    <w:rsid w:val="000363A9"/>
    <w:rsid w:val="00036598"/>
    <w:rsid w:val="00036ED3"/>
    <w:rsid w:val="00037A60"/>
    <w:rsid w:val="00037C3A"/>
    <w:rsid w:val="00040177"/>
    <w:rsid w:val="00040265"/>
    <w:rsid w:val="00040690"/>
    <w:rsid w:val="000407EA"/>
    <w:rsid w:val="00040DBC"/>
    <w:rsid w:val="000416DA"/>
    <w:rsid w:val="00041A6E"/>
    <w:rsid w:val="00041BC9"/>
    <w:rsid w:val="00042811"/>
    <w:rsid w:val="00042828"/>
    <w:rsid w:val="00042B32"/>
    <w:rsid w:val="00042E4C"/>
    <w:rsid w:val="00042E87"/>
    <w:rsid w:val="0004307A"/>
    <w:rsid w:val="0004379A"/>
    <w:rsid w:val="000437F4"/>
    <w:rsid w:val="000439FC"/>
    <w:rsid w:val="00044359"/>
    <w:rsid w:val="0004486B"/>
    <w:rsid w:val="0004529B"/>
    <w:rsid w:val="0004643D"/>
    <w:rsid w:val="000469B9"/>
    <w:rsid w:val="00047251"/>
    <w:rsid w:val="000479CC"/>
    <w:rsid w:val="000500A2"/>
    <w:rsid w:val="00050404"/>
    <w:rsid w:val="0005052B"/>
    <w:rsid w:val="00050F2E"/>
    <w:rsid w:val="00052812"/>
    <w:rsid w:val="00052CB3"/>
    <w:rsid w:val="00052D1F"/>
    <w:rsid w:val="0005317D"/>
    <w:rsid w:val="0005327D"/>
    <w:rsid w:val="00053A80"/>
    <w:rsid w:val="0005462C"/>
    <w:rsid w:val="0005480F"/>
    <w:rsid w:val="00054A49"/>
    <w:rsid w:val="00055401"/>
    <w:rsid w:val="00055423"/>
    <w:rsid w:val="00055436"/>
    <w:rsid w:val="00055661"/>
    <w:rsid w:val="00055CA7"/>
    <w:rsid w:val="00056683"/>
    <w:rsid w:val="00056726"/>
    <w:rsid w:val="00056AB7"/>
    <w:rsid w:val="00056C81"/>
    <w:rsid w:val="00060DA0"/>
    <w:rsid w:val="000614F2"/>
    <w:rsid w:val="00061C20"/>
    <w:rsid w:val="00062C2D"/>
    <w:rsid w:val="0006313B"/>
    <w:rsid w:val="000631E3"/>
    <w:rsid w:val="0006339D"/>
    <w:rsid w:val="00064132"/>
    <w:rsid w:val="000647E7"/>
    <w:rsid w:val="00064878"/>
    <w:rsid w:val="0006651F"/>
    <w:rsid w:val="00066935"/>
    <w:rsid w:val="00066C82"/>
    <w:rsid w:val="00066FA2"/>
    <w:rsid w:val="000676E5"/>
    <w:rsid w:val="00070301"/>
    <w:rsid w:val="00070912"/>
    <w:rsid w:val="00070999"/>
    <w:rsid w:val="00070F4D"/>
    <w:rsid w:val="00071EE8"/>
    <w:rsid w:val="000724FD"/>
    <w:rsid w:val="000728C2"/>
    <w:rsid w:val="00072B73"/>
    <w:rsid w:val="00072C32"/>
    <w:rsid w:val="000731AF"/>
    <w:rsid w:val="0007380F"/>
    <w:rsid w:val="00073934"/>
    <w:rsid w:val="00074094"/>
    <w:rsid w:val="000744F4"/>
    <w:rsid w:val="00074822"/>
    <w:rsid w:val="00074876"/>
    <w:rsid w:val="00074DCC"/>
    <w:rsid w:val="00075226"/>
    <w:rsid w:val="0007527C"/>
    <w:rsid w:val="00075CA9"/>
    <w:rsid w:val="000769A2"/>
    <w:rsid w:val="00077560"/>
    <w:rsid w:val="000803CD"/>
    <w:rsid w:val="00080757"/>
    <w:rsid w:val="000807CD"/>
    <w:rsid w:val="0008240E"/>
    <w:rsid w:val="0008272A"/>
    <w:rsid w:val="00082A8A"/>
    <w:rsid w:val="00082DF4"/>
    <w:rsid w:val="00082F26"/>
    <w:rsid w:val="00082F27"/>
    <w:rsid w:val="000842B5"/>
    <w:rsid w:val="000849A2"/>
    <w:rsid w:val="000850F5"/>
    <w:rsid w:val="0008673F"/>
    <w:rsid w:val="000902FD"/>
    <w:rsid w:val="000925F8"/>
    <w:rsid w:val="00092B47"/>
    <w:rsid w:val="000933B4"/>
    <w:rsid w:val="00093882"/>
    <w:rsid w:val="00093ADF"/>
    <w:rsid w:val="00093EFF"/>
    <w:rsid w:val="000944FE"/>
    <w:rsid w:val="0009479C"/>
    <w:rsid w:val="00095632"/>
    <w:rsid w:val="00096EF1"/>
    <w:rsid w:val="00097919"/>
    <w:rsid w:val="0009795D"/>
    <w:rsid w:val="000A0897"/>
    <w:rsid w:val="000A0C8B"/>
    <w:rsid w:val="000A1805"/>
    <w:rsid w:val="000A1C43"/>
    <w:rsid w:val="000A1F86"/>
    <w:rsid w:val="000A268E"/>
    <w:rsid w:val="000A2A2A"/>
    <w:rsid w:val="000A2FD1"/>
    <w:rsid w:val="000A3F15"/>
    <w:rsid w:val="000A3F45"/>
    <w:rsid w:val="000A52E9"/>
    <w:rsid w:val="000A55B0"/>
    <w:rsid w:val="000A5678"/>
    <w:rsid w:val="000A5A4C"/>
    <w:rsid w:val="000A5B00"/>
    <w:rsid w:val="000A5DEE"/>
    <w:rsid w:val="000A5FC2"/>
    <w:rsid w:val="000A6016"/>
    <w:rsid w:val="000B0875"/>
    <w:rsid w:val="000B08EF"/>
    <w:rsid w:val="000B0E97"/>
    <w:rsid w:val="000B1EDE"/>
    <w:rsid w:val="000B2A4B"/>
    <w:rsid w:val="000B3052"/>
    <w:rsid w:val="000B32F5"/>
    <w:rsid w:val="000B4BCD"/>
    <w:rsid w:val="000B4E9C"/>
    <w:rsid w:val="000B53C5"/>
    <w:rsid w:val="000B5CBD"/>
    <w:rsid w:val="000B7C9A"/>
    <w:rsid w:val="000C02D6"/>
    <w:rsid w:val="000C0979"/>
    <w:rsid w:val="000C1D37"/>
    <w:rsid w:val="000C2833"/>
    <w:rsid w:val="000C29DF"/>
    <w:rsid w:val="000C2DAF"/>
    <w:rsid w:val="000C37F7"/>
    <w:rsid w:val="000C3B87"/>
    <w:rsid w:val="000C3C2B"/>
    <w:rsid w:val="000C42E3"/>
    <w:rsid w:val="000C66F4"/>
    <w:rsid w:val="000C73C7"/>
    <w:rsid w:val="000D02F6"/>
    <w:rsid w:val="000D0ACA"/>
    <w:rsid w:val="000D0B71"/>
    <w:rsid w:val="000D0E5A"/>
    <w:rsid w:val="000D2918"/>
    <w:rsid w:val="000D2EB9"/>
    <w:rsid w:val="000D356C"/>
    <w:rsid w:val="000D3AE4"/>
    <w:rsid w:val="000D4C27"/>
    <w:rsid w:val="000D4C7E"/>
    <w:rsid w:val="000D4E8B"/>
    <w:rsid w:val="000D51BD"/>
    <w:rsid w:val="000D68F0"/>
    <w:rsid w:val="000D6FAB"/>
    <w:rsid w:val="000D7D2C"/>
    <w:rsid w:val="000E0228"/>
    <w:rsid w:val="000E0633"/>
    <w:rsid w:val="000E10B0"/>
    <w:rsid w:val="000E1578"/>
    <w:rsid w:val="000E1E30"/>
    <w:rsid w:val="000E1FC8"/>
    <w:rsid w:val="000E2B89"/>
    <w:rsid w:val="000E35C2"/>
    <w:rsid w:val="000E3862"/>
    <w:rsid w:val="000E47CB"/>
    <w:rsid w:val="000E5B43"/>
    <w:rsid w:val="000E5DEC"/>
    <w:rsid w:val="000E5F83"/>
    <w:rsid w:val="000E6782"/>
    <w:rsid w:val="000E6969"/>
    <w:rsid w:val="000E6AFB"/>
    <w:rsid w:val="000E6B51"/>
    <w:rsid w:val="000E6C8E"/>
    <w:rsid w:val="000E76FA"/>
    <w:rsid w:val="000E77FA"/>
    <w:rsid w:val="000F0650"/>
    <w:rsid w:val="000F0F21"/>
    <w:rsid w:val="000F1255"/>
    <w:rsid w:val="000F1997"/>
    <w:rsid w:val="000F1D1A"/>
    <w:rsid w:val="000F3039"/>
    <w:rsid w:val="000F31E6"/>
    <w:rsid w:val="000F3945"/>
    <w:rsid w:val="000F3A90"/>
    <w:rsid w:val="000F3BDC"/>
    <w:rsid w:val="000F4C17"/>
    <w:rsid w:val="000F51B3"/>
    <w:rsid w:val="000F5439"/>
    <w:rsid w:val="000F57B4"/>
    <w:rsid w:val="000F5C10"/>
    <w:rsid w:val="000F7362"/>
    <w:rsid w:val="00100608"/>
    <w:rsid w:val="001006AE"/>
    <w:rsid w:val="0010160E"/>
    <w:rsid w:val="001017B7"/>
    <w:rsid w:val="00101932"/>
    <w:rsid w:val="00101FC3"/>
    <w:rsid w:val="00102408"/>
    <w:rsid w:val="001029E3"/>
    <w:rsid w:val="00102CDE"/>
    <w:rsid w:val="00103E39"/>
    <w:rsid w:val="001047F8"/>
    <w:rsid w:val="00105673"/>
    <w:rsid w:val="00105FD3"/>
    <w:rsid w:val="00106670"/>
    <w:rsid w:val="001077DC"/>
    <w:rsid w:val="001077EF"/>
    <w:rsid w:val="001105D2"/>
    <w:rsid w:val="0011102D"/>
    <w:rsid w:val="00111512"/>
    <w:rsid w:val="0011195F"/>
    <w:rsid w:val="00111B87"/>
    <w:rsid w:val="0011332D"/>
    <w:rsid w:val="00114363"/>
    <w:rsid w:val="00114882"/>
    <w:rsid w:val="00115A1C"/>
    <w:rsid w:val="001162C2"/>
    <w:rsid w:val="001164D8"/>
    <w:rsid w:val="001164EC"/>
    <w:rsid w:val="00117632"/>
    <w:rsid w:val="00117C93"/>
    <w:rsid w:val="00120032"/>
    <w:rsid w:val="00121A90"/>
    <w:rsid w:val="00122996"/>
    <w:rsid w:val="00122B49"/>
    <w:rsid w:val="001238F2"/>
    <w:rsid w:val="00123FDF"/>
    <w:rsid w:val="00124137"/>
    <w:rsid w:val="00125593"/>
    <w:rsid w:val="00125C9B"/>
    <w:rsid w:val="0012624A"/>
    <w:rsid w:val="0012642A"/>
    <w:rsid w:val="001267E0"/>
    <w:rsid w:val="00127347"/>
    <w:rsid w:val="00127B2D"/>
    <w:rsid w:val="001301F4"/>
    <w:rsid w:val="00130352"/>
    <w:rsid w:val="00130D7E"/>
    <w:rsid w:val="00130E82"/>
    <w:rsid w:val="00130FFA"/>
    <w:rsid w:val="001317A6"/>
    <w:rsid w:val="00132CF2"/>
    <w:rsid w:val="0013304E"/>
    <w:rsid w:val="00133575"/>
    <w:rsid w:val="001336EB"/>
    <w:rsid w:val="0013380E"/>
    <w:rsid w:val="00133F9C"/>
    <w:rsid w:val="00134C42"/>
    <w:rsid w:val="00134D24"/>
    <w:rsid w:val="00135277"/>
    <w:rsid w:val="001352CC"/>
    <w:rsid w:val="00135863"/>
    <w:rsid w:val="00135D4C"/>
    <w:rsid w:val="00135E0B"/>
    <w:rsid w:val="00135FC7"/>
    <w:rsid w:val="001374A2"/>
    <w:rsid w:val="001378BC"/>
    <w:rsid w:val="0014057D"/>
    <w:rsid w:val="00140D43"/>
    <w:rsid w:val="00141946"/>
    <w:rsid w:val="0014222B"/>
    <w:rsid w:val="00142562"/>
    <w:rsid w:val="00143719"/>
    <w:rsid w:val="00143875"/>
    <w:rsid w:val="001441A2"/>
    <w:rsid w:val="001445AD"/>
    <w:rsid w:val="00144BEC"/>
    <w:rsid w:val="00144C0F"/>
    <w:rsid w:val="00144DEB"/>
    <w:rsid w:val="00145BB3"/>
    <w:rsid w:val="00145C8A"/>
    <w:rsid w:val="0014601E"/>
    <w:rsid w:val="0014622A"/>
    <w:rsid w:val="00146CE2"/>
    <w:rsid w:val="00146D19"/>
    <w:rsid w:val="001511BD"/>
    <w:rsid w:val="001515EC"/>
    <w:rsid w:val="001518E2"/>
    <w:rsid w:val="00151906"/>
    <w:rsid w:val="00151DCF"/>
    <w:rsid w:val="00153CB4"/>
    <w:rsid w:val="00153F0C"/>
    <w:rsid w:val="001544DD"/>
    <w:rsid w:val="00154917"/>
    <w:rsid w:val="00154FE4"/>
    <w:rsid w:val="001553D2"/>
    <w:rsid w:val="00156164"/>
    <w:rsid w:val="00156B67"/>
    <w:rsid w:val="00157822"/>
    <w:rsid w:val="00161097"/>
    <w:rsid w:val="00161C99"/>
    <w:rsid w:val="001637FB"/>
    <w:rsid w:val="001644A1"/>
    <w:rsid w:val="00164745"/>
    <w:rsid w:val="00164C13"/>
    <w:rsid w:val="00164D6C"/>
    <w:rsid w:val="0016633F"/>
    <w:rsid w:val="001670B6"/>
    <w:rsid w:val="0016779D"/>
    <w:rsid w:val="001679C4"/>
    <w:rsid w:val="0017025A"/>
    <w:rsid w:val="00170434"/>
    <w:rsid w:val="00170883"/>
    <w:rsid w:val="00170E4C"/>
    <w:rsid w:val="00172166"/>
    <w:rsid w:val="0017258B"/>
    <w:rsid w:val="00172D0E"/>
    <w:rsid w:val="00173310"/>
    <w:rsid w:val="001738C0"/>
    <w:rsid w:val="00173B71"/>
    <w:rsid w:val="001745DC"/>
    <w:rsid w:val="00175E9C"/>
    <w:rsid w:val="001764A3"/>
    <w:rsid w:val="00176DCB"/>
    <w:rsid w:val="00176F37"/>
    <w:rsid w:val="00177079"/>
    <w:rsid w:val="00177311"/>
    <w:rsid w:val="0017739B"/>
    <w:rsid w:val="001777F1"/>
    <w:rsid w:val="00177863"/>
    <w:rsid w:val="001779DD"/>
    <w:rsid w:val="00180918"/>
    <w:rsid w:val="00180FA2"/>
    <w:rsid w:val="001817DB"/>
    <w:rsid w:val="0018216F"/>
    <w:rsid w:val="001822F6"/>
    <w:rsid w:val="00182544"/>
    <w:rsid w:val="00184D4E"/>
    <w:rsid w:val="00185732"/>
    <w:rsid w:val="001864D5"/>
    <w:rsid w:val="00186B31"/>
    <w:rsid w:val="001872B0"/>
    <w:rsid w:val="001879EC"/>
    <w:rsid w:val="001911C0"/>
    <w:rsid w:val="00191585"/>
    <w:rsid w:val="00191B7D"/>
    <w:rsid w:val="00191CDC"/>
    <w:rsid w:val="001924F3"/>
    <w:rsid w:val="00194EDC"/>
    <w:rsid w:val="00195EB8"/>
    <w:rsid w:val="00196F49"/>
    <w:rsid w:val="00197363"/>
    <w:rsid w:val="001A0224"/>
    <w:rsid w:val="001A07C2"/>
    <w:rsid w:val="001A2D1C"/>
    <w:rsid w:val="001A3036"/>
    <w:rsid w:val="001A38F9"/>
    <w:rsid w:val="001A3AA5"/>
    <w:rsid w:val="001A4053"/>
    <w:rsid w:val="001A4850"/>
    <w:rsid w:val="001A4DE2"/>
    <w:rsid w:val="001A511B"/>
    <w:rsid w:val="001A5A0C"/>
    <w:rsid w:val="001A5FF7"/>
    <w:rsid w:val="001A6E0A"/>
    <w:rsid w:val="001A7E89"/>
    <w:rsid w:val="001A7F1D"/>
    <w:rsid w:val="001B0843"/>
    <w:rsid w:val="001B0CA7"/>
    <w:rsid w:val="001B0FBA"/>
    <w:rsid w:val="001B15C6"/>
    <w:rsid w:val="001B2286"/>
    <w:rsid w:val="001B417F"/>
    <w:rsid w:val="001B4672"/>
    <w:rsid w:val="001B5423"/>
    <w:rsid w:val="001B5B8B"/>
    <w:rsid w:val="001B712A"/>
    <w:rsid w:val="001B7751"/>
    <w:rsid w:val="001C0318"/>
    <w:rsid w:val="001C0A86"/>
    <w:rsid w:val="001C0E10"/>
    <w:rsid w:val="001C10F8"/>
    <w:rsid w:val="001C1857"/>
    <w:rsid w:val="001C2A3B"/>
    <w:rsid w:val="001C3197"/>
    <w:rsid w:val="001C4052"/>
    <w:rsid w:val="001C4312"/>
    <w:rsid w:val="001C495A"/>
    <w:rsid w:val="001C4B24"/>
    <w:rsid w:val="001C4EB6"/>
    <w:rsid w:val="001C4F6A"/>
    <w:rsid w:val="001C5C13"/>
    <w:rsid w:val="001C5FD8"/>
    <w:rsid w:val="001C6073"/>
    <w:rsid w:val="001C62F0"/>
    <w:rsid w:val="001C6591"/>
    <w:rsid w:val="001C6BD9"/>
    <w:rsid w:val="001C7ADB"/>
    <w:rsid w:val="001C7BE2"/>
    <w:rsid w:val="001D0701"/>
    <w:rsid w:val="001D0A61"/>
    <w:rsid w:val="001D21E3"/>
    <w:rsid w:val="001D2721"/>
    <w:rsid w:val="001D281F"/>
    <w:rsid w:val="001D3168"/>
    <w:rsid w:val="001D33BA"/>
    <w:rsid w:val="001D3FCA"/>
    <w:rsid w:val="001D43F5"/>
    <w:rsid w:val="001D43FF"/>
    <w:rsid w:val="001D44E7"/>
    <w:rsid w:val="001D4810"/>
    <w:rsid w:val="001D5454"/>
    <w:rsid w:val="001D56C0"/>
    <w:rsid w:val="001D56D9"/>
    <w:rsid w:val="001D6335"/>
    <w:rsid w:val="001D7583"/>
    <w:rsid w:val="001E0596"/>
    <w:rsid w:val="001E1E05"/>
    <w:rsid w:val="001E2121"/>
    <w:rsid w:val="001E2314"/>
    <w:rsid w:val="001E2F46"/>
    <w:rsid w:val="001E38FA"/>
    <w:rsid w:val="001E4230"/>
    <w:rsid w:val="001E4996"/>
    <w:rsid w:val="001E5119"/>
    <w:rsid w:val="001E52EA"/>
    <w:rsid w:val="001E539C"/>
    <w:rsid w:val="001E57F6"/>
    <w:rsid w:val="001E6945"/>
    <w:rsid w:val="001E6F36"/>
    <w:rsid w:val="001E7109"/>
    <w:rsid w:val="001E7175"/>
    <w:rsid w:val="001E76A0"/>
    <w:rsid w:val="001F18C7"/>
    <w:rsid w:val="001F1E72"/>
    <w:rsid w:val="001F274B"/>
    <w:rsid w:val="001F2B7E"/>
    <w:rsid w:val="001F3B24"/>
    <w:rsid w:val="001F3F25"/>
    <w:rsid w:val="001F5302"/>
    <w:rsid w:val="001F672C"/>
    <w:rsid w:val="001F6861"/>
    <w:rsid w:val="001F7334"/>
    <w:rsid w:val="001F7A89"/>
    <w:rsid w:val="0020093F"/>
    <w:rsid w:val="0020148B"/>
    <w:rsid w:val="0020160E"/>
    <w:rsid w:val="00201BD5"/>
    <w:rsid w:val="00201DF0"/>
    <w:rsid w:val="0020224C"/>
    <w:rsid w:val="00202BBF"/>
    <w:rsid w:val="0020310F"/>
    <w:rsid w:val="002037BF"/>
    <w:rsid w:val="00203E90"/>
    <w:rsid w:val="002048A7"/>
    <w:rsid w:val="002058EB"/>
    <w:rsid w:val="00205E85"/>
    <w:rsid w:val="002061BD"/>
    <w:rsid w:val="00206334"/>
    <w:rsid w:val="00206664"/>
    <w:rsid w:val="00206833"/>
    <w:rsid w:val="00206A35"/>
    <w:rsid w:val="00206E24"/>
    <w:rsid w:val="0020705C"/>
    <w:rsid w:val="0020715F"/>
    <w:rsid w:val="002077CA"/>
    <w:rsid w:val="0020790F"/>
    <w:rsid w:val="002108FF"/>
    <w:rsid w:val="00211158"/>
    <w:rsid w:val="00211283"/>
    <w:rsid w:val="0021173A"/>
    <w:rsid w:val="00212095"/>
    <w:rsid w:val="00212E12"/>
    <w:rsid w:val="00212FA2"/>
    <w:rsid w:val="00213596"/>
    <w:rsid w:val="00213BBD"/>
    <w:rsid w:val="00214526"/>
    <w:rsid w:val="0021495B"/>
    <w:rsid w:val="00214A48"/>
    <w:rsid w:val="00214E07"/>
    <w:rsid w:val="0021506F"/>
    <w:rsid w:val="00215909"/>
    <w:rsid w:val="00215A51"/>
    <w:rsid w:val="00215F37"/>
    <w:rsid w:val="0021635F"/>
    <w:rsid w:val="002170B3"/>
    <w:rsid w:val="00217334"/>
    <w:rsid w:val="002176E0"/>
    <w:rsid w:val="0022031E"/>
    <w:rsid w:val="002217A7"/>
    <w:rsid w:val="00221CAD"/>
    <w:rsid w:val="00221FA0"/>
    <w:rsid w:val="0022333D"/>
    <w:rsid w:val="002235E6"/>
    <w:rsid w:val="00223729"/>
    <w:rsid w:val="002248CB"/>
    <w:rsid w:val="00224A3B"/>
    <w:rsid w:val="002260C0"/>
    <w:rsid w:val="00226D80"/>
    <w:rsid w:val="0022704C"/>
    <w:rsid w:val="002276B4"/>
    <w:rsid w:val="002277AB"/>
    <w:rsid w:val="00231308"/>
    <w:rsid w:val="002313A2"/>
    <w:rsid w:val="0023207C"/>
    <w:rsid w:val="00232715"/>
    <w:rsid w:val="00232966"/>
    <w:rsid w:val="00233232"/>
    <w:rsid w:val="002334B5"/>
    <w:rsid w:val="002335AE"/>
    <w:rsid w:val="00233E4A"/>
    <w:rsid w:val="002354C9"/>
    <w:rsid w:val="0023646A"/>
    <w:rsid w:val="00236655"/>
    <w:rsid w:val="00236D8D"/>
    <w:rsid w:val="00237AC7"/>
    <w:rsid w:val="00237ED8"/>
    <w:rsid w:val="00240CA0"/>
    <w:rsid w:val="002415AD"/>
    <w:rsid w:val="002417EA"/>
    <w:rsid w:val="002417EB"/>
    <w:rsid w:val="0024199B"/>
    <w:rsid w:val="00241A6D"/>
    <w:rsid w:val="00241E3D"/>
    <w:rsid w:val="002420C6"/>
    <w:rsid w:val="00243374"/>
    <w:rsid w:val="00243613"/>
    <w:rsid w:val="0024400E"/>
    <w:rsid w:val="00244340"/>
    <w:rsid w:val="00244465"/>
    <w:rsid w:val="002452F1"/>
    <w:rsid w:val="00245353"/>
    <w:rsid w:val="0024566B"/>
    <w:rsid w:val="00245B0F"/>
    <w:rsid w:val="00245DE2"/>
    <w:rsid w:val="00247466"/>
    <w:rsid w:val="00247AC8"/>
    <w:rsid w:val="0025050E"/>
    <w:rsid w:val="00252DCA"/>
    <w:rsid w:val="0025308B"/>
    <w:rsid w:val="0025313F"/>
    <w:rsid w:val="00253283"/>
    <w:rsid w:val="00253308"/>
    <w:rsid w:val="00253877"/>
    <w:rsid w:val="00254066"/>
    <w:rsid w:val="00254546"/>
    <w:rsid w:val="0025571A"/>
    <w:rsid w:val="0025594B"/>
    <w:rsid w:val="00255CE9"/>
    <w:rsid w:val="00256A31"/>
    <w:rsid w:val="00256B11"/>
    <w:rsid w:val="00256C34"/>
    <w:rsid w:val="00256E9D"/>
    <w:rsid w:val="0025720D"/>
    <w:rsid w:val="0025743F"/>
    <w:rsid w:val="002575EC"/>
    <w:rsid w:val="00257955"/>
    <w:rsid w:val="00257E88"/>
    <w:rsid w:val="00257F36"/>
    <w:rsid w:val="002602F8"/>
    <w:rsid w:val="00260E5F"/>
    <w:rsid w:val="00260F6B"/>
    <w:rsid w:val="002619FE"/>
    <w:rsid w:val="002629E0"/>
    <w:rsid w:val="00263106"/>
    <w:rsid w:val="00263557"/>
    <w:rsid w:val="0026367B"/>
    <w:rsid w:val="0026385C"/>
    <w:rsid w:val="00264150"/>
    <w:rsid w:val="00264C66"/>
    <w:rsid w:val="00264E75"/>
    <w:rsid w:val="00265226"/>
    <w:rsid w:val="00266031"/>
    <w:rsid w:val="00266E00"/>
    <w:rsid w:val="00267116"/>
    <w:rsid w:val="0026722F"/>
    <w:rsid w:val="00267289"/>
    <w:rsid w:val="00270E07"/>
    <w:rsid w:val="002722EC"/>
    <w:rsid w:val="00272E9B"/>
    <w:rsid w:val="002735D3"/>
    <w:rsid w:val="00273898"/>
    <w:rsid w:val="00274026"/>
    <w:rsid w:val="00274ADE"/>
    <w:rsid w:val="00274F1E"/>
    <w:rsid w:val="00275568"/>
    <w:rsid w:val="00276C78"/>
    <w:rsid w:val="002771F5"/>
    <w:rsid w:val="002777B8"/>
    <w:rsid w:val="0027784A"/>
    <w:rsid w:val="00277A8D"/>
    <w:rsid w:val="002804A8"/>
    <w:rsid w:val="00280AAD"/>
    <w:rsid w:val="00280AC5"/>
    <w:rsid w:val="00280EA9"/>
    <w:rsid w:val="002818E9"/>
    <w:rsid w:val="00282090"/>
    <w:rsid w:val="00282684"/>
    <w:rsid w:val="002826FD"/>
    <w:rsid w:val="0028335D"/>
    <w:rsid w:val="0028375D"/>
    <w:rsid w:val="00284024"/>
    <w:rsid w:val="00284B8E"/>
    <w:rsid w:val="00285802"/>
    <w:rsid w:val="002858F8"/>
    <w:rsid w:val="00285BAE"/>
    <w:rsid w:val="00285E30"/>
    <w:rsid w:val="00290175"/>
    <w:rsid w:val="00290643"/>
    <w:rsid w:val="002907EC"/>
    <w:rsid w:val="002911CD"/>
    <w:rsid w:val="00292728"/>
    <w:rsid w:val="002932BD"/>
    <w:rsid w:val="002934A6"/>
    <w:rsid w:val="00293D1C"/>
    <w:rsid w:val="00293D7D"/>
    <w:rsid w:val="00293F4C"/>
    <w:rsid w:val="00294406"/>
    <w:rsid w:val="00294FA4"/>
    <w:rsid w:val="00295ECB"/>
    <w:rsid w:val="00296030"/>
    <w:rsid w:val="00296D03"/>
    <w:rsid w:val="00296FE6"/>
    <w:rsid w:val="00297620"/>
    <w:rsid w:val="0029799C"/>
    <w:rsid w:val="002979D2"/>
    <w:rsid w:val="00297D93"/>
    <w:rsid w:val="002A12F0"/>
    <w:rsid w:val="002A136A"/>
    <w:rsid w:val="002A1783"/>
    <w:rsid w:val="002A2911"/>
    <w:rsid w:val="002A2B7E"/>
    <w:rsid w:val="002A32EB"/>
    <w:rsid w:val="002A5E52"/>
    <w:rsid w:val="002A689B"/>
    <w:rsid w:val="002A7459"/>
    <w:rsid w:val="002B0219"/>
    <w:rsid w:val="002B04BC"/>
    <w:rsid w:val="002B0663"/>
    <w:rsid w:val="002B0A6A"/>
    <w:rsid w:val="002B112B"/>
    <w:rsid w:val="002B1ACF"/>
    <w:rsid w:val="002B1B1F"/>
    <w:rsid w:val="002B2426"/>
    <w:rsid w:val="002B2B61"/>
    <w:rsid w:val="002B2E5C"/>
    <w:rsid w:val="002B2E98"/>
    <w:rsid w:val="002B3459"/>
    <w:rsid w:val="002B4658"/>
    <w:rsid w:val="002B57B9"/>
    <w:rsid w:val="002B5915"/>
    <w:rsid w:val="002B5B23"/>
    <w:rsid w:val="002B5C62"/>
    <w:rsid w:val="002B60D6"/>
    <w:rsid w:val="002B6202"/>
    <w:rsid w:val="002B717C"/>
    <w:rsid w:val="002C05D6"/>
    <w:rsid w:val="002C0818"/>
    <w:rsid w:val="002C0EDA"/>
    <w:rsid w:val="002C1191"/>
    <w:rsid w:val="002C2D7C"/>
    <w:rsid w:val="002C2DB7"/>
    <w:rsid w:val="002C347D"/>
    <w:rsid w:val="002C3A16"/>
    <w:rsid w:val="002C3C9F"/>
    <w:rsid w:val="002C3CB3"/>
    <w:rsid w:val="002C4512"/>
    <w:rsid w:val="002C47B4"/>
    <w:rsid w:val="002C4CE5"/>
    <w:rsid w:val="002C50C7"/>
    <w:rsid w:val="002C6A64"/>
    <w:rsid w:val="002C7027"/>
    <w:rsid w:val="002C7539"/>
    <w:rsid w:val="002C7691"/>
    <w:rsid w:val="002D03A8"/>
    <w:rsid w:val="002D1033"/>
    <w:rsid w:val="002D21FE"/>
    <w:rsid w:val="002D2CE7"/>
    <w:rsid w:val="002D2D9D"/>
    <w:rsid w:val="002D3729"/>
    <w:rsid w:val="002D4AA3"/>
    <w:rsid w:val="002D4D27"/>
    <w:rsid w:val="002D606B"/>
    <w:rsid w:val="002D62D4"/>
    <w:rsid w:val="002D687A"/>
    <w:rsid w:val="002D6BD1"/>
    <w:rsid w:val="002D7BCE"/>
    <w:rsid w:val="002D7CDD"/>
    <w:rsid w:val="002E0B44"/>
    <w:rsid w:val="002E0D70"/>
    <w:rsid w:val="002E145A"/>
    <w:rsid w:val="002E1AB6"/>
    <w:rsid w:val="002E2217"/>
    <w:rsid w:val="002E3F6C"/>
    <w:rsid w:val="002E45F1"/>
    <w:rsid w:val="002E49F3"/>
    <w:rsid w:val="002E5822"/>
    <w:rsid w:val="002E5E6D"/>
    <w:rsid w:val="002E6F0C"/>
    <w:rsid w:val="002E708C"/>
    <w:rsid w:val="002F060A"/>
    <w:rsid w:val="002F0970"/>
    <w:rsid w:val="002F0DAC"/>
    <w:rsid w:val="002F0F58"/>
    <w:rsid w:val="002F1454"/>
    <w:rsid w:val="002F426D"/>
    <w:rsid w:val="002F436E"/>
    <w:rsid w:val="002F4B91"/>
    <w:rsid w:val="002F553A"/>
    <w:rsid w:val="002F676D"/>
    <w:rsid w:val="002F74C9"/>
    <w:rsid w:val="002F7F33"/>
    <w:rsid w:val="00300201"/>
    <w:rsid w:val="00300452"/>
    <w:rsid w:val="0030050A"/>
    <w:rsid w:val="00300A1E"/>
    <w:rsid w:val="0030169A"/>
    <w:rsid w:val="00301960"/>
    <w:rsid w:val="00302542"/>
    <w:rsid w:val="003036AB"/>
    <w:rsid w:val="0030382B"/>
    <w:rsid w:val="00303F68"/>
    <w:rsid w:val="00304628"/>
    <w:rsid w:val="00304888"/>
    <w:rsid w:val="0030507F"/>
    <w:rsid w:val="00305C42"/>
    <w:rsid w:val="00305D1F"/>
    <w:rsid w:val="00305E04"/>
    <w:rsid w:val="003067AD"/>
    <w:rsid w:val="00306AFB"/>
    <w:rsid w:val="00307276"/>
    <w:rsid w:val="003073E9"/>
    <w:rsid w:val="00307401"/>
    <w:rsid w:val="00307DCE"/>
    <w:rsid w:val="00307EB1"/>
    <w:rsid w:val="003103D3"/>
    <w:rsid w:val="00310527"/>
    <w:rsid w:val="00310A5B"/>
    <w:rsid w:val="00310CDF"/>
    <w:rsid w:val="003116E8"/>
    <w:rsid w:val="0031198F"/>
    <w:rsid w:val="00311B90"/>
    <w:rsid w:val="00311C90"/>
    <w:rsid w:val="00312987"/>
    <w:rsid w:val="00312A04"/>
    <w:rsid w:val="0031344E"/>
    <w:rsid w:val="00313D8D"/>
    <w:rsid w:val="0031549A"/>
    <w:rsid w:val="00315DCF"/>
    <w:rsid w:val="00315FED"/>
    <w:rsid w:val="00316D3C"/>
    <w:rsid w:val="0032079D"/>
    <w:rsid w:val="00320DE2"/>
    <w:rsid w:val="00320F67"/>
    <w:rsid w:val="00321028"/>
    <w:rsid w:val="00322BD9"/>
    <w:rsid w:val="00323437"/>
    <w:rsid w:val="00323A94"/>
    <w:rsid w:val="00323FCA"/>
    <w:rsid w:val="003248AB"/>
    <w:rsid w:val="003251AB"/>
    <w:rsid w:val="00325478"/>
    <w:rsid w:val="003254B8"/>
    <w:rsid w:val="00325A83"/>
    <w:rsid w:val="00325B22"/>
    <w:rsid w:val="003264A7"/>
    <w:rsid w:val="00326DA0"/>
    <w:rsid w:val="0032762A"/>
    <w:rsid w:val="00327B71"/>
    <w:rsid w:val="00327C28"/>
    <w:rsid w:val="00327CC8"/>
    <w:rsid w:val="003301BF"/>
    <w:rsid w:val="00330EFD"/>
    <w:rsid w:val="003314D3"/>
    <w:rsid w:val="003321E3"/>
    <w:rsid w:val="003322DD"/>
    <w:rsid w:val="00332352"/>
    <w:rsid w:val="003333B8"/>
    <w:rsid w:val="00333978"/>
    <w:rsid w:val="003342FB"/>
    <w:rsid w:val="00334349"/>
    <w:rsid w:val="003345C7"/>
    <w:rsid w:val="003353B7"/>
    <w:rsid w:val="0033568D"/>
    <w:rsid w:val="00335B03"/>
    <w:rsid w:val="00335B78"/>
    <w:rsid w:val="00335FA2"/>
    <w:rsid w:val="003367B8"/>
    <w:rsid w:val="00337ECF"/>
    <w:rsid w:val="00337F01"/>
    <w:rsid w:val="003405CF"/>
    <w:rsid w:val="003409E5"/>
    <w:rsid w:val="0034178E"/>
    <w:rsid w:val="003420FD"/>
    <w:rsid w:val="00342EF1"/>
    <w:rsid w:val="00344202"/>
    <w:rsid w:val="0034464D"/>
    <w:rsid w:val="00344924"/>
    <w:rsid w:val="0034592F"/>
    <w:rsid w:val="003468BE"/>
    <w:rsid w:val="00346A96"/>
    <w:rsid w:val="00346D14"/>
    <w:rsid w:val="0034731A"/>
    <w:rsid w:val="00350162"/>
    <w:rsid w:val="003518D8"/>
    <w:rsid w:val="00352CB6"/>
    <w:rsid w:val="00354239"/>
    <w:rsid w:val="00354CA9"/>
    <w:rsid w:val="00355061"/>
    <w:rsid w:val="00356359"/>
    <w:rsid w:val="0035712E"/>
    <w:rsid w:val="003573E3"/>
    <w:rsid w:val="003573F3"/>
    <w:rsid w:val="0036009C"/>
    <w:rsid w:val="0036080F"/>
    <w:rsid w:val="00360CEB"/>
    <w:rsid w:val="003610B7"/>
    <w:rsid w:val="0036157A"/>
    <w:rsid w:val="0036171B"/>
    <w:rsid w:val="00361D77"/>
    <w:rsid w:val="00361E46"/>
    <w:rsid w:val="00361EA8"/>
    <w:rsid w:val="00363326"/>
    <w:rsid w:val="00363966"/>
    <w:rsid w:val="0036455A"/>
    <w:rsid w:val="00364997"/>
    <w:rsid w:val="00364D4C"/>
    <w:rsid w:val="00365391"/>
    <w:rsid w:val="0036615A"/>
    <w:rsid w:val="00367B0E"/>
    <w:rsid w:val="00370416"/>
    <w:rsid w:val="003704F5"/>
    <w:rsid w:val="00371EAD"/>
    <w:rsid w:val="003737A7"/>
    <w:rsid w:val="00373D59"/>
    <w:rsid w:val="00374169"/>
    <w:rsid w:val="00374606"/>
    <w:rsid w:val="00375A30"/>
    <w:rsid w:val="00376079"/>
    <w:rsid w:val="00376497"/>
    <w:rsid w:val="003767A6"/>
    <w:rsid w:val="00376996"/>
    <w:rsid w:val="0037715F"/>
    <w:rsid w:val="0038006D"/>
    <w:rsid w:val="003800CB"/>
    <w:rsid w:val="00380568"/>
    <w:rsid w:val="00380E67"/>
    <w:rsid w:val="00381813"/>
    <w:rsid w:val="00381D9A"/>
    <w:rsid w:val="00381EB9"/>
    <w:rsid w:val="00382679"/>
    <w:rsid w:val="00382FB4"/>
    <w:rsid w:val="00383441"/>
    <w:rsid w:val="00383744"/>
    <w:rsid w:val="00383A9D"/>
    <w:rsid w:val="00383C1F"/>
    <w:rsid w:val="00383EC6"/>
    <w:rsid w:val="0038415C"/>
    <w:rsid w:val="00384A88"/>
    <w:rsid w:val="003850FF"/>
    <w:rsid w:val="0038566F"/>
    <w:rsid w:val="003863C8"/>
    <w:rsid w:val="0038640F"/>
    <w:rsid w:val="0038754C"/>
    <w:rsid w:val="00387724"/>
    <w:rsid w:val="00387738"/>
    <w:rsid w:val="00390586"/>
    <w:rsid w:val="0039194B"/>
    <w:rsid w:val="00391B41"/>
    <w:rsid w:val="00391FAC"/>
    <w:rsid w:val="00392526"/>
    <w:rsid w:val="00392CA9"/>
    <w:rsid w:val="003932D8"/>
    <w:rsid w:val="00393A01"/>
    <w:rsid w:val="00393CD9"/>
    <w:rsid w:val="00394132"/>
    <w:rsid w:val="00395E32"/>
    <w:rsid w:val="00395EBE"/>
    <w:rsid w:val="00396CB8"/>
    <w:rsid w:val="0039745B"/>
    <w:rsid w:val="003A00D4"/>
    <w:rsid w:val="003A0209"/>
    <w:rsid w:val="003A02AF"/>
    <w:rsid w:val="003A0587"/>
    <w:rsid w:val="003A0FAF"/>
    <w:rsid w:val="003A1055"/>
    <w:rsid w:val="003A12CE"/>
    <w:rsid w:val="003A2AE4"/>
    <w:rsid w:val="003A2D75"/>
    <w:rsid w:val="003A5254"/>
    <w:rsid w:val="003A5A89"/>
    <w:rsid w:val="003A60D2"/>
    <w:rsid w:val="003A61E8"/>
    <w:rsid w:val="003A6669"/>
    <w:rsid w:val="003A6763"/>
    <w:rsid w:val="003A68F4"/>
    <w:rsid w:val="003A6CF1"/>
    <w:rsid w:val="003A6F3F"/>
    <w:rsid w:val="003A7AFF"/>
    <w:rsid w:val="003A7B69"/>
    <w:rsid w:val="003A7E30"/>
    <w:rsid w:val="003B0085"/>
    <w:rsid w:val="003B0877"/>
    <w:rsid w:val="003B0AFE"/>
    <w:rsid w:val="003B0DF9"/>
    <w:rsid w:val="003B1CD3"/>
    <w:rsid w:val="003B3AF8"/>
    <w:rsid w:val="003B4715"/>
    <w:rsid w:val="003B4BE2"/>
    <w:rsid w:val="003B54D9"/>
    <w:rsid w:val="003B63EE"/>
    <w:rsid w:val="003B6445"/>
    <w:rsid w:val="003B6458"/>
    <w:rsid w:val="003B6AC7"/>
    <w:rsid w:val="003C0628"/>
    <w:rsid w:val="003C0BB4"/>
    <w:rsid w:val="003C0D58"/>
    <w:rsid w:val="003C1803"/>
    <w:rsid w:val="003C1E4E"/>
    <w:rsid w:val="003C2560"/>
    <w:rsid w:val="003C291E"/>
    <w:rsid w:val="003C2C8B"/>
    <w:rsid w:val="003C3484"/>
    <w:rsid w:val="003C37B3"/>
    <w:rsid w:val="003C3B6E"/>
    <w:rsid w:val="003C3CE3"/>
    <w:rsid w:val="003C4565"/>
    <w:rsid w:val="003C4E29"/>
    <w:rsid w:val="003C58E4"/>
    <w:rsid w:val="003C590A"/>
    <w:rsid w:val="003C59FF"/>
    <w:rsid w:val="003C6AEF"/>
    <w:rsid w:val="003C6FE1"/>
    <w:rsid w:val="003C76B7"/>
    <w:rsid w:val="003C7A14"/>
    <w:rsid w:val="003D0099"/>
    <w:rsid w:val="003D0B38"/>
    <w:rsid w:val="003D0D02"/>
    <w:rsid w:val="003D0E39"/>
    <w:rsid w:val="003D103E"/>
    <w:rsid w:val="003D1722"/>
    <w:rsid w:val="003D1B80"/>
    <w:rsid w:val="003D33D3"/>
    <w:rsid w:val="003D38CD"/>
    <w:rsid w:val="003D3913"/>
    <w:rsid w:val="003D42D8"/>
    <w:rsid w:val="003D569C"/>
    <w:rsid w:val="003D60E6"/>
    <w:rsid w:val="003D61E1"/>
    <w:rsid w:val="003D6251"/>
    <w:rsid w:val="003D652C"/>
    <w:rsid w:val="003D6736"/>
    <w:rsid w:val="003D6D8E"/>
    <w:rsid w:val="003E172E"/>
    <w:rsid w:val="003E1DC5"/>
    <w:rsid w:val="003E3510"/>
    <w:rsid w:val="003E35DC"/>
    <w:rsid w:val="003E4E7B"/>
    <w:rsid w:val="003E5634"/>
    <w:rsid w:val="003E5798"/>
    <w:rsid w:val="003E58A5"/>
    <w:rsid w:val="003E62FC"/>
    <w:rsid w:val="003E65DE"/>
    <w:rsid w:val="003E72FB"/>
    <w:rsid w:val="003E73AD"/>
    <w:rsid w:val="003E784A"/>
    <w:rsid w:val="003E7B8D"/>
    <w:rsid w:val="003E7E7A"/>
    <w:rsid w:val="003E7F2A"/>
    <w:rsid w:val="003E7FA1"/>
    <w:rsid w:val="003F0212"/>
    <w:rsid w:val="003F02F2"/>
    <w:rsid w:val="003F041C"/>
    <w:rsid w:val="003F1A37"/>
    <w:rsid w:val="003F23E9"/>
    <w:rsid w:val="003F2979"/>
    <w:rsid w:val="003F30FA"/>
    <w:rsid w:val="003F383E"/>
    <w:rsid w:val="003F4108"/>
    <w:rsid w:val="003F4973"/>
    <w:rsid w:val="003F4B99"/>
    <w:rsid w:val="003F5460"/>
    <w:rsid w:val="003F54E1"/>
    <w:rsid w:val="003F5D80"/>
    <w:rsid w:val="003F739B"/>
    <w:rsid w:val="003F7E22"/>
    <w:rsid w:val="0040052E"/>
    <w:rsid w:val="00401115"/>
    <w:rsid w:val="00401448"/>
    <w:rsid w:val="004016EB"/>
    <w:rsid w:val="00401AE9"/>
    <w:rsid w:val="00401F7B"/>
    <w:rsid w:val="0040291F"/>
    <w:rsid w:val="00402F6C"/>
    <w:rsid w:val="00403303"/>
    <w:rsid w:val="00403741"/>
    <w:rsid w:val="00403848"/>
    <w:rsid w:val="004038D3"/>
    <w:rsid w:val="00404009"/>
    <w:rsid w:val="00405AB6"/>
    <w:rsid w:val="00406FE3"/>
    <w:rsid w:val="00411860"/>
    <w:rsid w:val="00412A0C"/>
    <w:rsid w:val="00412D3E"/>
    <w:rsid w:val="00412D92"/>
    <w:rsid w:val="00413573"/>
    <w:rsid w:val="00413872"/>
    <w:rsid w:val="00413E42"/>
    <w:rsid w:val="00414242"/>
    <w:rsid w:val="00414F12"/>
    <w:rsid w:val="0041603F"/>
    <w:rsid w:val="00416749"/>
    <w:rsid w:val="00416D18"/>
    <w:rsid w:val="00417DEE"/>
    <w:rsid w:val="00420043"/>
    <w:rsid w:val="00421078"/>
    <w:rsid w:val="00424003"/>
    <w:rsid w:val="00424272"/>
    <w:rsid w:val="00424754"/>
    <w:rsid w:val="00424D69"/>
    <w:rsid w:val="004251A7"/>
    <w:rsid w:val="0042585D"/>
    <w:rsid w:val="0042702A"/>
    <w:rsid w:val="00427153"/>
    <w:rsid w:val="00427632"/>
    <w:rsid w:val="004302E3"/>
    <w:rsid w:val="0043118B"/>
    <w:rsid w:val="004312AF"/>
    <w:rsid w:val="00432120"/>
    <w:rsid w:val="004332A2"/>
    <w:rsid w:val="0043364A"/>
    <w:rsid w:val="004338D0"/>
    <w:rsid w:val="00433FEE"/>
    <w:rsid w:val="004346A6"/>
    <w:rsid w:val="00434E28"/>
    <w:rsid w:val="00434EB9"/>
    <w:rsid w:val="00436236"/>
    <w:rsid w:val="00436A10"/>
    <w:rsid w:val="00436D3C"/>
    <w:rsid w:val="00436FB5"/>
    <w:rsid w:val="0043713E"/>
    <w:rsid w:val="00437231"/>
    <w:rsid w:val="00437686"/>
    <w:rsid w:val="00437805"/>
    <w:rsid w:val="00437A14"/>
    <w:rsid w:val="00437D26"/>
    <w:rsid w:val="00440162"/>
    <w:rsid w:val="00440B96"/>
    <w:rsid w:val="00440E89"/>
    <w:rsid w:val="004413E4"/>
    <w:rsid w:val="0044187D"/>
    <w:rsid w:val="004423A6"/>
    <w:rsid w:val="0044296B"/>
    <w:rsid w:val="00443FA5"/>
    <w:rsid w:val="004440F7"/>
    <w:rsid w:val="004443CF"/>
    <w:rsid w:val="00445FB8"/>
    <w:rsid w:val="004464EA"/>
    <w:rsid w:val="00447A72"/>
    <w:rsid w:val="00450098"/>
    <w:rsid w:val="004504DB"/>
    <w:rsid w:val="00450F55"/>
    <w:rsid w:val="00450FDF"/>
    <w:rsid w:val="004525F1"/>
    <w:rsid w:val="00452881"/>
    <w:rsid w:val="00452A18"/>
    <w:rsid w:val="00453238"/>
    <w:rsid w:val="004542D8"/>
    <w:rsid w:val="00455211"/>
    <w:rsid w:val="004553A0"/>
    <w:rsid w:val="00455DD9"/>
    <w:rsid w:val="00456762"/>
    <w:rsid w:val="00456841"/>
    <w:rsid w:val="00456DD2"/>
    <w:rsid w:val="00456E58"/>
    <w:rsid w:val="0046070D"/>
    <w:rsid w:val="004612EF"/>
    <w:rsid w:val="00461E33"/>
    <w:rsid w:val="00462BAC"/>
    <w:rsid w:val="0046351C"/>
    <w:rsid w:val="004636AE"/>
    <w:rsid w:val="00463AAE"/>
    <w:rsid w:val="00464007"/>
    <w:rsid w:val="00464588"/>
    <w:rsid w:val="00466311"/>
    <w:rsid w:val="00466373"/>
    <w:rsid w:val="00466E3F"/>
    <w:rsid w:val="00467B62"/>
    <w:rsid w:val="0047025C"/>
    <w:rsid w:val="00470424"/>
    <w:rsid w:val="004707D5"/>
    <w:rsid w:val="00470B18"/>
    <w:rsid w:val="00470D2C"/>
    <w:rsid w:val="00470D4A"/>
    <w:rsid w:val="004711B1"/>
    <w:rsid w:val="004711E9"/>
    <w:rsid w:val="00471557"/>
    <w:rsid w:val="004725B0"/>
    <w:rsid w:val="00472B96"/>
    <w:rsid w:val="0047365E"/>
    <w:rsid w:val="00473A76"/>
    <w:rsid w:val="00473AA6"/>
    <w:rsid w:val="00473C3D"/>
    <w:rsid w:val="0047428E"/>
    <w:rsid w:val="004744A3"/>
    <w:rsid w:val="00474EAE"/>
    <w:rsid w:val="00475A9D"/>
    <w:rsid w:val="00475C49"/>
    <w:rsid w:val="0047620A"/>
    <w:rsid w:val="00476D5E"/>
    <w:rsid w:val="00476EE0"/>
    <w:rsid w:val="0047707C"/>
    <w:rsid w:val="00480129"/>
    <w:rsid w:val="00480530"/>
    <w:rsid w:val="0048077C"/>
    <w:rsid w:val="00481B2F"/>
    <w:rsid w:val="00481E50"/>
    <w:rsid w:val="004821A2"/>
    <w:rsid w:val="004823BA"/>
    <w:rsid w:val="004824D4"/>
    <w:rsid w:val="00482FA7"/>
    <w:rsid w:val="004832FF"/>
    <w:rsid w:val="00483FC0"/>
    <w:rsid w:val="004842A8"/>
    <w:rsid w:val="004854E1"/>
    <w:rsid w:val="004862F5"/>
    <w:rsid w:val="00487673"/>
    <w:rsid w:val="004878EC"/>
    <w:rsid w:val="00487A42"/>
    <w:rsid w:val="00487FD2"/>
    <w:rsid w:val="0049157F"/>
    <w:rsid w:val="00491C27"/>
    <w:rsid w:val="00492651"/>
    <w:rsid w:val="004930C0"/>
    <w:rsid w:val="0049385E"/>
    <w:rsid w:val="0049398C"/>
    <w:rsid w:val="00493EBD"/>
    <w:rsid w:val="0049473E"/>
    <w:rsid w:val="004947A8"/>
    <w:rsid w:val="00494CC1"/>
    <w:rsid w:val="0049523B"/>
    <w:rsid w:val="00495400"/>
    <w:rsid w:val="00495636"/>
    <w:rsid w:val="00496C1F"/>
    <w:rsid w:val="00496E34"/>
    <w:rsid w:val="0049781E"/>
    <w:rsid w:val="004A09C1"/>
    <w:rsid w:val="004A0C32"/>
    <w:rsid w:val="004A0E89"/>
    <w:rsid w:val="004A1515"/>
    <w:rsid w:val="004A1853"/>
    <w:rsid w:val="004A1FBF"/>
    <w:rsid w:val="004A22E2"/>
    <w:rsid w:val="004A2FE4"/>
    <w:rsid w:val="004A38EE"/>
    <w:rsid w:val="004A4928"/>
    <w:rsid w:val="004A4CEA"/>
    <w:rsid w:val="004A4D96"/>
    <w:rsid w:val="004A4ECB"/>
    <w:rsid w:val="004A53AD"/>
    <w:rsid w:val="004A6226"/>
    <w:rsid w:val="004A78CF"/>
    <w:rsid w:val="004A7B8C"/>
    <w:rsid w:val="004A7D75"/>
    <w:rsid w:val="004B03B5"/>
    <w:rsid w:val="004B0737"/>
    <w:rsid w:val="004B127E"/>
    <w:rsid w:val="004B12C4"/>
    <w:rsid w:val="004B2072"/>
    <w:rsid w:val="004B23C5"/>
    <w:rsid w:val="004B2950"/>
    <w:rsid w:val="004B2D5F"/>
    <w:rsid w:val="004B41AF"/>
    <w:rsid w:val="004B4F8F"/>
    <w:rsid w:val="004B5599"/>
    <w:rsid w:val="004B57FA"/>
    <w:rsid w:val="004B6683"/>
    <w:rsid w:val="004B6BD2"/>
    <w:rsid w:val="004B6E6D"/>
    <w:rsid w:val="004B6EF8"/>
    <w:rsid w:val="004C01FA"/>
    <w:rsid w:val="004C02A9"/>
    <w:rsid w:val="004C0456"/>
    <w:rsid w:val="004C0841"/>
    <w:rsid w:val="004C1089"/>
    <w:rsid w:val="004C196C"/>
    <w:rsid w:val="004C28CF"/>
    <w:rsid w:val="004C3B93"/>
    <w:rsid w:val="004C3F65"/>
    <w:rsid w:val="004C489A"/>
    <w:rsid w:val="004C4931"/>
    <w:rsid w:val="004C4F7C"/>
    <w:rsid w:val="004C56C4"/>
    <w:rsid w:val="004C5928"/>
    <w:rsid w:val="004C6048"/>
    <w:rsid w:val="004C670A"/>
    <w:rsid w:val="004C69DC"/>
    <w:rsid w:val="004C7AB7"/>
    <w:rsid w:val="004C7DDB"/>
    <w:rsid w:val="004D1054"/>
    <w:rsid w:val="004D2835"/>
    <w:rsid w:val="004D286A"/>
    <w:rsid w:val="004D286B"/>
    <w:rsid w:val="004D2FBE"/>
    <w:rsid w:val="004D311C"/>
    <w:rsid w:val="004D35E1"/>
    <w:rsid w:val="004D38E2"/>
    <w:rsid w:val="004D3EA9"/>
    <w:rsid w:val="004D4699"/>
    <w:rsid w:val="004D4E24"/>
    <w:rsid w:val="004D4ED9"/>
    <w:rsid w:val="004D5287"/>
    <w:rsid w:val="004D5E63"/>
    <w:rsid w:val="004D5ECC"/>
    <w:rsid w:val="004D5F9F"/>
    <w:rsid w:val="004D6115"/>
    <w:rsid w:val="004D7621"/>
    <w:rsid w:val="004D7871"/>
    <w:rsid w:val="004D7990"/>
    <w:rsid w:val="004D7A87"/>
    <w:rsid w:val="004E0668"/>
    <w:rsid w:val="004E093B"/>
    <w:rsid w:val="004E09B8"/>
    <w:rsid w:val="004E1052"/>
    <w:rsid w:val="004E16AA"/>
    <w:rsid w:val="004E1D67"/>
    <w:rsid w:val="004E21C5"/>
    <w:rsid w:val="004E3EDB"/>
    <w:rsid w:val="004E4E59"/>
    <w:rsid w:val="004E5178"/>
    <w:rsid w:val="004E5E1E"/>
    <w:rsid w:val="004E62EB"/>
    <w:rsid w:val="004E7393"/>
    <w:rsid w:val="004E73EF"/>
    <w:rsid w:val="004E7662"/>
    <w:rsid w:val="004E7699"/>
    <w:rsid w:val="004E76A4"/>
    <w:rsid w:val="004F1151"/>
    <w:rsid w:val="004F1E30"/>
    <w:rsid w:val="004F2096"/>
    <w:rsid w:val="004F20B0"/>
    <w:rsid w:val="004F2956"/>
    <w:rsid w:val="004F3427"/>
    <w:rsid w:val="004F55A4"/>
    <w:rsid w:val="004F664D"/>
    <w:rsid w:val="004F6B1A"/>
    <w:rsid w:val="004F6E27"/>
    <w:rsid w:val="004F7399"/>
    <w:rsid w:val="004F7DFA"/>
    <w:rsid w:val="005000BE"/>
    <w:rsid w:val="00500E1E"/>
    <w:rsid w:val="00500FDB"/>
    <w:rsid w:val="005014D7"/>
    <w:rsid w:val="00501909"/>
    <w:rsid w:val="005019FF"/>
    <w:rsid w:val="00501ADD"/>
    <w:rsid w:val="00503197"/>
    <w:rsid w:val="0050542B"/>
    <w:rsid w:val="00505EAA"/>
    <w:rsid w:val="00505EB0"/>
    <w:rsid w:val="00506066"/>
    <w:rsid w:val="00506378"/>
    <w:rsid w:val="00510334"/>
    <w:rsid w:val="00510AC4"/>
    <w:rsid w:val="00510AF8"/>
    <w:rsid w:val="0051121E"/>
    <w:rsid w:val="0051130A"/>
    <w:rsid w:val="0051145A"/>
    <w:rsid w:val="005115AF"/>
    <w:rsid w:val="00511B2D"/>
    <w:rsid w:val="0051254A"/>
    <w:rsid w:val="005143CD"/>
    <w:rsid w:val="0051487A"/>
    <w:rsid w:val="00514E5C"/>
    <w:rsid w:val="005160CA"/>
    <w:rsid w:val="0051631F"/>
    <w:rsid w:val="00516812"/>
    <w:rsid w:val="005170A1"/>
    <w:rsid w:val="0052067D"/>
    <w:rsid w:val="005216C3"/>
    <w:rsid w:val="00521726"/>
    <w:rsid w:val="00521CC2"/>
    <w:rsid w:val="00523814"/>
    <w:rsid w:val="00524535"/>
    <w:rsid w:val="005249CF"/>
    <w:rsid w:val="005258EC"/>
    <w:rsid w:val="00526648"/>
    <w:rsid w:val="00526D4A"/>
    <w:rsid w:val="00527FA1"/>
    <w:rsid w:val="00527FFA"/>
    <w:rsid w:val="00530990"/>
    <w:rsid w:val="00531533"/>
    <w:rsid w:val="00532AAA"/>
    <w:rsid w:val="00533386"/>
    <w:rsid w:val="00533897"/>
    <w:rsid w:val="00533B6D"/>
    <w:rsid w:val="00533EDB"/>
    <w:rsid w:val="00534745"/>
    <w:rsid w:val="005347A7"/>
    <w:rsid w:val="00534DEE"/>
    <w:rsid w:val="00534ED0"/>
    <w:rsid w:val="0053516C"/>
    <w:rsid w:val="005355FC"/>
    <w:rsid w:val="005357AE"/>
    <w:rsid w:val="005357C3"/>
    <w:rsid w:val="00535FD2"/>
    <w:rsid w:val="00536668"/>
    <w:rsid w:val="00536A40"/>
    <w:rsid w:val="00536E24"/>
    <w:rsid w:val="00536E32"/>
    <w:rsid w:val="00537B1B"/>
    <w:rsid w:val="00541B5B"/>
    <w:rsid w:val="00543375"/>
    <w:rsid w:val="00543721"/>
    <w:rsid w:val="0054404C"/>
    <w:rsid w:val="005443ED"/>
    <w:rsid w:val="00544C10"/>
    <w:rsid w:val="00545BE1"/>
    <w:rsid w:val="005468EC"/>
    <w:rsid w:val="00546B99"/>
    <w:rsid w:val="00546D0C"/>
    <w:rsid w:val="00546D0F"/>
    <w:rsid w:val="005475DF"/>
    <w:rsid w:val="00547F41"/>
    <w:rsid w:val="005509AA"/>
    <w:rsid w:val="005511D4"/>
    <w:rsid w:val="00551A8E"/>
    <w:rsid w:val="00551AFA"/>
    <w:rsid w:val="005529C3"/>
    <w:rsid w:val="00552A85"/>
    <w:rsid w:val="00552F1A"/>
    <w:rsid w:val="00553461"/>
    <w:rsid w:val="005537BD"/>
    <w:rsid w:val="005538D4"/>
    <w:rsid w:val="00553D53"/>
    <w:rsid w:val="00553E8C"/>
    <w:rsid w:val="005553AD"/>
    <w:rsid w:val="00555590"/>
    <w:rsid w:val="0055634E"/>
    <w:rsid w:val="005563EE"/>
    <w:rsid w:val="00556B03"/>
    <w:rsid w:val="00556C4C"/>
    <w:rsid w:val="00556D62"/>
    <w:rsid w:val="00557288"/>
    <w:rsid w:val="00557293"/>
    <w:rsid w:val="00557ACD"/>
    <w:rsid w:val="00557BD0"/>
    <w:rsid w:val="00560113"/>
    <w:rsid w:val="00560B77"/>
    <w:rsid w:val="005615E9"/>
    <w:rsid w:val="005625C6"/>
    <w:rsid w:val="005628A1"/>
    <w:rsid w:val="00563055"/>
    <w:rsid w:val="005634B9"/>
    <w:rsid w:val="00563A59"/>
    <w:rsid w:val="00563AD3"/>
    <w:rsid w:val="00564FE0"/>
    <w:rsid w:val="005663F2"/>
    <w:rsid w:val="0056660D"/>
    <w:rsid w:val="005667C9"/>
    <w:rsid w:val="00566ECA"/>
    <w:rsid w:val="005670A5"/>
    <w:rsid w:val="0056783A"/>
    <w:rsid w:val="005679E9"/>
    <w:rsid w:val="00567FDA"/>
    <w:rsid w:val="005705AA"/>
    <w:rsid w:val="00570E71"/>
    <w:rsid w:val="00571C5F"/>
    <w:rsid w:val="00572991"/>
    <w:rsid w:val="00572AA7"/>
    <w:rsid w:val="00572BA2"/>
    <w:rsid w:val="00573062"/>
    <w:rsid w:val="00573D79"/>
    <w:rsid w:val="0057406D"/>
    <w:rsid w:val="00574317"/>
    <w:rsid w:val="0057571B"/>
    <w:rsid w:val="00575DD9"/>
    <w:rsid w:val="005767CE"/>
    <w:rsid w:val="005773FB"/>
    <w:rsid w:val="00577A9A"/>
    <w:rsid w:val="00577DCB"/>
    <w:rsid w:val="0058008C"/>
    <w:rsid w:val="005809AE"/>
    <w:rsid w:val="00581350"/>
    <w:rsid w:val="005815DF"/>
    <w:rsid w:val="005819B4"/>
    <w:rsid w:val="0058217E"/>
    <w:rsid w:val="00582AD0"/>
    <w:rsid w:val="005838C6"/>
    <w:rsid w:val="0058432E"/>
    <w:rsid w:val="00584A20"/>
    <w:rsid w:val="00584F03"/>
    <w:rsid w:val="00585189"/>
    <w:rsid w:val="00585841"/>
    <w:rsid w:val="0058592C"/>
    <w:rsid w:val="00585DC1"/>
    <w:rsid w:val="00586294"/>
    <w:rsid w:val="0058698F"/>
    <w:rsid w:val="00586D4A"/>
    <w:rsid w:val="00587102"/>
    <w:rsid w:val="005874FD"/>
    <w:rsid w:val="00590141"/>
    <w:rsid w:val="00590198"/>
    <w:rsid w:val="005901E4"/>
    <w:rsid w:val="0059057B"/>
    <w:rsid w:val="00592087"/>
    <w:rsid w:val="005920E1"/>
    <w:rsid w:val="005922CC"/>
    <w:rsid w:val="00593481"/>
    <w:rsid w:val="00593537"/>
    <w:rsid w:val="00593CCE"/>
    <w:rsid w:val="00594058"/>
    <w:rsid w:val="005946E6"/>
    <w:rsid w:val="00594A15"/>
    <w:rsid w:val="005954C5"/>
    <w:rsid w:val="00595A2D"/>
    <w:rsid w:val="00595C31"/>
    <w:rsid w:val="00595F56"/>
    <w:rsid w:val="00596456"/>
    <w:rsid w:val="005966BA"/>
    <w:rsid w:val="005969BA"/>
    <w:rsid w:val="00597A56"/>
    <w:rsid w:val="005A00D1"/>
    <w:rsid w:val="005A0478"/>
    <w:rsid w:val="005A05CE"/>
    <w:rsid w:val="005A0AE6"/>
    <w:rsid w:val="005A11A2"/>
    <w:rsid w:val="005A2530"/>
    <w:rsid w:val="005A28A4"/>
    <w:rsid w:val="005A2F64"/>
    <w:rsid w:val="005A410E"/>
    <w:rsid w:val="005A4434"/>
    <w:rsid w:val="005A4C36"/>
    <w:rsid w:val="005A5CB8"/>
    <w:rsid w:val="005A5D5A"/>
    <w:rsid w:val="005A62C7"/>
    <w:rsid w:val="005A6327"/>
    <w:rsid w:val="005A7BF9"/>
    <w:rsid w:val="005B016C"/>
    <w:rsid w:val="005B119D"/>
    <w:rsid w:val="005B120E"/>
    <w:rsid w:val="005B12AD"/>
    <w:rsid w:val="005B144F"/>
    <w:rsid w:val="005B22CA"/>
    <w:rsid w:val="005B255C"/>
    <w:rsid w:val="005B2DEE"/>
    <w:rsid w:val="005B413A"/>
    <w:rsid w:val="005B4831"/>
    <w:rsid w:val="005B5709"/>
    <w:rsid w:val="005B5B41"/>
    <w:rsid w:val="005B5B53"/>
    <w:rsid w:val="005B627E"/>
    <w:rsid w:val="005C0A32"/>
    <w:rsid w:val="005C0CB5"/>
    <w:rsid w:val="005C0FC9"/>
    <w:rsid w:val="005C1AF6"/>
    <w:rsid w:val="005C222C"/>
    <w:rsid w:val="005C2A92"/>
    <w:rsid w:val="005C342F"/>
    <w:rsid w:val="005C4D0F"/>
    <w:rsid w:val="005C579C"/>
    <w:rsid w:val="005C5C97"/>
    <w:rsid w:val="005C6BC1"/>
    <w:rsid w:val="005C7E99"/>
    <w:rsid w:val="005D1276"/>
    <w:rsid w:val="005D15C3"/>
    <w:rsid w:val="005D179B"/>
    <w:rsid w:val="005D2C61"/>
    <w:rsid w:val="005D31F6"/>
    <w:rsid w:val="005D349B"/>
    <w:rsid w:val="005D36DF"/>
    <w:rsid w:val="005D49D0"/>
    <w:rsid w:val="005D54F7"/>
    <w:rsid w:val="005D58EF"/>
    <w:rsid w:val="005D6095"/>
    <w:rsid w:val="005D62E2"/>
    <w:rsid w:val="005D64D9"/>
    <w:rsid w:val="005D6F6F"/>
    <w:rsid w:val="005D7852"/>
    <w:rsid w:val="005E0434"/>
    <w:rsid w:val="005E19BF"/>
    <w:rsid w:val="005E22F8"/>
    <w:rsid w:val="005E230E"/>
    <w:rsid w:val="005E4A29"/>
    <w:rsid w:val="005E4A2C"/>
    <w:rsid w:val="005E5DD8"/>
    <w:rsid w:val="005E604F"/>
    <w:rsid w:val="005E658F"/>
    <w:rsid w:val="005E68F6"/>
    <w:rsid w:val="005E7BE1"/>
    <w:rsid w:val="005E7DF1"/>
    <w:rsid w:val="005F059D"/>
    <w:rsid w:val="005F0EF0"/>
    <w:rsid w:val="005F14B9"/>
    <w:rsid w:val="005F23E5"/>
    <w:rsid w:val="005F241A"/>
    <w:rsid w:val="005F2A00"/>
    <w:rsid w:val="005F2B9A"/>
    <w:rsid w:val="005F3B01"/>
    <w:rsid w:val="005F4630"/>
    <w:rsid w:val="005F4A9A"/>
    <w:rsid w:val="005F5079"/>
    <w:rsid w:val="005F52F1"/>
    <w:rsid w:val="005F5817"/>
    <w:rsid w:val="005F5B58"/>
    <w:rsid w:val="005F6171"/>
    <w:rsid w:val="005F65E7"/>
    <w:rsid w:val="005F68C7"/>
    <w:rsid w:val="005F6E1B"/>
    <w:rsid w:val="005F7239"/>
    <w:rsid w:val="005F733A"/>
    <w:rsid w:val="005F746D"/>
    <w:rsid w:val="006011CB"/>
    <w:rsid w:val="0060206A"/>
    <w:rsid w:val="0060236A"/>
    <w:rsid w:val="006026E3"/>
    <w:rsid w:val="00602F39"/>
    <w:rsid w:val="006046BD"/>
    <w:rsid w:val="00604E3E"/>
    <w:rsid w:val="00605175"/>
    <w:rsid w:val="0060541A"/>
    <w:rsid w:val="006058AA"/>
    <w:rsid w:val="00605DD1"/>
    <w:rsid w:val="00606AA0"/>
    <w:rsid w:val="00606CE5"/>
    <w:rsid w:val="00606D8E"/>
    <w:rsid w:val="00606EF1"/>
    <w:rsid w:val="00607172"/>
    <w:rsid w:val="006074FE"/>
    <w:rsid w:val="0061098B"/>
    <w:rsid w:val="00610B73"/>
    <w:rsid w:val="00611A22"/>
    <w:rsid w:val="00612600"/>
    <w:rsid w:val="00613524"/>
    <w:rsid w:val="00614063"/>
    <w:rsid w:val="0061464F"/>
    <w:rsid w:val="00614661"/>
    <w:rsid w:val="006146FD"/>
    <w:rsid w:val="0061538C"/>
    <w:rsid w:val="0061560E"/>
    <w:rsid w:val="00615DC0"/>
    <w:rsid w:val="00616160"/>
    <w:rsid w:val="0061683F"/>
    <w:rsid w:val="00616BED"/>
    <w:rsid w:val="00617593"/>
    <w:rsid w:val="00617729"/>
    <w:rsid w:val="00617932"/>
    <w:rsid w:val="00617AF1"/>
    <w:rsid w:val="00617B1D"/>
    <w:rsid w:val="00617E01"/>
    <w:rsid w:val="00620817"/>
    <w:rsid w:val="0062130C"/>
    <w:rsid w:val="00621ABF"/>
    <w:rsid w:val="006224FF"/>
    <w:rsid w:val="0062276F"/>
    <w:rsid w:val="00622787"/>
    <w:rsid w:val="00623572"/>
    <w:rsid w:val="006242C2"/>
    <w:rsid w:val="006250C3"/>
    <w:rsid w:val="0062540C"/>
    <w:rsid w:val="0062633B"/>
    <w:rsid w:val="00626700"/>
    <w:rsid w:val="00626839"/>
    <w:rsid w:val="00627E96"/>
    <w:rsid w:val="00630476"/>
    <w:rsid w:val="00630719"/>
    <w:rsid w:val="006309E8"/>
    <w:rsid w:val="00631774"/>
    <w:rsid w:val="0063349B"/>
    <w:rsid w:val="00633F4E"/>
    <w:rsid w:val="00634719"/>
    <w:rsid w:val="00634FEC"/>
    <w:rsid w:val="0063512A"/>
    <w:rsid w:val="0063623F"/>
    <w:rsid w:val="006375BA"/>
    <w:rsid w:val="00637CDB"/>
    <w:rsid w:val="00637D1D"/>
    <w:rsid w:val="00640C39"/>
    <w:rsid w:val="00640CF4"/>
    <w:rsid w:val="006410F0"/>
    <w:rsid w:val="00641397"/>
    <w:rsid w:val="0064173F"/>
    <w:rsid w:val="00641E20"/>
    <w:rsid w:val="00643603"/>
    <w:rsid w:val="00644829"/>
    <w:rsid w:val="00644BE7"/>
    <w:rsid w:val="006464CC"/>
    <w:rsid w:val="00647508"/>
    <w:rsid w:val="00647D77"/>
    <w:rsid w:val="00647E66"/>
    <w:rsid w:val="00647FF9"/>
    <w:rsid w:val="00650F90"/>
    <w:rsid w:val="0065170C"/>
    <w:rsid w:val="0065245F"/>
    <w:rsid w:val="006524C1"/>
    <w:rsid w:val="0065255C"/>
    <w:rsid w:val="0065275A"/>
    <w:rsid w:val="00652A81"/>
    <w:rsid w:val="00654BF7"/>
    <w:rsid w:val="00654C1B"/>
    <w:rsid w:val="0065630F"/>
    <w:rsid w:val="006563C8"/>
    <w:rsid w:val="0065648C"/>
    <w:rsid w:val="00656E14"/>
    <w:rsid w:val="0065737F"/>
    <w:rsid w:val="006577A3"/>
    <w:rsid w:val="006577B7"/>
    <w:rsid w:val="00660DD4"/>
    <w:rsid w:val="00661E20"/>
    <w:rsid w:val="006624C9"/>
    <w:rsid w:val="00662FAE"/>
    <w:rsid w:val="00663164"/>
    <w:rsid w:val="00663620"/>
    <w:rsid w:val="00663B95"/>
    <w:rsid w:val="006649F7"/>
    <w:rsid w:val="006662CA"/>
    <w:rsid w:val="00666354"/>
    <w:rsid w:val="0066681C"/>
    <w:rsid w:val="00667195"/>
    <w:rsid w:val="006677B6"/>
    <w:rsid w:val="00670211"/>
    <w:rsid w:val="00670BCE"/>
    <w:rsid w:val="00670E02"/>
    <w:rsid w:val="00670FE9"/>
    <w:rsid w:val="006724E6"/>
    <w:rsid w:val="00672A48"/>
    <w:rsid w:val="00672BF0"/>
    <w:rsid w:val="00673438"/>
    <w:rsid w:val="006751B7"/>
    <w:rsid w:val="00675CD6"/>
    <w:rsid w:val="00676610"/>
    <w:rsid w:val="0067686B"/>
    <w:rsid w:val="006768DB"/>
    <w:rsid w:val="00676D13"/>
    <w:rsid w:val="00676E56"/>
    <w:rsid w:val="00676EC7"/>
    <w:rsid w:val="00676F3A"/>
    <w:rsid w:val="006774C1"/>
    <w:rsid w:val="0067778B"/>
    <w:rsid w:val="0068148A"/>
    <w:rsid w:val="00681A36"/>
    <w:rsid w:val="006824F0"/>
    <w:rsid w:val="0068282C"/>
    <w:rsid w:val="006837B1"/>
    <w:rsid w:val="006849FE"/>
    <w:rsid w:val="0068512F"/>
    <w:rsid w:val="00686EFD"/>
    <w:rsid w:val="006874EA"/>
    <w:rsid w:val="00687645"/>
    <w:rsid w:val="00690805"/>
    <w:rsid w:val="00690B14"/>
    <w:rsid w:val="00690BB4"/>
    <w:rsid w:val="00690F4D"/>
    <w:rsid w:val="00691497"/>
    <w:rsid w:val="00691598"/>
    <w:rsid w:val="00691716"/>
    <w:rsid w:val="00691E5F"/>
    <w:rsid w:val="00692C21"/>
    <w:rsid w:val="00692DF1"/>
    <w:rsid w:val="006930DB"/>
    <w:rsid w:val="00694EF0"/>
    <w:rsid w:val="00695E3C"/>
    <w:rsid w:val="00696094"/>
    <w:rsid w:val="00696658"/>
    <w:rsid w:val="00696759"/>
    <w:rsid w:val="006967F5"/>
    <w:rsid w:val="006972EA"/>
    <w:rsid w:val="0069758F"/>
    <w:rsid w:val="006A085F"/>
    <w:rsid w:val="006A161A"/>
    <w:rsid w:val="006A1C64"/>
    <w:rsid w:val="006A2129"/>
    <w:rsid w:val="006A2187"/>
    <w:rsid w:val="006A2550"/>
    <w:rsid w:val="006A276A"/>
    <w:rsid w:val="006A29F1"/>
    <w:rsid w:val="006A2EFF"/>
    <w:rsid w:val="006A338A"/>
    <w:rsid w:val="006A33A4"/>
    <w:rsid w:val="006A33D4"/>
    <w:rsid w:val="006A380D"/>
    <w:rsid w:val="006A5216"/>
    <w:rsid w:val="006A55D7"/>
    <w:rsid w:val="006A6B2B"/>
    <w:rsid w:val="006A767D"/>
    <w:rsid w:val="006B07F8"/>
    <w:rsid w:val="006B114E"/>
    <w:rsid w:val="006B1A52"/>
    <w:rsid w:val="006B1BCF"/>
    <w:rsid w:val="006B237B"/>
    <w:rsid w:val="006B2487"/>
    <w:rsid w:val="006B272F"/>
    <w:rsid w:val="006B29E2"/>
    <w:rsid w:val="006B31B3"/>
    <w:rsid w:val="006B3CD3"/>
    <w:rsid w:val="006B412B"/>
    <w:rsid w:val="006B41B1"/>
    <w:rsid w:val="006B4F15"/>
    <w:rsid w:val="006B50B0"/>
    <w:rsid w:val="006B6037"/>
    <w:rsid w:val="006C05B3"/>
    <w:rsid w:val="006C3DEA"/>
    <w:rsid w:val="006C3EBC"/>
    <w:rsid w:val="006C40EE"/>
    <w:rsid w:val="006C41C8"/>
    <w:rsid w:val="006C4ECE"/>
    <w:rsid w:val="006C58A3"/>
    <w:rsid w:val="006C5DC9"/>
    <w:rsid w:val="006C629E"/>
    <w:rsid w:val="006C787F"/>
    <w:rsid w:val="006C790A"/>
    <w:rsid w:val="006D1230"/>
    <w:rsid w:val="006D12E1"/>
    <w:rsid w:val="006D1393"/>
    <w:rsid w:val="006D22BF"/>
    <w:rsid w:val="006D3343"/>
    <w:rsid w:val="006D39B5"/>
    <w:rsid w:val="006D47A9"/>
    <w:rsid w:val="006D4FAF"/>
    <w:rsid w:val="006D562F"/>
    <w:rsid w:val="006D6529"/>
    <w:rsid w:val="006D7C9D"/>
    <w:rsid w:val="006E07AA"/>
    <w:rsid w:val="006E08B9"/>
    <w:rsid w:val="006E09EC"/>
    <w:rsid w:val="006E0CEE"/>
    <w:rsid w:val="006E1112"/>
    <w:rsid w:val="006E1392"/>
    <w:rsid w:val="006E19AF"/>
    <w:rsid w:val="006E281E"/>
    <w:rsid w:val="006E2A9E"/>
    <w:rsid w:val="006E2AE4"/>
    <w:rsid w:val="006E2D10"/>
    <w:rsid w:val="006E45EF"/>
    <w:rsid w:val="006E4C54"/>
    <w:rsid w:val="006E4D13"/>
    <w:rsid w:val="006E4F99"/>
    <w:rsid w:val="006E5413"/>
    <w:rsid w:val="006E56B9"/>
    <w:rsid w:val="006E5874"/>
    <w:rsid w:val="006E5A32"/>
    <w:rsid w:val="006E70AC"/>
    <w:rsid w:val="006E75A8"/>
    <w:rsid w:val="006E77C2"/>
    <w:rsid w:val="006E7D81"/>
    <w:rsid w:val="006F0A15"/>
    <w:rsid w:val="006F0C0C"/>
    <w:rsid w:val="006F140E"/>
    <w:rsid w:val="006F1884"/>
    <w:rsid w:val="006F252D"/>
    <w:rsid w:val="006F2A59"/>
    <w:rsid w:val="006F2A90"/>
    <w:rsid w:val="006F2AAB"/>
    <w:rsid w:val="006F2E1B"/>
    <w:rsid w:val="006F3E99"/>
    <w:rsid w:val="006F3EC8"/>
    <w:rsid w:val="006F4092"/>
    <w:rsid w:val="006F44C9"/>
    <w:rsid w:val="006F4BEA"/>
    <w:rsid w:val="006F4DB7"/>
    <w:rsid w:val="006F5371"/>
    <w:rsid w:val="006F60EE"/>
    <w:rsid w:val="006F6C23"/>
    <w:rsid w:val="006F6CE7"/>
    <w:rsid w:val="006F6F05"/>
    <w:rsid w:val="006F6FF2"/>
    <w:rsid w:val="006F7330"/>
    <w:rsid w:val="0070057B"/>
    <w:rsid w:val="0070081F"/>
    <w:rsid w:val="0070114F"/>
    <w:rsid w:val="00702BCA"/>
    <w:rsid w:val="00703662"/>
    <w:rsid w:val="00704566"/>
    <w:rsid w:val="00704FDA"/>
    <w:rsid w:val="007052B7"/>
    <w:rsid w:val="0070573B"/>
    <w:rsid w:val="00705BE7"/>
    <w:rsid w:val="00705D87"/>
    <w:rsid w:val="007060D5"/>
    <w:rsid w:val="00706264"/>
    <w:rsid w:val="00707391"/>
    <w:rsid w:val="0070785A"/>
    <w:rsid w:val="007101D5"/>
    <w:rsid w:val="0071029C"/>
    <w:rsid w:val="00710AD8"/>
    <w:rsid w:val="00710CD6"/>
    <w:rsid w:val="007118CB"/>
    <w:rsid w:val="0071237F"/>
    <w:rsid w:val="00712528"/>
    <w:rsid w:val="00712B30"/>
    <w:rsid w:val="007138D3"/>
    <w:rsid w:val="00713F87"/>
    <w:rsid w:val="0071470E"/>
    <w:rsid w:val="007161DE"/>
    <w:rsid w:val="00716460"/>
    <w:rsid w:val="00717441"/>
    <w:rsid w:val="007175D8"/>
    <w:rsid w:val="0071779D"/>
    <w:rsid w:val="007209F9"/>
    <w:rsid w:val="00720C94"/>
    <w:rsid w:val="00720F45"/>
    <w:rsid w:val="00720FCF"/>
    <w:rsid w:val="00721576"/>
    <w:rsid w:val="007222ED"/>
    <w:rsid w:val="00722BD5"/>
    <w:rsid w:val="007239ED"/>
    <w:rsid w:val="007247E9"/>
    <w:rsid w:val="0072598D"/>
    <w:rsid w:val="00725C3D"/>
    <w:rsid w:val="00725D28"/>
    <w:rsid w:val="007261C0"/>
    <w:rsid w:val="0072643D"/>
    <w:rsid w:val="0072695A"/>
    <w:rsid w:val="007269A2"/>
    <w:rsid w:val="00726A8F"/>
    <w:rsid w:val="0072771B"/>
    <w:rsid w:val="0072772F"/>
    <w:rsid w:val="00727AC4"/>
    <w:rsid w:val="00730B70"/>
    <w:rsid w:val="00731579"/>
    <w:rsid w:val="0073167E"/>
    <w:rsid w:val="00731841"/>
    <w:rsid w:val="007320CE"/>
    <w:rsid w:val="007327CF"/>
    <w:rsid w:val="00732CB8"/>
    <w:rsid w:val="00732D93"/>
    <w:rsid w:val="00732DCB"/>
    <w:rsid w:val="0073347E"/>
    <w:rsid w:val="00733491"/>
    <w:rsid w:val="007339A5"/>
    <w:rsid w:val="00735150"/>
    <w:rsid w:val="007379C4"/>
    <w:rsid w:val="00737AC1"/>
    <w:rsid w:val="00737D3B"/>
    <w:rsid w:val="00737E27"/>
    <w:rsid w:val="007415B9"/>
    <w:rsid w:val="007415CF"/>
    <w:rsid w:val="00741D03"/>
    <w:rsid w:val="0074204D"/>
    <w:rsid w:val="007423E7"/>
    <w:rsid w:val="0074290B"/>
    <w:rsid w:val="00742E34"/>
    <w:rsid w:val="00743472"/>
    <w:rsid w:val="0074386B"/>
    <w:rsid w:val="0074427B"/>
    <w:rsid w:val="00744AD5"/>
    <w:rsid w:val="00744BE7"/>
    <w:rsid w:val="00745B9A"/>
    <w:rsid w:val="00745C0B"/>
    <w:rsid w:val="007466B2"/>
    <w:rsid w:val="0074775C"/>
    <w:rsid w:val="00747E6F"/>
    <w:rsid w:val="00747F24"/>
    <w:rsid w:val="00747F3E"/>
    <w:rsid w:val="00750146"/>
    <w:rsid w:val="007507DF"/>
    <w:rsid w:val="007511C6"/>
    <w:rsid w:val="0075147D"/>
    <w:rsid w:val="007527D6"/>
    <w:rsid w:val="00752F81"/>
    <w:rsid w:val="00752F9E"/>
    <w:rsid w:val="007538E4"/>
    <w:rsid w:val="007540CD"/>
    <w:rsid w:val="00754866"/>
    <w:rsid w:val="007548CC"/>
    <w:rsid w:val="00755174"/>
    <w:rsid w:val="007557FE"/>
    <w:rsid w:val="00755BED"/>
    <w:rsid w:val="00755FBD"/>
    <w:rsid w:val="0075710A"/>
    <w:rsid w:val="0075712A"/>
    <w:rsid w:val="00757983"/>
    <w:rsid w:val="00757A72"/>
    <w:rsid w:val="00757D8D"/>
    <w:rsid w:val="0076043A"/>
    <w:rsid w:val="0076160A"/>
    <w:rsid w:val="00761FC1"/>
    <w:rsid w:val="007622D8"/>
    <w:rsid w:val="00762786"/>
    <w:rsid w:val="007627F7"/>
    <w:rsid w:val="00762F19"/>
    <w:rsid w:val="007633E7"/>
    <w:rsid w:val="00764A07"/>
    <w:rsid w:val="007654C0"/>
    <w:rsid w:val="007665CE"/>
    <w:rsid w:val="00766606"/>
    <w:rsid w:val="007670DB"/>
    <w:rsid w:val="00772150"/>
    <w:rsid w:val="00772C3B"/>
    <w:rsid w:val="0077320B"/>
    <w:rsid w:val="007732FE"/>
    <w:rsid w:val="007744A8"/>
    <w:rsid w:val="00774688"/>
    <w:rsid w:val="007748B1"/>
    <w:rsid w:val="00774D29"/>
    <w:rsid w:val="00774E71"/>
    <w:rsid w:val="00775184"/>
    <w:rsid w:val="00775261"/>
    <w:rsid w:val="00775A65"/>
    <w:rsid w:val="00775AAD"/>
    <w:rsid w:val="00775CF4"/>
    <w:rsid w:val="00776317"/>
    <w:rsid w:val="00776599"/>
    <w:rsid w:val="0077661A"/>
    <w:rsid w:val="007772C8"/>
    <w:rsid w:val="00780234"/>
    <w:rsid w:val="00780F61"/>
    <w:rsid w:val="007812C4"/>
    <w:rsid w:val="00783B26"/>
    <w:rsid w:val="00783DB9"/>
    <w:rsid w:val="00783F8C"/>
    <w:rsid w:val="00784395"/>
    <w:rsid w:val="0078454E"/>
    <w:rsid w:val="00785A45"/>
    <w:rsid w:val="00785B44"/>
    <w:rsid w:val="00785E29"/>
    <w:rsid w:val="00786CD8"/>
    <w:rsid w:val="00786D30"/>
    <w:rsid w:val="00786E5F"/>
    <w:rsid w:val="007876B6"/>
    <w:rsid w:val="00790043"/>
    <w:rsid w:val="007902E3"/>
    <w:rsid w:val="00790E00"/>
    <w:rsid w:val="00793E7E"/>
    <w:rsid w:val="00793FC9"/>
    <w:rsid w:val="0079471E"/>
    <w:rsid w:val="00794791"/>
    <w:rsid w:val="007952CA"/>
    <w:rsid w:val="00795890"/>
    <w:rsid w:val="007959C6"/>
    <w:rsid w:val="00795E5B"/>
    <w:rsid w:val="00796674"/>
    <w:rsid w:val="00796695"/>
    <w:rsid w:val="00796D21"/>
    <w:rsid w:val="00796FEC"/>
    <w:rsid w:val="00797A6D"/>
    <w:rsid w:val="00797E3F"/>
    <w:rsid w:val="007A08D2"/>
    <w:rsid w:val="007A0E49"/>
    <w:rsid w:val="007A19B4"/>
    <w:rsid w:val="007A2D52"/>
    <w:rsid w:val="007A4568"/>
    <w:rsid w:val="007A4DFA"/>
    <w:rsid w:val="007A5BF9"/>
    <w:rsid w:val="007A5DBF"/>
    <w:rsid w:val="007A60EB"/>
    <w:rsid w:val="007A6C16"/>
    <w:rsid w:val="007A722F"/>
    <w:rsid w:val="007A7243"/>
    <w:rsid w:val="007A72B5"/>
    <w:rsid w:val="007A73E9"/>
    <w:rsid w:val="007A7B05"/>
    <w:rsid w:val="007A7D31"/>
    <w:rsid w:val="007B0B6E"/>
    <w:rsid w:val="007B0F31"/>
    <w:rsid w:val="007B125E"/>
    <w:rsid w:val="007B1491"/>
    <w:rsid w:val="007B1B5C"/>
    <w:rsid w:val="007B1C87"/>
    <w:rsid w:val="007B20EA"/>
    <w:rsid w:val="007B2255"/>
    <w:rsid w:val="007B249E"/>
    <w:rsid w:val="007B27B9"/>
    <w:rsid w:val="007B295A"/>
    <w:rsid w:val="007B29D8"/>
    <w:rsid w:val="007B2CED"/>
    <w:rsid w:val="007B2E2C"/>
    <w:rsid w:val="007B387E"/>
    <w:rsid w:val="007B6D1B"/>
    <w:rsid w:val="007B762F"/>
    <w:rsid w:val="007B765F"/>
    <w:rsid w:val="007B78A6"/>
    <w:rsid w:val="007B7984"/>
    <w:rsid w:val="007B79EA"/>
    <w:rsid w:val="007B7D04"/>
    <w:rsid w:val="007B7F46"/>
    <w:rsid w:val="007C0574"/>
    <w:rsid w:val="007C11C2"/>
    <w:rsid w:val="007C1739"/>
    <w:rsid w:val="007C22E3"/>
    <w:rsid w:val="007C2609"/>
    <w:rsid w:val="007C269C"/>
    <w:rsid w:val="007C37D5"/>
    <w:rsid w:val="007C393B"/>
    <w:rsid w:val="007C450D"/>
    <w:rsid w:val="007C465D"/>
    <w:rsid w:val="007C48BF"/>
    <w:rsid w:val="007C4B97"/>
    <w:rsid w:val="007C500A"/>
    <w:rsid w:val="007C53AD"/>
    <w:rsid w:val="007C5863"/>
    <w:rsid w:val="007C5EDF"/>
    <w:rsid w:val="007C647D"/>
    <w:rsid w:val="007C698A"/>
    <w:rsid w:val="007C69F5"/>
    <w:rsid w:val="007C6FA9"/>
    <w:rsid w:val="007C704C"/>
    <w:rsid w:val="007C7B3B"/>
    <w:rsid w:val="007C7BB2"/>
    <w:rsid w:val="007C7BBB"/>
    <w:rsid w:val="007C7EE9"/>
    <w:rsid w:val="007D0925"/>
    <w:rsid w:val="007D0BF2"/>
    <w:rsid w:val="007D1355"/>
    <w:rsid w:val="007D166C"/>
    <w:rsid w:val="007D1674"/>
    <w:rsid w:val="007D2923"/>
    <w:rsid w:val="007D2A1D"/>
    <w:rsid w:val="007D2F0B"/>
    <w:rsid w:val="007D36B9"/>
    <w:rsid w:val="007D4071"/>
    <w:rsid w:val="007D431B"/>
    <w:rsid w:val="007D6205"/>
    <w:rsid w:val="007D6A67"/>
    <w:rsid w:val="007D6CAA"/>
    <w:rsid w:val="007D70D7"/>
    <w:rsid w:val="007D74E7"/>
    <w:rsid w:val="007D7BDB"/>
    <w:rsid w:val="007E0763"/>
    <w:rsid w:val="007E0D6A"/>
    <w:rsid w:val="007E13C1"/>
    <w:rsid w:val="007E2019"/>
    <w:rsid w:val="007E2242"/>
    <w:rsid w:val="007E3FA7"/>
    <w:rsid w:val="007E4016"/>
    <w:rsid w:val="007E40E2"/>
    <w:rsid w:val="007E461D"/>
    <w:rsid w:val="007E4A17"/>
    <w:rsid w:val="007E4C2C"/>
    <w:rsid w:val="007E5078"/>
    <w:rsid w:val="007E5AAD"/>
    <w:rsid w:val="007E6A21"/>
    <w:rsid w:val="007E6DDF"/>
    <w:rsid w:val="007E6EB3"/>
    <w:rsid w:val="007E74E1"/>
    <w:rsid w:val="007E7A01"/>
    <w:rsid w:val="007F02FC"/>
    <w:rsid w:val="007F06BB"/>
    <w:rsid w:val="007F08FB"/>
    <w:rsid w:val="007F1384"/>
    <w:rsid w:val="007F1BAD"/>
    <w:rsid w:val="007F21C1"/>
    <w:rsid w:val="007F2AC1"/>
    <w:rsid w:val="007F2C5D"/>
    <w:rsid w:val="007F3240"/>
    <w:rsid w:val="007F32C2"/>
    <w:rsid w:val="007F3463"/>
    <w:rsid w:val="007F405D"/>
    <w:rsid w:val="007F4B76"/>
    <w:rsid w:val="007F5209"/>
    <w:rsid w:val="007F5818"/>
    <w:rsid w:val="007F5F59"/>
    <w:rsid w:val="007F61BF"/>
    <w:rsid w:val="007F6E2E"/>
    <w:rsid w:val="007F723C"/>
    <w:rsid w:val="007F76F2"/>
    <w:rsid w:val="007F779E"/>
    <w:rsid w:val="0080026C"/>
    <w:rsid w:val="00800F70"/>
    <w:rsid w:val="0080138D"/>
    <w:rsid w:val="00801F14"/>
    <w:rsid w:val="00802928"/>
    <w:rsid w:val="008029A3"/>
    <w:rsid w:val="008032DB"/>
    <w:rsid w:val="0080404A"/>
    <w:rsid w:val="008044EF"/>
    <w:rsid w:val="008045E9"/>
    <w:rsid w:val="008046BC"/>
    <w:rsid w:val="0080579D"/>
    <w:rsid w:val="00805ED3"/>
    <w:rsid w:val="00805F6E"/>
    <w:rsid w:val="00806AC3"/>
    <w:rsid w:val="00806CEB"/>
    <w:rsid w:val="00806D78"/>
    <w:rsid w:val="0080711F"/>
    <w:rsid w:val="00807755"/>
    <w:rsid w:val="008077D2"/>
    <w:rsid w:val="0081045E"/>
    <w:rsid w:val="0081152E"/>
    <w:rsid w:val="0081187B"/>
    <w:rsid w:val="00811EC2"/>
    <w:rsid w:val="008121B6"/>
    <w:rsid w:val="00812B40"/>
    <w:rsid w:val="00812CCE"/>
    <w:rsid w:val="0081362B"/>
    <w:rsid w:val="00813852"/>
    <w:rsid w:val="008138D6"/>
    <w:rsid w:val="00813ADC"/>
    <w:rsid w:val="00813BF9"/>
    <w:rsid w:val="0081415A"/>
    <w:rsid w:val="00814436"/>
    <w:rsid w:val="00814E78"/>
    <w:rsid w:val="00815BC7"/>
    <w:rsid w:val="00815E6B"/>
    <w:rsid w:val="008163CA"/>
    <w:rsid w:val="008169CC"/>
    <w:rsid w:val="00816E7F"/>
    <w:rsid w:val="00817625"/>
    <w:rsid w:val="00817FF9"/>
    <w:rsid w:val="008200C4"/>
    <w:rsid w:val="00820888"/>
    <w:rsid w:val="008210CC"/>
    <w:rsid w:val="008213BD"/>
    <w:rsid w:val="0082195B"/>
    <w:rsid w:val="00821E39"/>
    <w:rsid w:val="00822260"/>
    <w:rsid w:val="00822F56"/>
    <w:rsid w:val="00823E40"/>
    <w:rsid w:val="008240EB"/>
    <w:rsid w:val="008244D7"/>
    <w:rsid w:val="008258AF"/>
    <w:rsid w:val="00826B7F"/>
    <w:rsid w:val="00826D2F"/>
    <w:rsid w:val="00827237"/>
    <w:rsid w:val="00827294"/>
    <w:rsid w:val="00827972"/>
    <w:rsid w:val="00827A01"/>
    <w:rsid w:val="0083037D"/>
    <w:rsid w:val="0083069C"/>
    <w:rsid w:val="00830EB0"/>
    <w:rsid w:val="008310B3"/>
    <w:rsid w:val="00831E60"/>
    <w:rsid w:val="0083315A"/>
    <w:rsid w:val="008336E0"/>
    <w:rsid w:val="00833C64"/>
    <w:rsid w:val="00833CA7"/>
    <w:rsid w:val="00833D5B"/>
    <w:rsid w:val="00833F89"/>
    <w:rsid w:val="00834119"/>
    <w:rsid w:val="00834628"/>
    <w:rsid w:val="00834BB4"/>
    <w:rsid w:val="00834C9E"/>
    <w:rsid w:val="0083545D"/>
    <w:rsid w:val="00835BAD"/>
    <w:rsid w:val="00835C8A"/>
    <w:rsid w:val="00837218"/>
    <w:rsid w:val="00837337"/>
    <w:rsid w:val="00837AE0"/>
    <w:rsid w:val="00837B28"/>
    <w:rsid w:val="00837B78"/>
    <w:rsid w:val="00840108"/>
    <w:rsid w:val="00841E88"/>
    <w:rsid w:val="00841EC4"/>
    <w:rsid w:val="00842E17"/>
    <w:rsid w:val="00843155"/>
    <w:rsid w:val="00843307"/>
    <w:rsid w:val="0084332A"/>
    <w:rsid w:val="008433B0"/>
    <w:rsid w:val="00843934"/>
    <w:rsid w:val="008441E2"/>
    <w:rsid w:val="00844FE2"/>
    <w:rsid w:val="0084594C"/>
    <w:rsid w:val="00845B7D"/>
    <w:rsid w:val="00845E47"/>
    <w:rsid w:val="0084607D"/>
    <w:rsid w:val="008467AC"/>
    <w:rsid w:val="00846E63"/>
    <w:rsid w:val="0084704A"/>
    <w:rsid w:val="00847089"/>
    <w:rsid w:val="00847A3B"/>
    <w:rsid w:val="00850647"/>
    <w:rsid w:val="00850BAE"/>
    <w:rsid w:val="00852076"/>
    <w:rsid w:val="0085244A"/>
    <w:rsid w:val="008524C8"/>
    <w:rsid w:val="00852CBF"/>
    <w:rsid w:val="0085358C"/>
    <w:rsid w:val="008540B3"/>
    <w:rsid w:val="00854238"/>
    <w:rsid w:val="00855304"/>
    <w:rsid w:val="00855AA6"/>
    <w:rsid w:val="00855B72"/>
    <w:rsid w:val="008560B7"/>
    <w:rsid w:val="008566BA"/>
    <w:rsid w:val="0085685C"/>
    <w:rsid w:val="008574BE"/>
    <w:rsid w:val="008576C3"/>
    <w:rsid w:val="00860439"/>
    <w:rsid w:val="0086089E"/>
    <w:rsid w:val="008624D7"/>
    <w:rsid w:val="00863B0C"/>
    <w:rsid w:val="00863F85"/>
    <w:rsid w:val="008648BC"/>
    <w:rsid w:val="00865D50"/>
    <w:rsid w:val="008662E0"/>
    <w:rsid w:val="00866662"/>
    <w:rsid w:val="00866A16"/>
    <w:rsid w:val="00867029"/>
    <w:rsid w:val="00870666"/>
    <w:rsid w:val="00872B20"/>
    <w:rsid w:val="00873685"/>
    <w:rsid w:val="00873B22"/>
    <w:rsid w:val="00873CBE"/>
    <w:rsid w:val="00874559"/>
    <w:rsid w:val="00874DF2"/>
    <w:rsid w:val="00875FAC"/>
    <w:rsid w:val="00876240"/>
    <w:rsid w:val="008763A9"/>
    <w:rsid w:val="00876F4C"/>
    <w:rsid w:val="008771F5"/>
    <w:rsid w:val="008800D9"/>
    <w:rsid w:val="008805AD"/>
    <w:rsid w:val="00880E45"/>
    <w:rsid w:val="00881AE7"/>
    <w:rsid w:val="00881FCE"/>
    <w:rsid w:val="00882573"/>
    <w:rsid w:val="00883C2E"/>
    <w:rsid w:val="0088407E"/>
    <w:rsid w:val="00884648"/>
    <w:rsid w:val="00885242"/>
    <w:rsid w:val="00885477"/>
    <w:rsid w:val="00885925"/>
    <w:rsid w:val="00886019"/>
    <w:rsid w:val="00887554"/>
    <w:rsid w:val="008876A0"/>
    <w:rsid w:val="008904B6"/>
    <w:rsid w:val="00890605"/>
    <w:rsid w:val="008909E8"/>
    <w:rsid w:val="008915CA"/>
    <w:rsid w:val="00891716"/>
    <w:rsid w:val="00893AA8"/>
    <w:rsid w:val="00894400"/>
    <w:rsid w:val="00894A00"/>
    <w:rsid w:val="00895EA3"/>
    <w:rsid w:val="00895EEB"/>
    <w:rsid w:val="00896CAD"/>
    <w:rsid w:val="00897058"/>
    <w:rsid w:val="0089741F"/>
    <w:rsid w:val="008A0515"/>
    <w:rsid w:val="008A0662"/>
    <w:rsid w:val="008A06A6"/>
    <w:rsid w:val="008A213D"/>
    <w:rsid w:val="008A2639"/>
    <w:rsid w:val="008A29D9"/>
    <w:rsid w:val="008A2E73"/>
    <w:rsid w:val="008A3FE5"/>
    <w:rsid w:val="008A41FB"/>
    <w:rsid w:val="008A495B"/>
    <w:rsid w:val="008A4FC3"/>
    <w:rsid w:val="008A664D"/>
    <w:rsid w:val="008A66CD"/>
    <w:rsid w:val="008A6A3A"/>
    <w:rsid w:val="008A6DE5"/>
    <w:rsid w:val="008A763E"/>
    <w:rsid w:val="008A7A3C"/>
    <w:rsid w:val="008A7F03"/>
    <w:rsid w:val="008B084A"/>
    <w:rsid w:val="008B09A9"/>
    <w:rsid w:val="008B11E8"/>
    <w:rsid w:val="008B16B0"/>
    <w:rsid w:val="008B1DED"/>
    <w:rsid w:val="008B20BA"/>
    <w:rsid w:val="008B23DC"/>
    <w:rsid w:val="008B2439"/>
    <w:rsid w:val="008B25E6"/>
    <w:rsid w:val="008B2952"/>
    <w:rsid w:val="008B297E"/>
    <w:rsid w:val="008B3313"/>
    <w:rsid w:val="008B3AF0"/>
    <w:rsid w:val="008B439E"/>
    <w:rsid w:val="008B4CCF"/>
    <w:rsid w:val="008B5652"/>
    <w:rsid w:val="008B5AAE"/>
    <w:rsid w:val="008B5CCB"/>
    <w:rsid w:val="008B5DC1"/>
    <w:rsid w:val="008B750C"/>
    <w:rsid w:val="008B7AF7"/>
    <w:rsid w:val="008C018D"/>
    <w:rsid w:val="008C02F2"/>
    <w:rsid w:val="008C03E7"/>
    <w:rsid w:val="008C077C"/>
    <w:rsid w:val="008C080F"/>
    <w:rsid w:val="008C0B9B"/>
    <w:rsid w:val="008C136C"/>
    <w:rsid w:val="008C1B1D"/>
    <w:rsid w:val="008C1B60"/>
    <w:rsid w:val="008C1EBD"/>
    <w:rsid w:val="008C260C"/>
    <w:rsid w:val="008C2B69"/>
    <w:rsid w:val="008C2DDB"/>
    <w:rsid w:val="008C3001"/>
    <w:rsid w:val="008C3790"/>
    <w:rsid w:val="008C3D67"/>
    <w:rsid w:val="008C3F29"/>
    <w:rsid w:val="008C4799"/>
    <w:rsid w:val="008C4A57"/>
    <w:rsid w:val="008C50D8"/>
    <w:rsid w:val="008C5567"/>
    <w:rsid w:val="008C5881"/>
    <w:rsid w:val="008C5FDB"/>
    <w:rsid w:val="008C64EB"/>
    <w:rsid w:val="008C657D"/>
    <w:rsid w:val="008C6934"/>
    <w:rsid w:val="008C74BF"/>
    <w:rsid w:val="008C7A8F"/>
    <w:rsid w:val="008C7ADD"/>
    <w:rsid w:val="008D0838"/>
    <w:rsid w:val="008D10E5"/>
    <w:rsid w:val="008D28C1"/>
    <w:rsid w:val="008D2A4A"/>
    <w:rsid w:val="008D3E6B"/>
    <w:rsid w:val="008D40D4"/>
    <w:rsid w:val="008D4B5E"/>
    <w:rsid w:val="008D4D1D"/>
    <w:rsid w:val="008D4E02"/>
    <w:rsid w:val="008D4F73"/>
    <w:rsid w:val="008D4F97"/>
    <w:rsid w:val="008D5D36"/>
    <w:rsid w:val="008D6367"/>
    <w:rsid w:val="008D6661"/>
    <w:rsid w:val="008D72E6"/>
    <w:rsid w:val="008D752B"/>
    <w:rsid w:val="008D7CFE"/>
    <w:rsid w:val="008E0135"/>
    <w:rsid w:val="008E0521"/>
    <w:rsid w:val="008E17E4"/>
    <w:rsid w:val="008E1E4A"/>
    <w:rsid w:val="008E1FCF"/>
    <w:rsid w:val="008E2EF6"/>
    <w:rsid w:val="008E36B8"/>
    <w:rsid w:val="008E3B27"/>
    <w:rsid w:val="008E3D56"/>
    <w:rsid w:val="008E4873"/>
    <w:rsid w:val="008E4DC8"/>
    <w:rsid w:val="008E5032"/>
    <w:rsid w:val="008E50BD"/>
    <w:rsid w:val="008E524B"/>
    <w:rsid w:val="008E561A"/>
    <w:rsid w:val="008E5686"/>
    <w:rsid w:val="008E59CB"/>
    <w:rsid w:val="008E5E2D"/>
    <w:rsid w:val="008E6155"/>
    <w:rsid w:val="008E6EB9"/>
    <w:rsid w:val="008E7042"/>
    <w:rsid w:val="008F0E0E"/>
    <w:rsid w:val="008F1DCB"/>
    <w:rsid w:val="008F21B9"/>
    <w:rsid w:val="008F29DD"/>
    <w:rsid w:val="008F3395"/>
    <w:rsid w:val="008F416E"/>
    <w:rsid w:val="008F441E"/>
    <w:rsid w:val="008F4C38"/>
    <w:rsid w:val="008F4EC6"/>
    <w:rsid w:val="008F52C6"/>
    <w:rsid w:val="008F5B6B"/>
    <w:rsid w:val="008F610D"/>
    <w:rsid w:val="008F6237"/>
    <w:rsid w:val="008F6539"/>
    <w:rsid w:val="008F685F"/>
    <w:rsid w:val="008F714A"/>
    <w:rsid w:val="008F742A"/>
    <w:rsid w:val="008F76FF"/>
    <w:rsid w:val="009004CA"/>
    <w:rsid w:val="009007ED"/>
    <w:rsid w:val="00900CF9"/>
    <w:rsid w:val="00900E54"/>
    <w:rsid w:val="009021FE"/>
    <w:rsid w:val="00902BFC"/>
    <w:rsid w:val="00903FAA"/>
    <w:rsid w:val="00904031"/>
    <w:rsid w:val="0090454C"/>
    <w:rsid w:val="00904957"/>
    <w:rsid w:val="00905386"/>
    <w:rsid w:val="00905436"/>
    <w:rsid w:val="009054A0"/>
    <w:rsid w:val="00905FAB"/>
    <w:rsid w:val="00906233"/>
    <w:rsid w:val="00906701"/>
    <w:rsid w:val="00906A8B"/>
    <w:rsid w:val="00906F0F"/>
    <w:rsid w:val="00907B1A"/>
    <w:rsid w:val="00910E05"/>
    <w:rsid w:val="0091141E"/>
    <w:rsid w:val="00911441"/>
    <w:rsid w:val="00911E19"/>
    <w:rsid w:val="00912879"/>
    <w:rsid w:val="00912B92"/>
    <w:rsid w:val="009136F5"/>
    <w:rsid w:val="00913B62"/>
    <w:rsid w:val="00914E61"/>
    <w:rsid w:val="00915A4B"/>
    <w:rsid w:val="00915FDC"/>
    <w:rsid w:val="009167F8"/>
    <w:rsid w:val="009229FE"/>
    <w:rsid w:val="00922F32"/>
    <w:rsid w:val="009231E1"/>
    <w:rsid w:val="0092349A"/>
    <w:rsid w:val="0092403D"/>
    <w:rsid w:val="009243FE"/>
    <w:rsid w:val="00924F19"/>
    <w:rsid w:val="009256C2"/>
    <w:rsid w:val="009257AC"/>
    <w:rsid w:val="0092599F"/>
    <w:rsid w:val="009263E6"/>
    <w:rsid w:val="0092677A"/>
    <w:rsid w:val="0092712D"/>
    <w:rsid w:val="009277BC"/>
    <w:rsid w:val="009277EE"/>
    <w:rsid w:val="009302C8"/>
    <w:rsid w:val="0093104E"/>
    <w:rsid w:val="0093130C"/>
    <w:rsid w:val="00932955"/>
    <w:rsid w:val="00932B19"/>
    <w:rsid w:val="009339B2"/>
    <w:rsid w:val="0093413A"/>
    <w:rsid w:val="009353C3"/>
    <w:rsid w:val="009355B7"/>
    <w:rsid w:val="009358F1"/>
    <w:rsid w:val="00936B43"/>
    <w:rsid w:val="00936F05"/>
    <w:rsid w:val="00937079"/>
    <w:rsid w:val="009401E4"/>
    <w:rsid w:val="0094049C"/>
    <w:rsid w:val="00940A27"/>
    <w:rsid w:val="00940B4F"/>
    <w:rsid w:val="00940EDB"/>
    <w:rsid w:val="009412F7"/>
    <w:rsid w:val="00941634"/>
    <w:rsid w:val="00942281"/>
    <w:rsid w:val="00942798"/>
    <w:rsid w:val="00943B8B"/>
    <w:rsid w:val="0094406C"/>
    <w:rsid w:val="009443A6"/>
    <w:rsid w:val="00944533"/>
    <w:rsid w:val="0094465B"/>
    <w:rsid w:val="00944B04"/>
    <w:rsid w:val="009462D4"/>
    <w:rsid w:val="00946536"/>
    <w:rsid w:val="0095044E"/>
    <w:rsid w:val="009512D2"/>
    <w:rsid w:val="00951633"/>
    <w:rsid w:val="009524AA"/>
    <w:rsid w:val="00953195"/>
    <w:rsid w:val="00953AAC"/>
    <w:rsid w:val="00953D52"/>
    <w:rsid w:val="00954502"/>
    <w:rsid w:val="009548BD"/>
    <w:rsid w:val="00954EEF"/>
    <w:rsid w:val="009556C2"/>
    <w:rsid w:val="009562CD"/>
    <w:rsid w:val="00956F1D"/>
    <w:rsid w:val="00957328"/>
    <w:rsid w:val="009573F7"/>
    <w:rsid w:val="009605B1"/>
    <w:rsid w:val="0096061C"/>
    <w:rsid w:val="00960997"/>
    <w:rsid w:val="0096108E"/>
    <w:rsid w:val="00961303"/>
    <w:rsid w:val="009613CB"/>
    <w:rsid w:val="009628C5"/>
    <w:rsid w:val="009635FA"/>
    <w:rsid w:val="009637A7"/>
    <w:rsid w:val="00963859"/>
    <w:rsid w:val="00964045"/>
    <w:rsid w:val="00964330"/>
    <w:rsid w:val="0096440D"/>
    <w:rsid w:val="0096456D"/>
    <w:rsid w:val="00964919"/>
    <w:rsid w:val="0096532B"/>
    <w:rsid w:val="0096548C"/>
    <w:rsid w:val="00965D1B"/>
    <w:rsid w:val="009660F9"/>
    <w:rsid w:val="00966A58"/>
    <w:rsid w:val="009673B5"/>
    <w:rsid w:val="0096791F"/>
    <w:rsid w:val="009708C6"/>
    <w:rsid w:val="00970A3F"/>
    <w:rsid w:val="00970AC4"/>
    <w:rsid w:val="0097109E"/>
    <w:rsid w:val="00971794"/>
    <w:rsid w:val="0097179E"/>
    <w:rsid w:val="009720A5"/>
    <w:rsid w:val="00972A1E"/>
    <w:rsid w:val="009732F8"/>
    <w:rsid w:val="0097356E"/>
    <w:rsid w:val="00973614"/>
    <w:rsid w:val="009738F6"/>
    <w:rsid w:val="00974187"/>
    <w:rsid w:val="00974A88"/>
    <w:rsid w:val="00974D5E"/>
    <w:rsid w:val="00974F3B"/>
    <w:rsid w:val="00975B29"/>
    <w:rsid w:val="00975C1D"/>
    <w:rsid w:val="00975CE0"/>
    <w:rsid w:val="00975D0C"/>
    <w:rsid w:val="00975F71"/>
    <w:rsid w:val="00975FA8"/>
    <w:rsid w:val="00976087"/>
    <w:rsid w:val="00976235"/>
    <w:rsid w:val="009764F5"/>
    <w:rsid w:val="00977B89"/>
    <w:rsid w:val="00980170"/>
    <w:rsid w:val="00980DF8"/>
    <w:rsid w:val="009811B6"/>
    <w:rsid w:val="0098122A"/>
    <w:rsid w:val="00981353"/>
    <w:rsid w:val="0098157E"/>
    <w:rsid w:val="009815D8"/>
    <w:rsid w:val="00981651"/>
    <w:rsid w:val="009818F7"/>
    <w:rsid w:val="00981959"/>
    <w:rsid w:val="009819FA"/>
    <w:rsid w:val="00981B5F"/>
    <w:rsid w:val="00981EE7"/>
    <w:rsid w:val="00982995"/>
    <w:rsid w:val="00982BBA"/>
    <w:rsid w:val="00983A07"/>
    <w:rsid w:val="00983B1D"/>
    <w:rsid w:val="0098424B"/>
    <w:rsid w:val="00984BCF"/>
    <w:rsid w:val="00984E20"/>
    <w:rsid w:val="0098515C"/>
    <w:rsid w:val="009854FB"/>
    <w:rsid w:val="00985D4A"/>
    <w:rsid w:val="009860D7"/>
    <w:rsid w:val="00986F6B"/>
    <w:rsid w:val="00986F71"/>
    <w:rsid w:val="009874F7"/>
    <w:rsid w:val="009876A5"/>
    <w:rsid w:val="00987D9D"/>
    <w:rsid w:val="009902CC"/>
    <w:rsid w:val="00990DC3"/>
    <w:rsid w:val="009912CD"/>
    <w:rsid w:val="00991C26"/>
    <w:rsid w:val="00991D1D"/>
    <w:rsid w:val="00991EDA"/>
    <w:rsid w:val="0099281B"/>
    <w:rsid w:val="00994004"/>
    <w:rsid w:val="0099465C"/>
    <w:rsid w:val="009948D0"/>
    <w:rsid w:val="00994B9C"/>
    <w:rsid w:val="009952B8"/>
    <w:rsid w:val="00995984"/>
    <w:rsid w:val="00995C18"/>
    <w:rsid w:val="00996140"/>
    <w:rsid w:val="009973A7"/>
    <w:rsid w:val="0099796B"/>
    <w:rsid w:val="00997A3B"/>
    <w:rsid w:val="00997A78"/>
    <w:rsid w:val="00997B26"/>
    <w:rsid w:val="009A05BA"/>
    <w:rsid w:val="009A0626"/>
    <w:rsid w:val="009A11E4"/>
    <w:rsid w:val="009A12AF"/>
    <w:rsid w:val="009A15D1"/>
    <w:rsid w:val="009A19D9"/>
    <w:rsid w:val="009A1C4F"/>
    <w:rsid w:val="009A2117"/>
    <w:rsid w:val="009A2828"/>
    <w:rsid w:val="009A2A11"/>
    <w:rsid w:val="009A4AF8"/>
    <w:rsid w:val="009A5047"/>
    <w:rsid w:val="009A53C3"/>
    <w:rsid w:val="009A54A2"/>
    <w:rsid w:val="009A599A"/>
    <w:rsid w:val="009A61D8"/>
    <w:rsid w:val="009A66F6"/>
    <w:rsid w:val="009A6E01"/>
    <w:rsid w:val="009A7F7D"/>
    <w:rsid w:val="009B1FF4"/>
    <w:rsid w:val="009B239E"/>
    <w:rsid w:val="009B2411"/>
    <w:rsid w:val="009B3024"/>
    <w:rsid w:val="009B32D0"/>
    <w:rsid w:val="009B44C0"/>
    <w:rsid w:val="009B4AF6"/>
    <w:rsid w:val="009B521B"/>
    <w:rsid w:val="009B5A40"/>
    <w:rsid w:val="009B5E35"/>
    <w:rsid w:val="009B6EA9"/>
    <w:rsid w:val="009B7591"/>
    <w:rsid w:val="009B7838"/>
    <w:rsid w:val="009B7D37"/>
    <w:rsid w:val="009B7EB7"/>
    <w:rsid w:val="009B7F53"/>
    <w:rsid w:val="009C0573"/>
    <w:rsid w:val="009C08E3"/>
    <w:rsid w:val="009C0F46"/>
    <w:rsid w:val="009C5120"/>
    <w:rsid w:val="009C5A96"/>
    <w:rsid w:val="009C5B78"/>
    <w:rsid w:val="009C62A8"/>
    <w:rsid w:val="009C6549"/>
    <w:rsid w:val="009C68C2"/>
    <w:rsid w:val="009C7A90"/>
    <w:rsid w:val="009C7AA1"/>
    <w:rsid w:val="009D01C1"/>
    <w:rsid w:val="009D01EC"/>
    <w:rsid w:val="009D0329"/>
    <w:rsid w:val="009D1240"/>
    <w:rsid w:val="009D1A1C"/>
    <w:rsid w:val="009D2F21"/>
    <w:rsid w:val="009D4B4E"/>
    <w:rsid w:val="009D50A9"/>
    <w:rsid w:val="009D6BF9"/>
    <w:rsid w:val="009D70E4"/>
    <w:rsid w:val="009E02BE"/>
    <w:rsid w:val="009E04ED"/>
    <w:rsid w:val="009E06A9"/>
    <w:rsid w:val="009E07A6"/>
    <w:rsid w:val="009E0A5B"/>
    <w:rsid w:val="009E1793"/>
    <w:rsid w:val="009E1F53"/>
    <w:rsid w:val="009E2E67"/>
    <w:rsid w:val="009E3411"/>
    <w:rsid w:val="009E428E"/>
    <w:rsid w:val="009E671F"/>
    <w:rsid w:val="009E6E3B"/>
    <w:rsid w:val="009F00E4"/>
    <w:rsid w:val="009F0985"/>
    <w:rsid w:val="009F10CE"/>
    <w:rsid w:val="009F12AD"/>
    <w:rsid w:val="009F13BC"/>
    <w:rsid w:val="009F1696"/>
    <w:rsid w:val="009F2F4C"/>
    <w:rsid w:val="009F53DF"/>
    <w:rsid w:val="009F54A1"/>
    <w:rsid w:val="009F629A"/>
    <w:rsid w:val="009F6686"/>
    <w:rsid w:val="009F724E"/>
    <w:rsid w:val="00A0003E"/>
    <w:rsid w:val="00A00B8F"/>
    <w:rsid w:val="00A011D1"/>
    <w:rsid w:val="00A023B5"/>
    <w:rsid w:val="00A02A8B"/>
    <w:rsid w:val="00A03358"/>
    <w:rsid w:val="00A033B9"/>
    <w:rsid w:val="00A04067"/>
    <w:rsid w:val="00A0524D"/>
    <w:rsid w:val="00A05251"/>
    <w:rsid w:val="00A0527C"/>
    <w:rsid w:val="00A05712"/>
    <w:rsid w:val="00A05FDA"/>
    <w:rsid w:val="00A0622A"/>
    <w:rsid w:val="00A06A65"/>
    <w:rsid w:val="00A06EE8"/>
    <w:rsid w:val="00A07DD4"/>
    <w:rsid w:val="00A102BA"/>
    <w:rsid w:val="00A109BF"/>
    <w:rsid w:val="00A11310"/>
    <w:rsid w:val="00A11C49"/>
    <w:rsid w:val="00A13225"/>
    <w:rsid w:val="00A1343A"/>
    <w:rsid w:val="00A13AC5"/>
    <w:rsid w:val="00A1416B"/>
    <w:rsid w:val="00A149DF"/>
    <w:rsid w:val="00A14A29"/>
    <w:rsid w:val="00A14AA4"/>
    <w:rsid w:val="00A15A52"/>
    <w:rsid w:val="00A16282"/>
    <w:rsid w:val="00A16D75"/>
    <w:rsid w:val="00A173D4"/>
    <w:rsid w:val="00A17653"/>
    <w:rsid w:val="00A1776F"/>
    <w:rsid w:val="00A17BC0"/>
    <w:rsid w:val="00A209CE"/>
    <w:rsid w:val="00A20A36"/>
    <w:rsid w:val="00A20EF0"/>
    <w:rsid w:val="00A2139A"/>
    <w:rsid w:val="00A21B71"/>
    <w:rsid w:val="00A23077"/>
    <w:rsid w:val="00A235C5"/>
    <w:rsid w:val="00A236A7"/>
    <w:rsid w:val="00A23BE6"/>
    <w:rsid w:val="00A23F0D"/>
    <w:rsid w:val="00A243EB"/>
    <w:rsid w:val="00A2481A"/>
    <w:rsid w:val="00A24989"/>
    <w:rsid w:val="00A24C7E"/>
    <w:rsid w:val="00A2505F"/>
    <w:rsid w:val="00A251DC"/>
    <w:rsid w:val="00A25C10"/>
    <w:rsid w:val="00A26AB1"/>
    <w:rsid w:val="00A26D39"/>
    <w:rsid w:val="00A30096"/>
    <w:rsid w:val="00A30CD0"/>
    <w:rsid w:val="00A31887"/>
    <w:rsid w:val="00A31927"/>
    <w:rsid w:val="00A3243B"/>
    <w:rsid w:val="00A33165"/>
    <w:rsid w:val="00A33361"/>
    <w:rsid w:val="00A33390"/>
    <w:rsid w:val="00A34081"/>
    <w:rsid w:val="00A341B8"/>
    <w:rsid w:val="00A3430C"/>
    <w:rsid w:val="00A34961"/>
    <w:rsid w:val="00A34F1D"/>
    <w:rsid w:val="00A359B3"/>
    <w:rsid w:val="00A3692F"/>
    <w:rsid w:val="00A36C03"/>
    <w:rsid w:val="00A372C0"/>
    <w:rsid w:val="00A37AA2"/>
    <w:rsid w:val="00A37C98"/>
    <w:rsid w:val="00A37D7F"/>
    <w:rsid w:val="00A37F18"/>
    <w:rsid w:val="00A4036F"/>
    <w:rsid w:val="00A403D6"/>
    <w:rsid w:val="00A40BC5"/>
    <w:rsid w:val="00A41BF5"/>
    <w:rsid w:val="00A42B73"/>
    <w:rsid w:val="00A43491"/>
    <w:rsid w:val="00A435D1"/>
    <w:rsid w:val="00A452E8"/>
    <w:rsid w:val="00A46CDF"/>
    <w:rsid w:val="00A47233"/>
    <w:rsid w:val="00A472B0"/>
    <w:rsid w:val="00A47DF9"/>
    <w:rsid w:val="00A51ABC"/>
    <w:rsid w:val="00A52965"/>
    <w:rsid w:val="00A53BBC"/>
    <w:rsid w:val="00A549F4"/>
    <w:rsid w:val="00A54D78"/>
    <w:rsid w:val="00A55C24"/>
    <w:rsid w:val="00A56541"/>
    <w:rsid w:val="00A569EB"/>
    <w:rsid w:val="00A576F4"/>
    <w:rsid w:val="00A57C51"/>
    <w:rsid w:val="00A621DD"/>
    <w:rsid w:val="00A62FBC"/>
    <w:rsid w:val="00A631C1"/>
    <w:rsid w:val="00A631D7"/>
    <w:rsid w:val="00A64555"/>
    <w:rsid w:val="00A647A5"/>
    <w:rsid w:val="00A64FB3"/>
    <w:rsid w:val="00A65C79"/>
    <w:rsid w:val="00A663C6"/>
    <w:rsid w:val="00A668E1"/>
    <w:rsid w:val="00A66AD1"/>
    <w:rsid w:val="00A67443"/>
    <w:rsid w:val="00A67783"/>
    <w:rsid w:val="00A67987"/>
    <w:rsid w:val="00A679A6"/>
    <w:rsid w:val="00A7132C"/>
    <w:rsid w:val="00A71A35"/>
    <w:rsid w:val="00A71EFC"/>
    <w:rsid w:val="00A72608"/>
    <w:rsid w:val="00A731BC"/>
    <w:rsid w:val="00A73A11"/>
    <w:rsid w:val="00A743CB"/>
    <w:rsid w:val="00A75A42"/>
    <w:rsid w:val="00A7635B"/>
    <w:rsid w:val="00A764E8"/>
    <w:rsid w:val="00A76D36"/>
    <w:rsid w:val="00A770CF"/>
    <w:rsid w:val="00A773D5"/>
    <w:rsid w:val="00A774B0"/>
    <w:rsid w:val="00A7758B"/>
    <w:rsid w:val="00A80069"/>
    <w:rsid w:val="00A80192"/>
    <w:rsid w:val="00A80341"/>
    <w:rsid w:val="00A8078C"/>
    <w:rsid w:val="00A80D80"/>
    <w:rsid w:val="00A81377"/>
    <w:rsid w:val="00A817C0"/>
    <w:rsid w:val="00A82610"/>
    <w:rsid w:val="00A827CA"/>
    <w:rsid w:val="00A828FF"/>
    <w:rsid w:val="00A82A1C"/>
    <w:rsid w:val="00A83FBF"/>
    <w:rsid w:val="00A84191"/>
    <w:rsid w:val="00A8463A"/>
    <w:rsid w:val="00A84E1C"/>
    <w:rsid w:val="00A85D26"/>
    <w:rsid w:val="00A87048"/>
    <w:rsid w:val="00A870E1"/>
    <w:rsid w:val="00A8711E"/>
    <w:rsid w:val="00A872A2"/>
    <w:rsid w:val="00A87708"/>
    <w:rsid w:val="00A87FC9"/>
    <w:rsid w:val="00A90FC1"/>
    <w:rsid w:val="00A92682"/>
    <w:rsid w:val="00A92B8C"/>
    <w:rsid w:val="00A92D24"/>
    <w:rsid w:val="00A92FEB"/>
    <w:rsid w:val="00A9357B"/>
    <w:rsid w:val="00A9369A"/>
    <w:rsid w:val="00A93BFE"/>
    <w:rsid w:val="00A93C0F"/>
    <w:rsid w:val="00A94002"/>
    <w:rsid w:val="00A944E0"/>
    <w:rsid w:val="00A94A12"/>
    <w:rsid w:val="00A95B92"/>
    <w:rsid w:val="00A97202"/>
    <w:rsid w:val="00A97C40"/>
    <w:rsid w:val="00AA0216"/>
    <w:rsid w:val="00AA05A1"/>
    <w:rsid w:val="00AA0B92"/>
    <w:rsid w:val="00AA0D96"/>
    <w:rsid w:val="00AA0E30"/>
    <w:rsid w:val="00AA1970"/>
    <w:rsid w:val="00AA1DBC"/>
    <w:rsid w:val="00AA2259"/>
    <w:rsid w:val="00AA246D"/>
    <w:rsid w:val="00AA2521"/>
    <w:rsid w:val="00AA3C0D"/>
    <w:rsid w:val="00AA4D04"/>
    <w:rsid w:val="00AA5646"/>
    <w:rsid w:val="00AA59B1"/>
    <w:rsid w:val="00AA5A1D"/>
    <w:rsid w:val="00AA5D7C"/>
    <w:rsid w:val="00AA7C4A"/>
    <w:rsid w:val="00AB1321"/>
    <w:rsid w:val="00AB16B1"/>
    <w:rsid w:val="00AB20EA"/>
    <w:rsid w:val="00AB252B"/>
    <w:rsid w:val="00AB3589"/>
    <w:rsid w:val="00AB3654"/>
    <w:rsid w:val="00AB43DF"/>
    <w:rsid w:val="00AB52B5"/>
    <w:rsid w:val="00AB5CC0"/>
    <w:rsid w:val="00AB680A"/>
    <w:rsid w:val="00AB6A57"/>
    <w:rsid w:val="00AB6BB4"/>
    <w:rsid w:val="00AB6DAA"/>
    <w:rsid w:val="00AC01B7"/>
    <w:rsid w:val="00AC074E"/>
    <w:rsid w:val="00AC186A"/>
    <w:rsid w:val="00AC33D7"/>
    <w:rsid w:val="00AC43CA"/>
    <w:rsid w:val="00AC4562"/>
    <w:rsid w:val="00AC58A4"/>
    <w:rsid w:val="00AC59D5"/>
    <w:rsid w:val="00AC631F"/>
    <w:rsid w:val="00AC63FE"/>
    <w:rsid w:val="00AC74B2"/>
    <w:rsid w:val="00AC7A00"/>
    <w:rsid w:val="00AD0DBF"/>
    <w:rsid w:val="00AD20E9"/>
    <w:rsid w:val="00AD2B20"/>
    <w:rsid w:val="00AD2B45"/>
    <w:rsid w:val="00AD3D7C"/>
    <w:rsid w:val="00AD4456"/>
    <w:rsid w:val="00AD46FC"/>
    <w:rsid w:val="00AD4752"/>
    <w:rsid w:val="00AD54CD"/>
    <w:rsid w:val="00AD54FA"/>
    <w:rsid w:val="00AD5B7A"/>
    <w:rsid w:val="00AD6634"/>
    <w:rsid w:val="00AD69C8"/>
    <w:rsid w:val="00AD6C37"/>
    <w:rsid w:val="00AD7EF7"/>
    <w:rsid w:val="00AE1423"/>
    <w:rsid w:val="00AE22B6"/>
    <w:rsid w:val="00AE332C"/>
    <w:rsid w:val="00AE3597"/>
    <w:rsid w:val="00AE35DF"/>
    <w:rsid w:val="00AE36AC"/>
    <w:rsid w:val="00AE487B"/>
    <w:rsid w:val="00AE4956"/>
    <w:rsid w:val="00AE5074"/>
    <w:rsid w:val="00AE517E"/>
    <w:rsid w:val="00AE55F3"/>
    <w:rsid w:val="00AE75CD"/>
    <w:rsid w:val="00AE7FB1"/>
    <w:rsid w:val="00AF017F"/>
    <w:rsid w:val="00AF2173"/>
    <w:rsid w:val="00AF23CC"/>
    <w:rsid w:val="00AF2B61"/>
    <w:rsid w:val="00AF2E07"/>
    <w:rsid w:val="00AF2F05"/>
    <w:rsid w:val="00AF3584"/>
    <w:rsid w:val="00AF3786"/>
    <w:rsid w:val="00AF403A"/>
    <w:rsid w:val="00AF5874"/>
    <w:rsid w:val="00AF5CCA"/>
    <w:rsid w:val="00AF5F34"/>
    <w:rsid w:val="00AF64C7"/>
    <w:rsid w:val="00AF679B"/>
    <w:rsid w:val="00AF6A16"/>
    <w:rsid w:val="00B009D0"/>
    <w:rsid w:val="00B010A2"/>
    <w:rsid w:val="00B01CEA"/>
    <w:rsid w:val="00B02108"/>
    <w:rsid w:val="00B021A2"/>
    <w:rsid w:val="00B0223A"/>
    <w:rsid w:val="00B02648"/>
    <w:rsid w:val="00B02D2C"/>
    <w:rsid w:val="00B035A1"/>
    <w:rsid w:val="00B036F9"/>
    <w:rsid w:val="00B04714"/>
    <w:rsid w:val="00B04E0C"/>
    <w:rsid w:val="00B0510B"/>
    <w:rsid w:val="00B05678"/>
    <w:rsid w:val="00B063FC"/>
    <w:rsid w:val="00B069E1"/>
    <w:rsid w:val="00B073BA"/>
    <w:rsid w:val="00B07511"/>
    <w:rsid w:val="00B07671"/>
    <w:rsid w:val="00B11063"/>
    <w:rsid w:val="00B1131D"/>
    <w:rsid w:val="00B12590"/>
    <w:rsid w:val="00B13C30"/>
    <w:rsid w:val="00B13EBC"/>
    <w:rsid w:val="00B1447F"/>
    <w:rsid w:val="00B1460E"/>
    <w:rsid w:val="00B14AC8"/>
    <w:rsid w:val="00B14B06"/>
    <w:rsid w:val="00B14DA2"/>
    <w:rsid w:val="00B1556E"/>
    <w:rsid w:val="00B16AE7"/>
    <w:rsid w:val="00B16EC5"/>
    <w:rsid w:val="00B1765B"/>
    <w:rsid w:val="00B217CC"/>
    <w:rsid w:val="00B21B79"/>
    <w:rsid w:val="00B22AA7"/>
    <w:rsid w:val="00B237CA"/>
    <w:rsid w:val="00B23C92"/>
    <w:rsid w:val="00B2439A"/>
    <w:rsid w:val="00B2594C"/>
    <w:rsid w:val="00B26666"/>
    <w:rsid w:val="00B273F9"/>
    <w:rsid w:val="00B277AA"/>
    <w:rsid w:val="00B31557"/>
    <w:rsid w:val="00B3232D"/>
    <w:rsid w:val="00B32472"/>
    <w:rsid w:val="00B325BD"/>
    <w:rsid w:val="00B3262C"/>
    <w:rsid w:val="00B3286C"/>
    <w:rsid w:val="00B32AE2"/>
    <w:rsid w:val="00B32BA3"/>
    <w:rsid w:val="00B332DC"/>
    <w:rsid w:val="00B3354D"/>
    <w:rsid w:val="00B3408E"/>
    <w:rsid w:val="00B34ADF"/>
    <w:rsid w:val="00B34AE6"/>
    <w:rsid w:val="00B34CD7"/>
    <w:rsid w:val="00B35600"/>
    <w:rsid w:val="00B35B57"/>
    <w:rsid w:val="00B36209"/>
    <w:rsid w:val="00B36525"/>
    <w:rsid w:val="00B3694A"/>
    <w:rsid w:val="00B3726E"/>
    <w:rsid w:val="00B377B4"/>
    <w:rsid w:val="00B37960"/>
    <w:rsid w:val="00B37CCE"/>
    <w:rsid w:val="00B40F92"/>
    <w:rsid w:val="00B41086"/>
    <w:rsid w:val="00B429D2"/>
    <w:rsid w:val="00B435D1"/>
    <w:rsid w:val="00B435EE"/>
    <w:rsid w:val="00B43D7D"/>
    <w:rsid w:val="00B43DAF"/>
    <w:rsid w:val="00B44D13"/>
    <w:rsid w:val="00B44F09"/>
    <w:rsid w:val="00B450C5"/>
    <w:rsid w:val="00B453BA"/>
    <w:rsid w:val="00B45504"/>
    <w:rsid w:val="00B45915"/>
    <w:rsid w:val="00B45E90"/>
    <w:rsid w:val="00B476AA"/>
    <w:rsid w:val="00B4781C"/>
    <w:rsid w:val="00B47DE8"/>
    <w:rsid w:val="00B502CE"/>
    <w:rsid w:val="00B50579"/>
    <w:rsid w:val="00B52436"/>
    <w:rsid w:val="00B52A35"/>
    <w:rsid w:val="00B52C65"/>
    <w:rsid w:val="00B53A33"/>
    <w:rsid w:val="00B53E3D"/>
    <w:rsid w:val="00B541C2"/>
    <w:rsid w:val="00B544A3"/>
    <w:rsid w:val="00B54F9A"/>
    <w:rsid w:val="00B54FED"/>
    <w:rsid w:val="00B5512F"/>
    <w:rsid w:val="00B55187"/>
    <w:rsid w:val="00B55432"/>
    <w:rsid w:val="00B55AAC"/>
    <w:rsid w:val="00B56156"/>
    <w:rsid w:val="00B564FF"/>
    <w:rsid w:val="00B566E0"/>
    <w:rsid w:val="00B576C2"/>
    <w:rsid w:val="00B57A4C"/>
    <w:rsid w:val="00B600C3"/>
    <w:rsid w:val="00B60401"/>
    <w:rsid w:val="00B60464"/>
    <w:rsid w:val="00B608A5"/>
    <w:rsid w:val="00B60BF4"/>
    <w:rsid w:val="00B60C3D"/>
    <w:rsid w:val="00B613F8"/>
    <w:rsid w:val="00B61DA2"/>
    <w:rsid w:val="00B61E78"/>
    <w:rsid w:val="00B62059"/>
    <w:rsid w:val="00B620A9"/>
    <w:rsid w:val="00B62FB9"/>
    <w:rsid w:val="00B630A9"/>
    <w:rsid w:val="00B63129"/>
    <w:rsid w:val="00B63A18"/>
    <w:rsid w:val="00B64009"/>
    <w:rsid w:val="00B64357"/>
    <w:rsid w:val="00B643AD"/>
    <w:rsid w:val="00B64747"/>
    <w:rsid w:val="00B64F3F"/>
    <w:rsid w:val="00B6518B"/>
    <w:rsid w:val="00B651C4"/>
    <w:rsid w:val="00B65489"/>
    <w:rsid w:val="00B66A2E"/>
    <w:rsid w:val="00B67318"/>
    <w:rsid w:val="00B708E1"/>
    <w:rsid w:val="00B70F6D"/>
    <w:rsid w:val="00B710E8"/>
    <w:rsid w:val="00B718FF"/>
    <w:rsid w:val="00B71BA8"/>
    <w:rsid w:val="00B72A24"/>
    <w:rsid w:val="00B72D03"/>
    <w:rsid w:val="00B74626"/>
    <w:rsid w:val="00B74E71"/>
    <w:rsid w:val="00B74FD4"/>
    <w:rsid w:val="00B76000"/>
    <w:rsid w:val="00B769A2"/>
    <w:rsid w:val="00B76A12"/>
    <w:rsid w:val="00B76A91"/>
    <w:rsid w:val="00B80119"/>
    <w:rsid w:val="00B81145"/>
    <w:rsid w:val="00B8115B"/>
    <w:rsid w:val="00B8116D"/>
    <w:rsid w:val="00B81217"/>
    <w:rsid w:val="00B81385"/>
    <w:rsid w:val="00B815BD"/>
    <w:rsid w:val="00B81AF0"/>
    <w:rsid w:val="00B81B2D"/>
    <w:rsid w:val="00B8258E"/>
    <w:rsid w:val="00B82CDC"/>
    <w:rsid w:val="00B83863"/>
    <w:rsid w:val="00B838B2"/>
    <w:rsid w:val="00B8485A"/>
    <w:rsid w:val="00B85036"/>
    <w:rsid w:val="00B85B21"/>
    <w:rsid w:val="00B85CA7"/>
    <w:rsid w:val="00B85CA9"/>
    <w:rsid w:val="00B85E21"/>
    <w:rsid w:val="00B872FC"/>
    <w:rsid w:val="00B8754F"/>
    <w:rsid w:val="00B879C0"/>
    <w:rsid w:val="00B87F4F"/>
    <w:rsid w:val="00B90128"/>
    <w:rsid w:val="00B906AD"/>
    <w:rsid w:val="00B90C71"/>
    <w:rsid w:val="00B90C77"/>
    <w:rsid w:val="00B9153F"/>
    <w:rsid w:val="00B92947"/>
    <w:rsid w:val="00B946C6"/>
    <w:rsid w:val="00B94E1F"/>
    <w:rsid w:val="00B953AB"/>
    <w:rsid w:val="00B95B63"/>
    <w:rsid w:val="00B95DF7"/>
    <w:rsid w:val="00B95E6D"/>
    <w:rsid w:val="00B96661"/>
    <w:rsid w:val="00B974CB"/>
    <w:rsid w:val="00B97A23"/>
    <w:rsid w:val="00B97C39"/>
    <w:rsid w:val="00B97FA6"/>
    <w:rsid w:val="00BA01D4"/>
    <w:rsid w:val="00BA09D6"/>
    <w:rsid w:val="00BA0A2E"/>
    <w:rsid w:val="00BA175B"/>
    <w:rsid w:val="00BA18DD"/>
    <w:rsid w:val="00BA1CCE"/>
    <w:rsid w:val="00BA1FD6"/>
    <w:rsid w:val="00BA2614"/>
    <w:rsid w:val="00BA2F12"/>
    <w:rsid w:val="00BA3BE6"/>
    <w:rsid w:val="00BA4046"/>
    <w:rsid w:val="00BA44C6"/>
    <w:rsid w:val="00BA47B1"/>
    <w:rsid w:val="00BA4D8F"/>
    <w:rsid w:val="00BA4FA3"/>
    <w:rsid w:val="00BA53CC"/>
    <w:rsid w:val="00BA574E"/>
    <w:rsid w:val="00BA6570"/>
    <w:rsid w:val="00BA6801"/>
    <w:rsid w:val="00BA6BA1"/>
    <w:rsid w:val="00BA6DD6"/>
    <w:rsid w:val="00BA6E46"/>
    <w:rsid w:val="00BA7519"/>
    <w:rsid w:val="00BA755A"/>
    <w:rsid w:val="00BA7B0C"/>
    <w:rsid w:val="00BB0815"/>
    <w:rsid w:val="00BB0C1B"/>
    <w:rsid w:val="00BB11C5"/>
    <w:rsid w:val="00BB1465"/>
    <w:rsid w:val="00BB18E6"/>
    <w:rsid w:val="00BB1CDD"/>
    <w:rsid w:val="00BB2DFB"/>
    <w:rsid w:val="00BB2E6E"/>
    <w:rsid w:val="00BB370E"/>
    <w:rsid w:val="00BB3B44"/>
    <w:rsid w:val="00BB3DF4"/>
    <w:rsid w:val="00BB434A"/>
    <w:rsid w:val="00BB46E4"/>
    <w:rsid w:val="00BB53B5"/>
    <w:rsid w:val="00BB5AB5"/>
    <w:rsid w:val="00BB5B12"/>
    <w:rsid w:val="00BB6A37"/>
    <w:rsid w:val="00BB6B84"/>
    <w:rsid w:val="00BB7AFF"/>
    <w:rsid w:val="00BB7B06"/>
    <w:rsid w:val="00BC0F53"/>
    <w:rsid w:val="00BC0F9C"/>
    <w:rsid w:val="00BC1340"/>
    <w:rsid w:val="00BC1967"/>
    <w:rsid w:val="00BC1C0D"/>
    <w:rsid w:val="00BC2339"/>
    <w:rsid w:val="00BC2D6B"/>
    <w:rsid w:val="00BC2EC4"/>
    <w:rsid w:val="00BC316E"/>
    <w:rsid w:val="00BC3EB6"/>
    <w:rsid w:val="00BC4A20"/>
    <w:rsid w:val="00BC4B4C"/>
    <w:rsid w:val="00BC4BD1"/>
    <w:rsid w:val="00BC5083"/>
    <w:rsid w:val="00BC60EE"/>
    <w:rsid w:val="00BC653B"/>
    <w:rsid w:val="00BC6E6B"/>
    <w:rsid w:val="00BC6F2F"/>
    <w:rsid w:val="00BC7258"/>
    <w:rsid w:val="00BC7AC5"/>
    <w:rsid w:val="00BC7CE7"/>
    <w:rsid w:val="00BC7EB5"/>
    <w:rsid w:val="00BD0B11"/>
    <w:rsid w:val="00BD1162"/>
    <w:rsid w:val="00BD1189"/>
    <w:rsid w:val="00BD1394"/>
    <w:rsid w:val="00BD2367"/>
    <w:rsid w:val="00BD2A6E"/>
    <w:rsid w:val="00BD310E"/>
    <w:rsid w:val="00BD4652"/>
    <w:rsid w:val="00BD4B59"/>
    <w:rsid w:val="00BD5A10"/>
    <w:rsid w:val="00BD5B74"/>
    <w:rsid w:val="00BD6EFE"/>
    <w:rsid w:val="00BD7071"/>
    <w:rsid w:val="00BD7E30"/>
    <w:rsid w:val="00BE025E"/>
    <w:rsid w:val="00BE0A46"/>
    <w:rsid w:val="00BE0B07"/>
    <w:rsid w:val="00BE0EE4"/>
    <w:rsid w:val="00BE1113"/>
    <w:rsid w:val="00BE176C"/>
    <w:rsid w:val="00BE1A14"/>
    <w:rsid w:val="00BE1A4E"/>
    <w:rsid w:val="00BE24A7"/>
    <w:rsid w:val="00BE288A"/>
    <w:rsid w:val="00BE309F"/>
    <w:rsid w:val="00BE38F4"/>
    <w:rsid w:val="00BE3C03"/>
    <w:rsid w:val="00BE44C6"/>
    <w:rsid w:val="00BE60FE"/>
    <w:rsid w:val="00BE64F2"/>
    <w:rsid w:val="00BE687F"/>
    <w:rsid w:val="00BE6A20"/>
    <w:rsid w:val="00BE6E6F"/>
    <w:rsid w:val="00BE716E"/>
    <w:rsid w:val="00BE7BF3"/>
    <w:rsid w:val="00BF0203"/>
    <w:rsid w:val="00BF2011"/>
    <w:rsid w:val="00BF3379"/>
    <w:rsid w:val="00BF386D"/>
    <w:rsid w:val="00BF43A8"/>
    <w:rsid w:val="00BF52C7"/>
    <w:rsid w:val="00BF54FC"/>
    <w:rsid w:val="00BF5A9F"/>
    <w:rsid w:val="00C00887"/>
    <w:rsid w:val="00C008D6"/>
    <w:rsid w:val="00C01524"/>
    <w:rsid w:val="00C020F0"/>
    <w:rsid w:val="00C02114"/>
    <w:rsid w:val="00C02366"/>
    <w:rsid w:val="00C02692"/>
    <w:rsid w:val="00C03199"/>
    <w:rsid w:val="00C0332B"/>
    <w:rsid w:val="00C03948"/>
    <w:rsid w:val="00C044A7"/>
    <w:rsid w:val="00C04ED3"/>
    <w:rsid w:val="00C05830"/>
    <w:rsid w:val="00C05CBB"/>
    <w:rsid w:val="00C06442"/>
    <w:rsid w:val="00C06A18"/>
    <w:rsid w:val="00C06CA9"/>
    <w:rsid w:val="00C06F79"/>
    <w:rsid w:val="00C075B8"/>
    <w:rsid w:val="00C07CB7"/>
    <w:rsid w:val="00C103FF"/>
    <w:rsid w:val="00C107D7"/>
    <w:rsid w:val="00C10E04"/>
    <w:rsid w:val="00C10E44"/>
    <w:rsid w:val="00C110A2"/>
    <w:rsid w:val="00C12342"/>
    <w:rsid w:val="00C1240F"/>
    <w:rsid w:val="00C12B82"/>
    <w:rsid w:val="00C12F91"/>
    <w:rsid w:val="00C13597"/>
    <w:rsid w:val="00C14238"/>
    <w:rsid w:val="00C144A6"/>
    <w:rsid w:val="00C145DC"/>
    <w:rsid w:val="00C14C76"/>
    <w:rsid w:val="00C15EE6"/>
    <w:rsid w:val="00C169E2"/>
    <w:rsid w:val="00C17F56"/>
    <w:rsid w:val="00C20D3A"/>
    <w:rsid w:val="00C20EEC"/>
    <w:rsid w:val="00C21431"/>
    <w:rsid w:val="00C2188E"/>
    <w:rsid w:val="00C21DAC"/>
    <w:rsid w:val="00C22059"/>
    <w:rsid w:val="00C22FC5"/>
    <w:rsid w:val="00C23B31"/>
    <w:rsid w:val="00C245C4"/>
    <w:rsid w:val="00C24FA7"/>
    <w:rsid w:val="00C2557A"/>
    <w:rsid w:val="00C262BD"/>
    <w:rsid w:val="00C27028"/>
    <w:rsid w:val="00C270CC"/>
    <w:rsid w:val="00C27774"/>
    <w:rsid w:val="00C277BB"/>
    <w:rsid w:val="00C30E67"/>
    <w:rsid w:val="00C31007"/>
    <w:rsid w:val="00C31E82"/>
    <w:rsid w:val="00C32B92"/>
    <w:rsid w:val="00C33545"/>
    <w:rsid w:val="00C339F9"/>
    <w:rsid w:val="00C33AA0"/>
    <w:rsid w:val="00C33BF6"/>
    <w:rsid w:val="00C33DB9"/>
    <w:rsid w:val="00C33E64"/>
    <w:rsid w:val="00C34DEC"/>
    <w:rsid w:val="00C3555A"/>
    <w:rsid w:val="00C3591B"/>
    <w:rsid w:val="00C36FC0"/>
    <w:rsid w:val="00C378C5"/>
    <w:rsid w:val="00C378D4"/>
    <w:rsid w:val="00C37A01"/>
    <w:rsid w:val="00C37D72"/>
    <w:rsid w:val="00C37DA6"/>
    <w:rsid w:val="00C411C1"/>
    <w:rsid w:val="00C42A08"/>
    <w:rsid w:val="00C43019"/>
    <w:rsid w:val="00C43141"/>
    <w:rsid w:val="00C43803"/>
    <w:rsid w:val="00C43C7A"/>
    <w:rsid w:val="00C43C83"/>
    <w:rsid w:val="00C443A8"/>
    <w:rsid w:val="00C4481B"/>
    <w:rsid w:val="00C454CB"/>
    <w:rsid w:val="00C45A94"/>
    <w:rsid w:val="00C45BD8"/>
    <w:rsid w:val="00C45D17"/>
    <w:rsid w:val="00C46C4E"/>
    <w:rsid w:val="00C47C9D"/>
    <w:rsid w:val="00C504DD"/>
    <w:rsid w:val="00C50AAD"/>
    <w:rsid w:val="00C50E4A"/>
    <w:rsid w:val="00C512FE"/>
    <w:rsid w:val="00C51B9E"/>
    <w:rsid w:val="00C51C14"/>
    <w:rsid w:val="00C52E3D"/>
    <w:rsid w:val="00C531EE"/>
    <w:rsid w:val="00C535BA"/>
    <w:rsid w:val="00C53968"/>
    <w:rsid w:val="00C54123"/>
    <w:rsid w:val="00C54553"/>
    <w:rsid w:val="00C55176"/>
    <w:rsid w:val="00C55707"/>
    <w:rsid w:val="00C5572B"/>
    <w:rsid w:val="00C558AC"/>
    <w:rsid w:val="00C55B1A"/>
    <w:rsid w:val="00C55E29"/>
    <w:rsid w:val="00C561DF"/>
    <w:rsid w:val="00C56FC1"/>
    <w:rsid w:val="00C57762"/>
    <w:rsid w:val="00C57810"/>
    <w:rsid w:val="00C57D89"/>
    <w:rsid w:val="00C60B42"/>
    <w:rsid w:val="00C61A4D"/>
    <w:rsid w:val="00C623D8"/>
    <w:rsid w:val="00C62445"/>
    <w:rsid w:val="00C62A5E"/>
    <w:rsid w:val="00C63573"/>
    <w:rsid w:val="00C63A83"/>
    <w:rsid w:val="00C6476E"/>
    <w:rsid w:val="00C65263"/>
    <w:rsid w:val="00C65F3C"/>
    <w:rsid w:val="00C66500"/>
    <w:rsid w:val="00C66FD2"/>
    <w:rsid w:val="00C67183"/>
    <w:rsid w:val="00C67E8A"/>
    <w:rsid w:val="00C67EC2"/>
    <w:rsid w:val="00C700FB"/>
    <w:rsid w:val="00C71817"/>
    <w:rsid w:val="00C7294F"/>
    <w:rsid w:val="00C73583"/>
    <w:rsid w:val="00C73A95"/>
    <w:rsid w:val="00C74547"/>
    <w:rsid w:val="00C74893"/>
    <w:rsid w:val="00C7522F"/>
    <w:rsid w:val="00C754A7"/>
    <w:rsid w:val="00C75751"/>
    <w:rsid w:val="00C75D58"/>
    <w:rsid w:val="00C77034"/>
    <w:rsid w:val="00C776FB"/>
    <w:rsid w:val="00C77D9A"/>
    <w:rsid w:val="00C77E3D"/>
    <w:rsid w:val="00C805DA"/>
    <w:rsid w:val="00C80708"/>
    <w:rsid w:val="00C8126F"/>
    <w:rsid w:val="00C815F7"/>
    <w:rsid w:val="00C82AAE"/>
    <w:rsid w:val="00C83420"/>
    <w:rsid w:val="00C84159"/>
    <w:rsid w:val="00C84951"/>
    <w:rsid w:val="00C84E87"/>
    <w:rsid w:val="00C858BD"/>
    <w:rsid w:val="00C8609D"/>
    <w:rsid w:val="00C8634A"/>
    <w:rsid w:val="00C8634C"/>
    <w:rsid w:val="00C86D8E"/>
    <w:rsid w:val="00C8737C"/>
    <w:rsid w:val="00C911CB"/>
    <w:rsid w:val="00C914BC"/>
    <w:rsid w:val="00C91780"/>
    <w:rsid w:val="00C92336"/>
    <w:rsid w:val="00C924D5"/>
    <w:rsid w:val="00C92635"/>
    <w:rsid w:val="00C9271A"/>
    <w:rsid w:val="00C9348E"/>
    <w:rsid w:val="00C947A7"/>
    <w:rsid w:val="00C94C8A"/>
    <w:rsid w:val="00C94D9E"/>
    <w:rsid w:val="00C94DC5"/>
    <w:rsid w:val="00C9504E"/>
    <w:rsid w:val="00C95B5E"/>
    <w:rsid w:val="00C961AA"/>
    <w:rsid w:val="00C96B97"/>
    <w:rsid w:val="00C96C39"/>
    <w:rsid w:val="00C96CC5"/>
    <w:rsid w:val="00C96D6D"/>
    <w:rsid w:val="00CA06DA"/>
    <w:rsid w:val="00CA06EE"/>
    <w:rsid w:val="00CA0FAB"/>
    <w:rsid w:val="00CA1AC6"/>
    <w:rsid w:val="00CA1BFE"/>
    <w:rsid w:val="00CA1C87"/>
    <w:rsid w:val="00CA216C"/>
    <w:rsid w:val="00CA2B74"/>
    <w:rsid w:val="00CA306B"/>
    <w:rsid w:val="00CA3492"/>
    <w:rsid w:val="00CA3E9E"/>
    <w:rsid w:val="00CA407F"/>
    <w:rsid w:val="00CA4EF5"/>
    <w:rsid w:val="00CA50B8"/>
    <w:rsid w:val="00CA5AE8"/>
    <w:rsid w:val="00CA600F"/>
    <w:rsid w:val="00CA607E"/>
    <w:rsid w:val="00CA615B"/>
    <w:rsid w:val="00CA6677"/>
    <w:rsid w:val="00CA6719"/>
    <w:rsid w:val="00CA7A5F"/>
    <w:rsid w:val="00CA7D94"/>
    <w:rsid w:val="00CA7E8C"/>
    <w:rsid w:val="00CB0887"/>
    <w:rsid w:val="00CB0CD4"/>
    <w:rsid w:val="00CB120A"/>
    <w:rsid w:val="00CB15FF"/>
    <w:rsid w:val="00CB1C7A"/>
    <w:rsid w:val="00CB1D0F"/>
    <w:rsid w:val="00CB202A"/>
    <w:rsid w:val="00CB2046"/>
    <w:rsid w:val="00CB269D"/>
    <w:rsid w:val="00CB26BC"/>
    <w:rsid w:val="00CB3AC2"/>
    <w:rsid w:val="00CB3D8E"/>
    <w:rsid w:val="00CB4499"/>
    <w:rsid w:val="00CB4BE8"/>
    <w:rsid w:val="00CB50F6"/>
    <w:rsid w:val="00CB5463"/>
    <w:rsid w:val="00CB5465"/>
    <w:rsid w:val="00CB61DC"/>
    <w:rsid w:val="00CB7572"/>
    <w:rsid w:val="00CB7803"/>
    <w:rsid w:val="00CC2174"/>
    <w:rsid w:val="00CC3541"/>
    <w:rsid w:val="00CC3B46"/>
    <w:rsid w:val="00CC4829"/>
    <w:rsid w:val="00CC5297"/>
    <w:rsid w:val="00CC55FF"/>
    <w:rsid w:val="00CC6606"/>
    <w:rsid w:val="00CC7EF6"/>
    <w:rsid w:val="00CD01CC"/>
    <w:rsid w:val="00CD0521"/>
    <w:rsid w:val="00CD0DFB"/>
    <w:rsid w:val="00CD18DA"/>
    <w:rsid w:val="00CD1950"/>
    <w:rsid w:val="00CD1E96"/>
    <w:rsid w:val="00CD2095"/>
    <w:rsid w:val="00CD21F7"/>
    <w:rsid w:val="00CD2737"/>
    <w:rsid w:val="00CD273A"/>
    <w:rsid w:val="00CD27EF"/>
    <w:rsid w:val="00CD2988"/>
    <w:rsid w:val="00CD2A2D"/>
    <w:rsid w:val="00CD321F"/>
    <w:rsid w:val="00CD370B"/>
    <w:rsid w:val="00CD3720"/>
    <w:rsid w:val="00CD379D"/>
    <w:rsid w:val="00CD403C"/>
    <w:rsid w:val="00CD434F"/>
    <w:rsid w:val="00CD4779"/>
    <w:rsid w:val="00CD48EF"/>
    <w:rsid w:val="00CD4B6B"/>
    <w:rsid w:val="00CD4E70"/>
    <w:rsid w:val="00CD5308"/>
    <w:rsid w:val="00CD5939"/>
    <w:rsid w:val="00CD628D"/>
    <w:rsid w:val="00CD678A"/>
    <w:rsid w:val="00CD6A12"/>
    <w:rsid w:val="00CD722D"/>
    <w:rsid w:val="00CD7A0F"/>
    <w:rsid w:val="00CE0030"/>
    <w:rsid w:val="00CE0264"/>
    <w:rsid w:val="00CE0ABB"/>
    <w:rsid w:val="00CE1CD3"/>
    <w:rsid w:val="00CE1F77"/>
    <w:rsid w:val="00CE28DC"/>
    <w:rsid w:val="00CE2F65"/>
    <w:rsid w:val="00CE357D"/>
    <w:rsid w:val="00CE3B69"/>
    <w:rsid w:val="00CE3F53"/>
    <w:rsid w:val="00CE4D93"/>
    <w:rsid w:val="00CE503F"/>
    <w:rsid w:val="00CE5F7D"/>
    <w:rsid w:val="00CE602A"/>
    <w:rsid w:val="00CE63F6"/>
    <w:rsid w:val="00CE6F24"/>
    <w:rsid w:val="00CF0E15"/>
    <w:rsid w:val="00CF157D"/>
    <w:rsid w:val="00CF22F1"/>
    <w:rsid w:val="00CF29DA"/>
    <w:rsid w:val="00CF2BB2"/>
    <w:rsid w:val="00CF401B"/>
    <w:rsid w:val="00CF410F"/>
    <w:rsid w:val="00CF419C"/>
    <w:rsid w:val="00CF4590"/>
    <w:rsid w:val="00CF4C0A"/>
    <w:rsid w:val="00CF669F"/>
    <w:rsid w:val="00CF6EC4"/>
    <w:rsid w:val="00CF7917"/>
    <w:rsid w:val="00CF79CC"/>
    <w:rsid w:val="00CF7CBB"/>
    <w:rsid w:val="00D00253"/>
    <w:rsid w:val="00D007AE"/>
    <w:rsid w:val="00D00A7B"/>
    <w:rsid w:val="00D01353"/>
    <w:rsid w:val="00D01468"/>
    <w:rsid w:val="00D016A2"/>
    <w:rsid w:val="00D017AF"/>
    <w:rsid w:val="00D01F55"/>
    <w:rsid w:val="00D02197"/>
    <w:rsid w:val="00D02364"/>
    <w:rsid w:val="00D023B4"/>
    <w:rsid w:val="00D02E5D"/>
    <w:rsid w:val="00D02F63"/>
    <w:rsid w:val="00D0357F"/>
    <w:rsid w:val="00D0383B"/>
    <w:rsid w:val="00D04EBD"/>
    <w:rsid w:val="00D056EF"/>
    <w:rsid w:val="00D0584D"/>
    <w:rsid w:val="00D05907"/>
    <w:rsid w:val="00D0627D"/>
    <w:rsid w:val="00D063F6"/>
    <w:rsid w:val="00D067C1"/>
    <w:rsid w:val="00D071AB"/>
    <w:rsid w:val="00D07D79"/>
    <w:rsid w:val="00D1036A"/>
    <w:rsid w:val="00D105CC"/>
    <w:rsid w:val="00D10A81"/>
    <w:rsid w:val="00D11B20"/>
    <w:rsid w:val="00D12191"/>
    <w:rsid w:val="00D126FA"/>
    <w:rsid w:val="00D1361E"/>
    <w:rsid w:val="00D13879"/>
    <w:rsid w:val="00D143B6"/>
    <w:rsid w:val="00D14A04"/>
    <w:rsid w:val="00D14A42"/>
    <w:rsid w:val="00D14DE3"/>
    <w:rsid w:val="00D152F6"/>
    <w:rsid w:val="00D15CC7"/>
    <w:rsid w:val="00D20565"/>
    <w:rsid w:val="00D20698"/>
    <w:rsid w:val="00D20D6D"/>
    <w:rsid w:val="00D20D6E"/>
    <w:rsid w:val="00D21367"/>
    <w:rsid w:val="00D2179A"/>
    <w:rsid w:val="00D21965"/>
    <w:rsid w:val="00D21982"/>
    <w:rsid w:val="00D21EF2"/>
    <w:rsid w:val="00D221FD"/>
    <w:rsid w:val="00D22436"/>
    <w:rsid w:val="00D22D64"/>
    <w:rsid w:val="00D232BC"/>
    <w:rsid w:val="00D23FC0"/>
    <w:rsid w:val="00D24FC4"/>
    <w:rsid w:val="00D25189"/>
    <w:rsid w:val="00D2564F"/>
    <w:rsid w:val="00D2601C"/>
    <w:rsid w:val="00D2684D"/>
    <w:rsid w:val="00D26C02"/>
    <w:rsid w:val="00D272AE"/>
    <w:rsid w:val="00D2750F"/>
    <w:rsid w:val="00D27EB9"/>
    <w:rsid w:val="00D3022B"/>
    <w:rsid w:val="00D304D3"/>
    <w:rsid w:val="00D31170"/>
    <w:rsid w:val="00D31777"/>
    <w:rsid w:val="00D31A7C"/>
    <w:rsid w:val="00D32A9B"/>
    <w:rsid w:val="00D32ADB"/>
    <w:rsid w:val="00D32F75"/>
    <w:rsid w:val="00D3310E"/>
    <w:rsid w:val="00D33DF2"/>
    <w:rsid w:val="00D34881"/>
    <w:rsid w:val="00D34C97"/>
    <w:rsid w:val="00D35669"/>
    <w:rsid w:val="00D3576B"/>
    <w:rsid w:val="00D35EA0"/>
    <w:rsid w:val="00D35FCE"/>
    <w:rsid w:val="00D36494"/>
    <w:rsid w:val="00D36519"/>
    <w:rsid w:val="00D373F7"/>
    <w:rsid w:val="00D378E8"/>
    <w:rsid w:val="00D400EF"/>
    <w:rsid w:val="00D40ABA"/>
    <w:rsid w:val="00D41951"/>
    <w:rsid w:val="00D41DA7"/>
    <w:rsid w:val="00D42267"/>
    <w:rsid w:val="00D429A5"/>
    <w:rsid w:val="00D438B8"/>
    <w:rsid w:val="00D43DF8"/>
    <w:rsid w:val="00D43EEA"/>
    <w:rsid w:val="00D447A4"/>
    <w:rsid w:val="00D44A40"/>
    <w:rsid w:val="00D45088"/>
    <w:rsid w:val="00D45F0D"/>
    <w:rsid w:val="00D46F92"/>
    <w:rsid w:val="00D50138"/>
    <w:rsid w:val="00D507A1"/>
    <w:rsid w:val="00D50A3D"/>
    <w:rsid w:val="00D52903"/>
    <w:rsid w:val="00D52E0C"/>
    <w:rsid w:val="00D5306F"/>
    <w:rsid w:val="00D53971"/>
    <w:rsid w:val="00D54167"/>
    <w:rsid w:val="00D545A8"/>
    <w:rsid w:val="00D54E39"/>
    <w:rsid w:val="00D55A12"/>
    <w:rsid w:val="00D55C49"/>
    <w:rsid w:val="00D55F23"/>
    <w:rsid w:val="00D56082"/>
    <w:rsid w:val="00D56210"/>
    <w:rsid w:val="00D5691F"/>
    <w:rsid w:val="00D5692F"/>
    <w:rsid w:val="00D57158"/>
    <w:rsid w:val="00D60518"/>
    <w:rsid w:val="00D60A95"/>
    <w:rsid w:val="00D60DB7"/>
    <w:rsid w:val="00D60EFB"/>
    <w:rsid w:val="00D61531"/>
    <w:rsid w:val="00D6185D"/>
    <w:rsid w:val="00D6191D"/>
    <w:rsid w:val="00D6279D"/>
    <w:rsid w:val="00D62907"/>
    <w:rsid w:val="00D629A0"/>
    <w:rsid w:val="00D630A3"/>
    <w:rsid w:val="00D6337D"/>
    <w:rsid w:val="00D63A68"/>
    <w:rsid w:val="00D655C3"/>
    <w:rsid w:val="00D67335"/>
    <w:rsid w:val="00D67DFA"/>
    <w:rsid w:val="00D67E88"/>
    <w:rsid w:val="00D7099A"/>
    <w:rsid w:val="00D70CE4"/>
    <w:rsid w:val="00D729AE"/>
    <w:rsid w:val="00D73008"/>
    <w:rsid w:val="00D73306"/>
    <w:rsid w:val="00D74095"/>
    <w:rsid w:val="00D74472"/>
    <w:rsid w:val="00D74B06"/>
    <w:rsid w:val="00D74BC4"/>
    <w:rsid w:val="00D74D06"/>
    <w:rsid w:val="00D74D6A"/>
    <w:rsid w:val="00D7569F"/>
    <w:rsid w:val="00D7590B"/>
    <w:rsid w:val="00D7605D"/>
    <w:rsid w:val="00D763A6"/>
    <w:rsid w:val="00D770FE"/>
    <w:rsid w:val="00D771DF"/>
    <w:rsid w:val="00D772E2"/>
    <w:rsid w:val="00D775C0"/>
    <w:rsid w:val="00D77C90"/>
    <w:rsid w:val="00D80039"/>
    <w:rsid w:val="00D806B7"/>
    <w:rsid w:val="00D80741"/>
    <w:rsid w:val="00D80F27"/>
    <w:rsid w:val="00D81042"/>
    <w:rsid w:val="00D81582"/>
    <w:rsid w:val="00D81636"/>
    <w:rsid w:val="00D819B0"/>
    <w:rsid w:val="00D830CE"/>
    <w:rsid w:val="00D831E0"/>
    <w:rsid w:val="00D8363A"/>
    <w:rsid w:val="00D838D9"/>
    <w:rsid w:val="00D838F7"/>
    <w:rsid w:val="00D840F3"/>
    <w:rsid w:val="00D8435D"/>
    <w:rsid w:val="00D84EA6"/>
    <w:rsid w:val="00D85253"/>
    <w:rsid w:val="00D855ED"/>
    <w:rsid w:val="00D85623"/>
    <w:rsid w:val="00D8631E"/>
    <w:rsid w:val="00D86C63"/>
    <w:rsid w:val="00D86F31"/>
    <w:rsid w:val="00D87793"/>
    <w:rsid w:val="00D87DEC"/>
    <w:rsid w:val="00D90DC2"/>
    <w:rsid w:val="00D916F9"/>
    <w:rsid w:val="00D93343"/>
    <w:rsid w:val="00D93641"/>
    <w:rsid w:val="00D941AB"/>
    <w:rsid w:val="00D94DD8"/>
    <w:rsid w:val="00D94F43"/>
    <w:rsid w:val="00D94FA9"/>
    <w:rsid w:val="00D952AE"/>
    <w:rsid w:val="00D955D4"/>
    <w:rsid w:val="00D95E3B"/>
    <w:rsid w:val="00D96437"/>
    <w:rsid w:val="00D969EE"/>
    <w:rsid w:val="00D96A55"/>
    <w:rsid w:val="00D97208"/>
    <w:rsid w:val="00D9772C"/>
    <w:rsid w:val="00DA1211"/>
    <w:rsid w:val="00DA1282"/>
    <w:rsid w:val="00DA1F97"/>
    <w:rsid w:val="00DA3262"/>
    <w:rsid w:val="00DA3FF6"/>
    <w:rsid w:val="00DA4526"/>
    <w:rsid w:val="00DA4BD6"/>
    <w:rsid w:val="00DA4F77"/>
    <w:rsid w:val="00DA536B"/>
    <w:rsid w:val="00DA5A23"/>
    <w:rsid w:val="00DA60BA"/>
    <w:rsid w:val="00DA72F0"/>
    <w:rsid w:val="00DA7CC6"/>
    <w:rsid w:val="00DB0B1B"/>
    <w:rsid w:val="00DB1AE0"/>
    <w:rsid w:val="00DB1C72"/>
    <w:rsid w:val="00DB22F4"/>
    <w:rsid w:val="00DB2DB3"/>
    <w:rsid w:val="00DB3697"/>
    <w:rsid w:val="00DB37AF"/>
    <w:rsid w:val="00DB42E5"/>
    <w:rsid w:val="00DB4656"/>
    <w:rsid w:val="00DB535C"/>
    <w:rsid w:val="00DB5645"/>
    <w:rsid w:val="00DB59F9"/>
    <w:rsid w:val="00DB5C60"/>
    <w:rsid w:val="00DB600E"/>
    <w:rsid w:val="00DB622B"/>
    <w:rsid w:val="00DB6352"/>
    <w:rsid w:val="00DB67BE"/>
    <w:rsid w:val="00DB6ED1"/>
    <w:rsid w:val="00DB761C"/>
    <w:rsid w:val="00DB7C0B"/>
    <w:rsid w:val="00DC0689"/>
    <w:rsid w:val="00DC072A"/>
    <w:rsid w:val="00DC0AEC"/>
    <w:rsid w:val="00DC0C3B"/>
    <w:rsid w:val="00DC1028"/>
    <w:rsid w:val="00DC1639"/>
    <w:rsid w:val="00DC2670"/>
    <w:rsid w:val="00DC28FF"/>
    <w:rsid w:val="00DC2C5C"/>
    <w:rsid w:val="00DC341E"/>
    <w:rsid w:val="00DC47E8"/>
    <w:rsid w:val="00DC4969"/>
    <w:rsid w:val="00DC4FE8"/>
    <w:rsid w:val="00DC50C4"/>
    <w:rsid w:val="00DC534C"/>
    <w:rsid w:val="00DC5CDF"/>
    <w:rsid w:val="00DC6E02"/>
    <w:rsid w:val="00DC7D70"/>
    <w:rsid w:val="00DC7DBA"/>
    <w:rsid w:val="00DC7E81"/>
    <w:rsid w:val="00DD075F"/>
    <w:rsid w:val="00DD08E8"/>
    <w:rsid w:val="00DD0D09"/>
    <w:rsid w:val="00DD13BE"/>
    <w:rsid w:val="00DD1CD7"/>
    <w:rsid w:val="00DD1EC2"/>
    <w:rsid w:val="00DD236A"/>
    <w:rsid w:val="00DD263A"/>
    <w:rsid w:val="00DD27D9"/>
    <w:rsid w:val="00DD2A2C"/>
    <w:rsid w:val="00DD325C"/>
    <w:rsid w:val="00DD3833"/>
    <w:rsid w:val="00DD496F"/>
    <w:rsid w:val="00DD4BB4"/>
    <w:rsid w:val="00DD4E1F"/>
    <w:rsid w:val="00DD5071"/>
    <w:rsid w:val="00DD5ABB"/>
    <w:rsid w:val="00DD60C1"/>
    <w:rsid w:val="00DD65AD"/>
    <w:rsid w:val="00DD6921"/>
    <w:rsid w:val="00DD69DB"/>
    <w:rsid w:val="00DD6C95"/>
    <w:rsid w:val="00DD6CA9"/>
    <w:rsid w:val="00DD6E12"/>
    <w:rsid w:val="00DE00D3"/>
    <w:rsid w:val="00DE06CF"/>
    <w:rsid w:val="00DE0E42"/>
    <w:rsid w:val="00DE1808"/>
    <w:rsid w:val="00DE2D13"/>
    <w:rsid w:val="00DE4202"/>
    <w:rsid w:val="00DE45B0"/>
    <w:rsid w:val="00DE45D4"/>
    <w:rsid w:val="00DE471D"/>
    <w:rsid w:val="00DE48FB"/>
    <w:rsid w:val="00DE4D2C"/>
    <w:rsid w:val="00DE62E4"/>
    <w:rsid w:val="00DE6383"/>
    <w:rsid w:val="00DE63A0"/>
    <w:rsid w:val="00DE641A"/>
    <w:rsid w:val="00DE6463"/>
    <w:rsid w:val="00DE6E3D"/>
    <w:rsid w:val="00DF0DF7"/>
    <w:rsid w:val="00DF15EC"/>
    <w:rsid w:val="00DF1658"/>
    <w:rsid w:val="00DF16A0"/>
    <w:rsid w:val="00DF1E1D"/>
    <w:rsid w:val="00DF2289"/>
    <w:rsid w:val="00DF388D"/>
    <w:rsid w:val="00DF3BAE"/>
    <w:rsid w:val="00DF3EA8"/>
    <w:rsid w:val="00DF4066"/>
    <w:rsid w:val="00DF45D5"/>
    <w:rsid w:val="00DF5537"/>
    <w:rsid w:val="00DF55C7"/>
    <w:rsid w:val="00DF5653"/>
    <w:rsid w:val="00DF5989"/>
    <w:rsid w:val="00DF5BC9"/>
    <w:rsid w:val="00DF6106"/>
    <w:rsid w:val="00DF6C57"/>
    <w:rsid w:val="00DF78CD"/>
    <w:rsid w:val="00DF792B"/>
    <w:rsid w:val="00DF79B7"/>
    <w:rsid w:val="00DF7CB3"/>
    <w:rsid w:val="00DF7F14"/>
    <w:rsid w:val="00E00F5B"/>
    <w:rsid w:val="00E012BB"/>
    <w:rsid w:val="00E01E55"/>
    <w:rsid w:val="00E02067"/>
    <w:rsid w:val="00E0232C"/>
    <w:rsid w:val="00E029F7"/>
    <w:rsid w:val="00E02A19"/>
    <w:rsid w:val="00E02DE3"/>
    <w:rsid w:val="00E03527"/>
    <w:rsid w:val="00E035A0"/>
    <w:rsid w:val="00E03D9E"/>
    <w:rsid w:val="00E05036"/>
    <w:rsid w:val="00E05842"/>
    <w:rsid w:val="00E05EC8"/>
    <w:rsid w:val="00E06A98"/>
    <w:rsid w:val="00E06DD7"/>
    <w:rsid w:val="00E07D87"/>
    <w:rsid w:val="00E10713"/>
    <w:rsid w:val="00E10A0F"/>
    <w:rsid w:val="00E1143F"/>
    <w:rsid w:val="00E11988"/>
    <w:rsid w:val="00E11DDD"/>
    <w:rsid w:val="00E12CB2"/>
    <w:rsid w:val="00E1301D"/>
    <w:rsid w:val="00E14F48"/>
    <w:rsid w:val="00E15C02"/>
    <w:rsid w:val="00E15EA3"/>
    <w:rsid w:val="00E1609E"/>
    <w:rsid w:val="00E1644F"/>
    <w:rsid w:val="00E1729C"/>
    <w:rsid w:val="00E20CE1"/>
    <w:rsid w:val="00E21CDB"/>
    <w:rsid w:val="00E23256"/>
    <w:rsid w:val="00E2361A"/>
    <w:rsid w:val="00E23798"/>
    <w:rsid w:val="00E23ABB"/>
    <w:rsid w:val="00E23F72"/>
    <w:rsid w:val="00E23FAF"/>
    <w:rsid w:val="00E247BA"/>
    <w:rsid w:val="00E25ACB"/>
    <w:rsid w:val="00E26037"/>
    <w:rsid w:val="00E26182"/>
    <w:rsid w:val="00E27497"/>
    <w:rsid w:val="00E27742"/>
    <w:rsid w:val="00E27AD9"/>
    <w:rsid w:val="00E27E3D"/>
    <w:rsid w:val="00E30603"/>
    <w:rsid w:val="00E309FE"/>
    <w:rsid w:val="00E30BDD"/>
    <w:rsid w:val="00E312F0"/>
    <w:rsid w:val="00E31E2B"/>
    <w:rsid w:val="00E325A1"/>
    <w:rsid w:val="00E32C57"/>
    <w:rsid w:val="00E32DFC"/>
    <w:rsid w:val="00E34A1A"/>
    <w:rsid w:val="00E34F37"/>
    <w:rsid w:val="00E350D2"/>
    <w:rsid w:val="00E35389"/>
    <w:rsid w:val="00E37207"/>
    <w:rsid w:val="00E3747F"/>
    <w:rsid w:val="00E374C2"/>
    <w:rsid w:val="00E3769D"/>
    <w:rsid w:val="00E405C6"/>
    <w:rsid w:val="00E40A42"/>
    <w:rsid w:val="00E40C2C"/>
    <w:rsid w:val="00E413A8"/>
    <w:rsid w:val="00E438D8"/>
    <w:rsid w:val="00E444FF"/>
    <w:rsid w:val="00E4462B"/>
    <w:rsid w:val="00E44EE0"/>
    <w:rsid w:val="00E4512E"/>
    <w:rsid w:val="00E453E2"/>
    <w:rsid w:val="00E4577A"/>
    <w:rsid w:val="00E458F9"/>
    <w:rsid w:val="00E45B31"/>
    <w:rsid w:val="00E45C0C"/>
    <w:rsid w:val="00E46108"/>
    <w:rsid w:val="00E4610E"/>
    <w:rsid w:val="00E4656B"/>
    <w:rsid w:val="00E468DB"/>
    <w:rsid w:val="00E46D74"/>
    <w:rsid w:val="00E47374"/>
    <w:rsid w:val="00E47DB5"/>
    <w:rsid w:val="00E50480"/>
    <w:rsid w:val="00E5082C"/>
    <w:rsid w:val="00E52CAD"/>
    <w:rsid w:val="00E535EA"/>
    <w:rsid w:val="00E53C99"/>
    <w:rsid w:val="00E541E5"/>
    <w:rsid w:val="00E546E5"/>
    <w:rsid w:val="00E548B4"/>
    <w:rsid w:val="00E54DFD"/>
    <w:rsid w:val="00E55A74"/>
    <w:rsid w:val="00E55F76"/>
    <w:rsid w:val="00E5669E"/>
    <w:rsid w:val="00E568BF"/>
    <w:rsid w:val="00E56A65"/>
    <w:rsid w:val="00E5790D"/>
    <w:rsid w:val="00E604AB"/>
    <w:rsid w:val="00E6051D"/>
    <w:rsid w:val="00E605AE"/>
    <w:rsid w:val="00E61EA0"/>
    <w:rsid w:val="00E62352"/>
    <w:rsid w:val="00E623D4"/>
    <w:rsid w:val="00E63C10"/>
    <w:rsid w:val="00E63DFD"/>
    <w:rsid w:val="00E64382"/>
    <w:rsid w:val="00E64864"/>
    <w:rsid w:val="00E64915"/>
    <w:rsid w:val="00E649BB"/>
    <w:rsid w:val="00E64C49"/>
    <w:rsid w:val="00E66E23"/>
    <w:rsid w:val="00E67031"/>
    <w:rsid w:val="00E671D0"/>
    <w:rsid w:val="00E70810"/>
    <w:rsid w:val="00E70E7A"/>
    <w:rsid w:val="00E71533"/>
    <w:rsid w:val="00E71960"/>
    <w:rsid w:val="00E726CE"/>
    <w:rsid w:val="00E727AB"/>
    <w:rsid w:val="00E73129"/>
    <w:rsid w:val="00E73154"/>
    <w:rsid w:val="00E735B5"/>
    <w:rsid w:val="00E7441B"/>
    <w:rsid w:val="00E75274"/>
    <w:rsid w:val="00E756E5"/>
    <w:rsid w:val="00E759F0"/>
    <w:rsid w:val="00E764B9"/>
    <w:rsid w:val="00E766D8"/>
    <w:rsid w:val="00E76831"/>
    <w:rsid w:val="00E76B21"/>
    <w:rsid w:val="00E77529"/>
    <w:rsid w:val="00E77AD5"/>
    <w:rsid w:val="00E801BC"/>
    <w:rsid w:val="00E802D1"/>
    <w:rsid w:val="00E80B96"/>
    <w:rsid w:val="00E82115"/>
    <w:rsid w:val="00E82682"/>
    <w:rsid w:val="00E82CF1"/>
    <w:rsid w:val="00E82E19"/>
    <w:rsid w:val="00E830BB"/>
    <w:rsid w:val="00E83127"/>
    <w:rsid w:val="00E8344D"/>
    <w:rsid w:val="00E8388D"/>
    <w:rsid w:val="00E83F80"/>
    <w:rsid w:val="00E844A7"/>
    <w:rsid w:val="00E84C08"/>
    <w:rsid w:val="00E84E3A"/>
    <w:rsid w:val="00E858B4"/>
    <w:rsid w:val="00E8663B"/>
    <w:rsid w:val="00E8677F"/>
    <w:rsid w:val="00E86F88"/>
    <w:rsid w:val="00E872E5"/>
    <w:rsid w:val="00E8796D"/>
    <w:rsid w:val="00E87B18"/>
    <w:rsid w:val="00E87D90"/>
    <w:rsid w:val="00E90444"/>
    <w:rsid w:val="00E9105C"/>
    <w:rsid w:val="00E91E79"/>
    <w:rsid w:val="00E9212D"/>
    <w:rsid w:val="00E93253"/>
    <w:rsid w:val="00E9487B"/>
    <w:rsid w:val="00E94EC2"/>
    <w:rsid w:val="00E95241"/>
    <w:rsid w:val="00E957BF"/>
    <w:rsid w:val="00E95B0D"/>
    <w:rsid w:val="00E95E67"/>
    <w:rsid w:val="00E9606C"/>
    <w:rsid w:val="00E968A0"/>
    <w:rsid w:val="00E96925"/>
    <w:rsid w:val="00EA0145"/>
    <w:rsid w:val="00EA06BF"/>
    <w:rsid w:val="00EA1D96"/>
    <w:rsid w:val="00EA25F7"/>
    <w:rsid w:val="00EA2B7F"/>
    <w:rsid w:val="00EA2FBD"/>
    <w:rsid w:val="00EA332F"/>
    <w:rsid w:val="00EA3414"/>
    <w:rsid w:val="00EA35BF"/>
    <w:rsid w:val="00EA43D9"/>
    <w:rsid w:val="00EA47FF"/>
    <w:rsid w:val="00EA6BC1"/>
    <w:rsid w:val="00EA73BC"/>
    <w:rsid w:val="00EA74C6"/>
    <w:rsid w:val="00EA7E0D"/>
    <w:rsid w:val="00EB0FFB"/>
    <w:rsid w:val="00EB11A3"/>
    <w:rsid w:val="00EB11D9"/>
    <w:rsid w:val="00EB2440"/>
    <w:rsid w:val="00EB2A2B"/>
    <w:rsid w:val="00EB2CA3"/>
    <w:rsid w:val="00EB37A1"/>
    <w:rsid w:val="00EB3E08"/>
    <w:rsid w:val="00EB4A65"/>
    <w:rsid w:val="00EB4C3A"/>
    <w:rsid w:val="00EB5261"/>
    <w:rsid w:val="00EB5A49"/>
    <w:rsid w:val="00EB79D1"/>
    <w:rsid w:val="00EB7CDC"/>
    <w:rsid w:val="00EB7E09"/>
    <w:rsid w:val="00EB7FFE"/>
    <w:rsid w:val="00EC07F2"/>
    <w:rsid w:val="00EC084A"/>
    <w:rsid w:val="00EC13AF"/>
    <w:rsid w:val="00EC1505"/>
    <w:rsid w:val="00EC1B3B"/>
    <w:rsid w:val="00EC1D4C"/>
    <w:rsid w:val="00EC2521"/>
    <w:rsid w:val="00EC2710"/>
    <w:rsid w:val="00EC2963"/>
    <w:rsid w:val="00EC2BEB"/>
    <w:rsid w:val="00EC2DB2"/>
    <w:rsid w:val="00EC314C"/>
    <w:rsid w:val="00EC3411"/>
    <w:rsid w:val="00EC3E92"/>
    <w:rsid w:val="00EC476A"/>
    <w:rsid w:val="00EC4B6A"/>
    <w:rsid w:val="00EC50E1"/>
    <w:rsid w:val="00EC570B"/>
    <w:rsid w:val="00EC5D78"/>
    <w:rsid w:val="00EC67D2"/>
    <w:rsid w:val="00EC7EA4"/>
    <w:rsid w:val="00EC7F92"/>
    <w:rsid w:val="00ED06C0"/>
    <w:rsid w:val="00ED08BE"/>
    <w:rsid w:val="00ED09A9"/>
    <w:rsid w:val="00ED0A91"/>
    <w:rsid w:val="00ED0E4B"/>
    <w:rsid w:val="00ED115F"/>
    <w:rsid w:val="00ED11EA"/>
    <w:rsid w:val="00ED1CAD"/>
    <w:rsid w:val="00ED251A"/>
    <w:rsid w:val="00ED26C5"/>
    <w:rsid w:val="00ED3CE2"/>
    <w:rsid w:val="00ED56FF"/>
    <w:rsid w:val="00ED5946"/>
    <w:rsid w:val="00ED63EC"/>
    <w:rsid w:val="00ED776E"/>
    <w:rsid w:val="00ED7B3A"/>
    <w:rsid w:val="00ED7C22"/>
    <w:rsid w:val="00ED7D39"/>
    <w:rsid w:val="00EE0B4F"/>
    <w:rsid w:val="00EE10A7"/>
    <w:rsid w:val="00EE1256"/>
    <w:rsid w:val="00EE2FE3"/>
    <w:rsid w:val="00EE2FE6"/>
    <w:rsid w:val="00EE3A3F"/>
    <w:rsid w:val="00EE4738"/>
    <w:rsid w:val="00EE4B21"/>
    <w:rsid w:val="00EE50C3"/>
    <w:rsid w:val="00EE59A0"/>
    <w:rsid w:val="00EE5EB2"/>
    <w:rsid w:val="00EE61D5"/>
    <w:rsid w:val="00EE6683"/>
    <w:rsid w:val="00EE6708"/>
    <w:rsid w:val="00EE69CA"/>
    <w:rsid w:val="00EE71FB"/>
    <w:rsid w:val="00EE72CF"/>
    <w:rsid w:val="00EE76F2"/>
    <w:rsid w:val="00EE7AA8"/>
    <w:rsid w:val="00EF0988"/>
    <w:rsid w:val="00EF0AC6"/>
    <w:rsid w:val="00EF0BCD"/>
    <w:rsid w:val="00EF0C9A"/>
    <w:rsid w:val="00EF1115"/>
    <w:rsid w:val="00EF1E3D"/>
    <w:rsid w:val="00EF265A"/>
    <w:rsid w:val="00EF2B75"/>
    <w:rsid w:val="00EF305D"/>
    <w:rsid w:val="00EF3229"/>
    <w:rsid w:val="00EF32FC"/>
    <w:rsid w:val="00EF3419"/>
    <w:rsid w:val="00EF3C4C"/>
    <w:rsid w:val="00EF41A0"/>
    <w:rsid w:val="00EF4B1A"/>
    <w:rsid w:val="00EF512D"/>
    <w:rsid w:val="00EF5345"/>
    <w:rsid w:val="00EF53D3"/>
    <w:rsid w:val="00EF5562"/>
    <w:rsid w:val="00EF5611"/>
    <w:rsid w:val="00EF5CF0"/>
    <w:rsid w:val="00EF5E9C"/>
    <w:rsid w:val="00EF6245"/>
    <w:rsid w:val="00EF63F2"/>
    <w:rsid w:val="00EF68AC"/>
    <w:rsid w:val="00EF742A"/>
    <w:rsid w:val="00EF7AD9"/>
    <w:rsid w:val="00F00251"/>
    <w:rsid w:val="00F00497"/>
    <w:rsid w:val="00F006A6"/>
    <w:rsid w:val="00F00D27"/>
    <w:rsid w:val="00F016B5"/>
    <w:rsid w:val="00F019E9"/>
    <w:rsid w:val="00F025E2"/>
    <w:rsid w:val="00F03214"/>
    <w:rsid w:val="00F0392F"/>
    <w:rsid w:val="00F03D87"/>
    <w:rsid w:val="00F0447E"/>
    <w:rsid w:val="00F04592"/>
    <w:rsid w:val="00F0567E"/>
    <w:rsid w:val="00F06B20"/>
    <w:rsid w:val="00F10481"/>
    <w:rsid w:val="00F10BBD"/>
    <w:rsid w:val="00F1107B"/>
    <w:rsid w:val="00F116FD"/>
    <w:rsid w:val="00F12708"/>
    <w:rsid w:val="00F12B11"/>
    <w:rsid w:val="00F12E2B"/>
    <w:rsid w:val="00F133B6"/>
    <w:rsid w:val="00F1358E"/>
    <w:rsid w:val="00F13720"/>
    <w:rsid w:val="00F13C10"/>
    <w:rsid w:val="00F14438"/>
    <w:rsid w:val="00F14EC4"/>
    <w:rsid w:val="00F157C0"/>
    <w:rsid w:val="00F1603E"/>
    <w:rsid w:val="00F16465"/>
    <w:rsid w:val="00F168C4"/>
    <w:rsid w:val="00F16B04"/>
    <w:rsid w:val="00F17580"/>
    <w:rsid w:val="00F1787A"/>
    <w:rsid w:val="00F20077"/>
    <w:rsid w:val="00F205AA"/>
    <w:rsid w:val="00F216CF"/>
    <w:rsid w:val="00F21F39"/>
    <w:rsid w:val="00F22686"/>
    <w:rsid w:val="00F24934"/>
    <w:rsid w:val="00F24A89"/>
    <w:rsid w:val="00F25158"/>
    <w:rsid w:val="00F255DC"/>
    <w:rsid w:val="00F2676F"/>
    <w:rsid w:val="00F277E3"/>
    <w:rsid w:val="00F30D08"/>
    <w:rsid w:val="00F32BAC"/>
    <w:rsid w:val="00F33394"/>
    <w:rsid w:val="00F338CF"/>
    <w:rsid w:val="00F33C09"/>
    <w:rsid w:val="00F33C37"/>
    <w:rsid w:val="00F3402B"/>
    <w:rsid w:val="00F34F16"/>
    <w:rsid w:val="00F355A9"/>
    <w:rsid w:val="00F35A16"/>
    <w:rsid w:val="00F36748"/>
    <w:rsid w:val="00F37B82"/>
    <w:rsid w:val="00F40545"/>
    <w:rsid w:val="00F41033"/>
    <w:rsid w:val="00F418DE"/>
    <w:rsid w:val="00F436FA"/>
    <w:rsid w:val="00F43C3C"/>
    <w:rsid w:val="00F4512D"/>
    <w:rsid w:val="00F45792"/>
    <w:rsid w:val="00F4618E"/>
    <w:rsid w:val="00F46307"/>
    <w:rsid w:val="00F466BE"/>
    <w:rsid w:val="00F46B2E"/>
    <w:rsid w:val="00F473FC"/>
    <w:rsid w:val="00F47C95"/>
    <w:rsid w:val="00F47CE0"/>
    <w:rsid w:val="00F47D30"/>
    <w:rsid w:val="00F47E0C"/>
    <w:rsid w:val="00F500EC"/>
    <w:rsid w:val="00F50867"/>
    <w:rsid w:val="00F509E2"/>
    <w:rsid w:val="00F50D73"/>
    <w:rsid w:val="00F50F93"/>
    <w:rsid w:val="00F50FDF"/>
    <w:rsid w:val="00F51337"/>
    <w:rsid w:val="00F51499"/>
    <w:rsid w:val="00F51703"/>
    <w:rsid w:val="00F51EDB"/>
    <w:rsid w:val="00F52437"/>
    <w:rsid w:val="00F5321B"/>
    <w:rsid w:val="00F539C5"/>
    <w:rsid w:val="00F53CD4"/>
    <w:rsid w:val="00F552DC"/>
    <w:rsid w:val="00F565AE"/>
    <w:rsid w:val="00F5683C"/>
    <w:rsid w:val="00F57C49"/>
    <w:rsid w:val="00F607DB"/>
    <w:rsid w:val="00F60803"/>
    <w:rsid w:val="00F60D78"/>
    <w:rsid w:val="00F61771"/>
    <w:rsid w:val="00F61D71"/>
    <w:rsid w:val="00F629CA"/>
    <w:rsid w:val="00F63779"/>
    <w:rsid w:val="00F64FD0"/>
    <w:rsid w:val="00F65209"/>
    <w:rsid w:val="00F6560C"/>
    <w:rsid w:val="00F657EE"/>
    <w:rsid w:val="00F6591E"/>
    <w:rsid w:val="00F661C1"/>
    <w:rsid w:val="00F66681"/>
    <w:rsid w:val="00F66ABC"/>
    <w:rsid w:val="00F66E0F"/>
    <w:rsid w:val="00F672A2"/>
    <w:rsid w:val="00F67690"/>
    <w:rsid w:val="00F67A6B"/>
    <w:rsid w:val="00F67B79"/>
    <w:rsid w:val="00F70025"/>
    <w:rsid w:val="00F702C5"/>
    <w:rsid w:val="00F70A38"/>
    <w:rsid w:val="00F716F0"/>
    <w:rsid w:val="00F722AF"/>
    <w:rsid w:val="00F72621"/>
    <w:rsid w:val="00F72742"/>
    <w:rsid w:val="00F72ECC"/>
    <w:rsid w:val="00F7305B"/>
    <w:rsid w:val="00F731E6"/>
    <w:rsid w:val="00F73F64"/>
    <w:rsid w:val="00F74552"/>
    <w:rsid w:val="00F75496"/>
    <w:rsid w:val="00F75695"/>
    <w:rsid w:val="00F7587E"/>
    <w:rsid w:val="00F75A05"/>
    <w:rsid w:val="00F7627B"/>
    <w:rsid w:val="00F763AC"/>
    <w:rsid w:val="00F76868"/>
    <w:rsid w:val="00F768DB"/>
    <w:rsid w:val="00F7770D"/>
    <w:rsid w:val="00F778C8"/>
    <w:rsid w:val="00F77971"/>
    <w:rsid w:val="00F77CC3"/>
    <w:rsid w:val="00F77DF3"/>
    <w:rsid w:val="00F80094"/>
    <w:rsid w:val="00F80766"/>
    <w:rsid w:val="00F81F4B"/>
    <w:rsid w:val="00F82566"/>
    <w:rsid w:val="00F8277F"/>
    <w:rsid w:val="00F828DD"/>
    <w:rsid w:val="00F82C99"/>
    <w:rsid w:val="00F83038"/>
    <w:rsid w:val="00F837CF"/>
    <w:rsid w:val="00F83B7E"/>
    <w:rsid w:val="00F83DA5"/>
    <w:rsid w:val="00F840A4"/>
    <w:rsid w:val="00F842CC"/>
    <w:rsid w:val="00F849FA"/>
    <w:rsid w:val="00F8576C"/>
    <w:rsid w:val="00F86706"/>
    <w:rsid w:val="00F87CC2"/>
    <w:rsid w:val="00F9060A"/>
    <w:rsid w:val="00F90A4E"/>
    <w:rsid w:val="00F91FFE"/>
    <w:rsid w:val="00F92957"/>
    <w:rsid w:val="00F93FD6"/>
    <w:rsid w:val="00F944D8"/>
    <w:rsid w:val="00F95406"/>
    <w:rsid w:val="00F95D39"/>
    <w:rsid w:val="00F96BCE"/>
    <w:rsid w:val="00F973FE"/>
    <w:rsid w:val="00FA109C"/>
    <w:rsid w:val="00FA175B"/>
    <w:rsid w:val="00FA1779"/>
    <w:rsid w:val="00FA1A99"/>
    <w:rsid w:val="00FA2BAF"/>
    <w:rsid w:val="00FA2D2F"/>
    <w:rsid w:val="00FA2E89"/>
    <w:rsid w:val="00FA2F22"/>
    <w:rsid w:val="00FA3082"/>
    <w:rsid w:val="00FA71A6"/>
    <w:rsid w:val="00FA72F7"/>
    <w:rsid w:val="00FA73BA"/>
    <w:rsid w:val="00FA7BE4"/>
    <w:rsid w:val="00FB08D6"/>
    <w:rsid w:val="00FB0BA4"/>
    <w:rsid w:val="00FB1061"/>
    <w:rsid w:val="00FB1C90"/>
    <w:rsid w:val="00FB23C4"/>
    <w:rsid w:val="00FB2897"/>
    <w:rsid w:val="00FB2B7B"/>
    <w:rsid w:val="00FB37BE"/>
    <w:rsid w:val="00FB399A"/>
    <w:rsid w:val="00FB3BFD"/>
    <w:rsid w:val="00FB4929"/>
    <w:rsid w:val="00FB4B5F"/>
    <w:rsid w:val="00FB538A"/>
    <w:rsid w:val="00FB5511"/>
    <w:rsid w:val="00FB55E8"/>
    <w:rsid w:val="00FB5E19"/>
    <w:rsid w:val="00FB6598"/>
    <w:rsid w:val="00FB6703"/>
    <w:rsid w:val="00FB6946"/>
    <w:rsid w:val="00FB6B33"/>
    <w:rsid w:val="00FB6CCA"/>
    <w:rsid w:val="00FB6E6B"/>
    <w:rsid w:val="00FB760E"/>
    <w:rsid w:val="00FB76B2"/>
    <w:rsid w:val="00FB7838"/>
    <w:rsid w:val="00FC14F3"/>
    <w:rsid w:val="00FC2785"/>
    <w:rsid w:val="00FC3434"/>
    <w:rsid w:val="00FC3903"/>
    <w:rsid w:val="00FC3EF3"/>
    <w:rsid w:val="00FC42B9"/>
    <w:rsid w:val="00FC470F"/>
    <w:rsid w:val="00FC4822"/>
    <w:rsid w:val="00FC491D"/>
    <w:rsid w:val="00FC538D"/>
    <w:rsid w:val="00FC6453"/>
    <w:rsid w:val="00FC6D1F"/>
    <w:rsid w:val="00FC6D5B"/>
    <w:rsid w:val="00FC6E03"/>
    <w:rsid w:val="00FC7E77"/>
    <w:rsid w:val="00FD054A"/>
    <w:rsid w:val="00FD0A54"/>
    <w:rsid w:val="00FD169B"/>
    <w:rsid w:val="00FD20AC"/>
    <w:rsid w:val="00FD25FC"/>
    <w:rsid w:val="00FD2ACC"/>
    <w:rsid w:val="00FD4156"/>
    <w:rsid w:val="00FD43E5"/>
    <w:rsid w:val="00FD46DD"/>
    <w:rsid w:val="00FD5098"/>
    <w:rsid w:val="00FD562F"/>
    <w:rsid w:val="00FD59F9"/>
    <w:rsid w:val="00FD6C86"/>
    <w:rsid w:val="00FD6E76"/>
    <w:rsid w:val="00FD6ED2"/>
    <w:rsid w:val="00FD747E"/>
    <w:rsid w:val="00FD78C9"/>
    <w:rsid w:val="00FE0478"/>
    <w:rsid w:val="00FE07AA"/>
    <w:rsid w:val="00FE0B0A"/>
    <w:rsid w:val="00FE0F23"/>
    <w:rsid w:val="00FE180F"/>
    <w:rsid w:val="00FE1D4A"/>
    <w:rsid w:val="00FE2054"/>
    <w:rsid w:val="00FE25A8"/>
    <w:rsid w:val="00FE30A6"/>
    <w:rsid w:val="00FE327D"/>
    <w:rsid w:val="00FE3344"/>
    <w:rsid w:val="00FE3C77"/>
    <w:rsid w:val="00FE4CFB"/>
    <w:rsid w:val="00FE512D"/>
    <w:rsid w:val="00FE52C5"/>
    <w:rsid w:val="00FE536F"/>
    <w:rsid w:val="00FE6095"/>
    <w:rsid w:val="00FE6983"/>
    <w:rsid w:val="00FE6B41"/>
    <w:rsid w:val="00FE6C6A"/>
    <w:rsid w:val="00FE7B07"/>
    <w:rsid w:val="00FE7F00"/>
    <w:rsid w:val="00FF0352"/>
    <w:rsid w:val="00FF0423"/>
    <w:rsid w:val="00FF0A3E"/>
    <w:rsid w:val="00FF0A91"/>
    <w:rsid w:val="00FF0D1C"/>
    <w:rsid w:val="00FF1957"/>
    <w:rsid w:val="00FF3ACE"/>
    <w:rsid w:val="00FF3D7D"/>
    <w:rsid w:val="00FF4307"/>
    <w:rsid w:val="00FF48BE"/>
    <w:rsid w:val="00FF4A69"/>
    <w:rsid w:val="00FF5C0C"/>
    <w:rsid w:val="00FF5F46"/>
    <w:rsid w:val="00FF6537"/>
    <w:rsid w:val="00FF6A92"/>
    <w:rsid w:val="00FF707E"/>
    <w:rsid w:val="00FF73DF"/>
    <w:rsid w:val="00FF7A1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150959"/>
  <w15:docId w15:val="{6F697AF4-BFC6-428E-8CC0-2531B445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1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5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670B6"/>
    <w:pPr>
      <w:spacing w:after="0" w:line="240" w:lineRule="auto"/>
      <w:ind w:left="567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670B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34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1BD"/>
  </w:style>
  <w:style w:type="paragraph" w:styleId="Zpat">
    <w:name w:val="footer"/>
    <w:basedOn w:val="Normln"/>
    <w:link w:val="ZpatChar"/>
    <w:uiPriority w:val="99"/>
    <w:unhideWhenUsed/>
    <w:rsid w:val="0020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1BD"/>
  </w:style>
  <w:style w:type="character" w:styleId="Hypertextovodkaz">
    <w:name w:val="Hyperlink"/>
    <w:basedOn w:val="Standardnpsmoodstavce"/>
    <w:uiPriority w:val="99"/>
    <w:unhideWhenUsed/>
    <w:rsid w:val="0058432E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C26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2609"/>
  </w:style>
  <w:style w:type="paragraph" w:customStyle="1" w:styleId="Barbora1">
    <w:name w:val="Barbora 1"/>
    <w:basedOn w:val="Normln"/>
    <w:next w:val="Seznam"/>
    <w:autoRedefine/>
    <w:rsid w:val="007C2609"/>
    <w:pPr>
      <w:numPr>
        <w:numId w:val="2"/>
      </w:numPr>
      <w:tabs>
        <w:tab w:val="right" w:pos="1080"/>
        <w:tab w:val="left" w:pos="1134"/>
      </w:tabs>
      <w:spacing w:before="120" w:after="120" w:line="240" w:lineRule="auto"/>
      <w:jc w:val="both"/>
      <w:outlineLvl w:val="0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Seznam">
    <w:name w:val="List"/>
    <w:basedOn w:val="Normln"/>
    <w:uiPriority w:val="99"/>
    <w:semiHidden/>
    <w:unhideWhenUsed/>
    <w:rsid w:val="007C2609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65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1D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1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B1D0F"/>
    <w:rPr>
      <w:vertAlign w:val="superscript"/>
    </w:rPr>
  </w:style>
  <w:style w:type="table" w:styleId="Mkatabulky">
    <w:name w:val="Table Grid"/>
    <w:basedOn w:val="Normlntabulka"/>
    <w:uiPriority w:val="59"/>
    <w:rsid w:val="0017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A2B7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5E6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zensky-kraj.cz/clanek/prohlaseni-o-zpracovani-osobnich-udaj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ra.mizerova@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kroftova@plzensky-kraj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08CC-C2C9-4540-9807-48497EC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3179</Words>
  <Characters>18761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Berková</dc:creator>
  <cp:lastModifiedBy>Mizerová Věra</cp:lastModifiedBy>
  <cp:revision>3</cp:revision>
  <cp:lastPrinted>2025-06-23T14:07:00Z</cp:lastPrinted>
  <dcterms:created xsi:type="dcterms:W3CDTF">2025-07-01T04:53:00Z</dcterms:created>
  <dcterms:modified xsi:type="dcterms:W3CDTF">2025-07-01T05:37:00Z</dcterms:modified>
</cp:coreProperties>
</file>