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D7DA" w14:textId="4882094A" w:rsidR="00752A0A" w:rsidRPr="0092239F" w:rsidRDefault="00752A0A" w:rsidP="005256BC">
      <w:pPr>
        <w:shd w:val="clear" w:color="auto" w:fill="DEEAF6" w:themeFill="accent1" w:themeFillTint="33"/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</w:pPr>
      <w:r w:rsidRP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>I</w:t>
      </w:r>
      <w:r w:rsid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>NDIKATIVNÍ V</w:t>
      </w:r>
      <w:r w:rsidR="008C2E70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>ÝKAZ HOSPODAŘENÍ ZA MALOOBCHODNÍ</w:t>
      </w:r>
      <w:r w:rsid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 xml:space="preserve"> PRODEJNU</w:t>
      </w:r>
      <w:r w:rsidRP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 xml:space="preserve"> </w:t>
      </w:r>
    </w:p>
    <w:p w14:paraId="6F84959E" w14:textId="64B41D45" w:rsidR="00752A0A" w:rsidRDefault="00752A0A" w:rsidP="00752A0A">
      <w:pPr>
        <w:ind w:left="-5"/>
        <w:rPr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410"/>
      </w:tblGrid>
      <w:tr w:rsidR="000C0088" w:rsidRPr="00AF382D" w14:paraId="72F82B8E" w14:textId="77777777" w:rsidTr="005256BC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D8358F3" w14:textId="171BFBA8" w:rsidR="000C0088" w:rsidRPr="00AF382D" w:rsidRDefault="00DE514A" w:rsidP="00DE51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Žadatel</w:t>
            </w:r>
          </w:p>
        </w:tc>
      </w:tr>
      <w:tr w:rsidR="000C0088" w:rsidRPr="00AF382D" w14:paraId="1FD97B3F" w14:textId="77777777" w:rsidTr="0062122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ABD927" w14:textId="33008B22" w:rsidR="000C0088" w:rsidRPr="00AF382D" w:rsidRDefault="000C0088" w:rsidP="008D438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  <w:r w:rsidR="00DE514A">
              <w:rPr>
                <w:rFonts w:eastAsia="Times New Roman" w:cstheme="minorHAnsi"/>
              </w:rPr>
              <w:t xml:space="preserve"> / Jméno a příjmení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67CAB" w14:textId="31C1735C" w:rsidR="000C0088" w:rsidRPr="00AF382D" w:rsidRDefault="000C0088" w:rsidP="008D438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0088" w:rsidRPr="00AF382D" w14:paraId="06BF15EA" w14:textId="77777777" w:rsidTr="0062122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59F288" w14:textId="4705FF1D" w:rsidR="000C0088" w:rsidRPr="00AF382D" w:rsidRDefault="009D7EA6" w:rsidP="008D43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A32A9" w14:textId="1EC410C1" w:rsidR="000C0088" w:rsidRPr="00AF382D" w:rsidRDefault="000C0088" w:rsidP="00BD53C4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0363C90" w14:textId="5A662059" w:rsidR="000C0088" w:rsidRPr="00AF382D" w:rsidRDefault="009D7EA6" w:rsidP="008D43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E1882" w14:textId="6CDB8BB2" w:rsidR="000C0088" w:rsidRPr="00AF382D" w:rsidRDefault="000C0088" w:rsidP="008D438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0088" w:rsidRPr="00AF382D" w14:paraId="19C7127E" w14:textId="77777777" w:rsidTr="003943B1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BB855F9" w14:textId="29EBCCFE" w:rsidR="000C0088" w:rsidRPr="00AF382D" w:rsidRDefault="000C0088" w:rsidP="00DC66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Adresa</w:t>
            </w:r>
            <w:r w:rsidR="003463FF">
              <w:rPr>
                <w:rFonts w:eastAsia="Times New Roman" w:cstheme="minorHAnsi"/>
                <w:b/>
              </w:rPr>
              <w:t xml:space="preserve"> prodejny</w:t>
            </w:r>
          </w:p>
        </w:tc>
      </w:tr>
      <w:tr w:rsidR="000C0088" w:rsidRPr="00AF382D" w14:paraId="707D2F5E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051D27F2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AF382D">
              <w:rPr>
                <w:rFonts w:cs="Arial"/>
              </w:rPr>
              <w:t>Ulice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921CEB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popisné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26C5170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orientační</w:t>
            </w:r>
          </w:p>
        </w:tc>
      </w:tr>
      <w:tr w:rsidR="000C0088" w:rsidRPr="00AF382D" w14:paraId="135942A1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F28C1" w14:textId="50F400D7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B347A" w14:textId="6E099D93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90748" w14:textId="019F25E8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</w:tr>
      <w:tr w:rsidR="000C0088" w:rsidRPr="00AF382D" w14:paraId="5E08B08F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625DDC6C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Obec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5DE1571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Část obce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3E973B4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PSČ</w:t>
            </w:r>
          </w:p>
        </w:tc>
      </w:tr>
      <w:tr w:rsidR="000C0088" w:rsidRPr="00AF382D" w14:paraId="02CEFA09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0E6A34A5" w14:textId="7CC06E79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72577D" w14:textId="1122070F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931D12" w14:textId="5124606B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</w:tr>
    </w:tbl>
    <w:p w14:paraId="3065693F" w14:textId="77777777" w:rsidR="000C0088" w:rsidRDefault="000C0088" w:rsidP="00752A0A">
      <w:pPr>
        <w:ind w:left="-5"/>
        <w:rPr>
          <w:b/>
        </w:rPr>
      </w:pPr>
    </w:p>
    <w:p w14:paraId="4C6CBCEB" w14:textId="5EF55083" w:rsidR="00752A0A" w:rsidRPr="000E50B2" w:rsidRDefault="00752A0A" w:rsidP="00752A0A">
      <w:pPr>
        <w:spacing w:after="0" w:line="256" w:lineRule="auto"/>
        <w:ind w:left="-5"/>
        <w:jc w:val="left"/>
        <w:rPr>
          <w:rFonts w:asciiTheme="minorHAnsi" w:eastAsia="Times New Roman" w:hAnsiTheme="minorHAnsi" w:cstheme="minorHAnsi"/>
          <w:color w:val="000000" w:themeColor="text1"/>
          <w:sz w:val="18"/>
        </w:rPr>
      </w:pPr>
      <w:r w:rsidRPr="000E50B2">
        <w:rPr>
          <w:rFonts w:asciiTheme="minorHAnsi" w:eastAsia="Times New Roman" w:hAnsiTheme="minorHAnsi" w:cstheme="minorHAnsi"/>
          <w:i/>
          <w:color w:val="000000" w:themeColor="text1"/>
          <w:sz w:val="18"/>
        </w:rPr>
        <w:t>Tabulka 1: V</w:t>
      </w:r>
      <w:r w:rsidRPr="000E50B2">
        <w:rPr>
          <w:rFonts w:asciiTheme="minorHAnsi" w:hAnsiTheme="minorHAnsi" w:cstheme="minorHAnsi"/>
          <w:i/>
          <w:color w:val="000000" w:themeColor="text1"/>
          <w:sz w:val="18"/>
        </w:rPr>
        <w:t>ýkaz za Rozhodné období</w:t>
      </w:r>
      <w:r w:rsidRPr="000E50B2">
        <w:rPr>
          <w:rFonts w:asciiTheme="minorHAnsi" w:eastAsia="Times New Roman" w:hAnsiTheme="minorHAnsi" w:cstheme="minorHAnsi"/>
          <w:i/>
          <w:color w:val="000000" w:themeColor="text1"/>
          <w:sz w:val="18"/>
        </w:rPr>
        <w:t xml:space="preserve"> </w:t>
      </w:r>
      <w:r w:rsidR="00BE4880" w:rsidRPr="000E50B2">
        <w:rPr>
          <w:rFonts w:asciiTheme="minorHAnsi" w:eastAsia="Times New Roman" w:hAnsiTheme="minorHAnsi" w:cstheme="minorHAnsi"/>
          <w:i/>
          <w:color w:val="000000" w:themeColor="text1"/>
          <w:sz w:val="18"/>
        </w:rPr>
        <w:t>(zjednodušená forma Výkazu zisků a ztrát maloobchodní prodejny za sledované období 1. 1. 202</w:t>
      </w:r>
      <w:r w:rsidR="009D6E10">
        <w:rPr>
          <w:rFonts w:asciiTheme="minorHAnsi" w:eastAsia="Times New Roman" w:hAnsiTheme="minorHAnsi" w:cstheme="minorHAnsi"/>
          <w:i/>
          <w:color w:val="000000" w:themeColor="text1"/>
          <w:sz w:val="18"/>
        </w:rPr>
        <w:t>4</w:t>
      </w:r>
      <w:r w:rsidR="00BE4880" w:rsidRPr="000E50B2">
        <w:rPr>
          <w:rFonts w:asciiTheme="minorHAnsi" w:eastAsia="Times New Roman" w:hAnsiTheme="minorHAnsi" w:cstheme="minorHAnsi"/>
          <w:i/>
          <w:color w:val="000000" w:themeColor="text1"/>
          <w:sz w:val="18"/>
        </w:rPr>
        <w:t xml:space="preserve"> – 31. 1</w:t>
      </w:r>
      <w:r w:rsidR="00CC6F94">
        <w:rPr>
          <w:rFonts w:asciiTheme="minorHAnsi" w:eastAsia="Times New Roman" w:hAnsiTheme="minorHAnsi" w:cstheme="minorHAnsi"/>
          <w:i/>
          <w:color w:val="000000" w:themeColor="text1"/>
          <w:sz w:val="18"/>
        </w:rPr>
        <w:t>2</w:t>
      </w:r>
      <w:r w:rsidR="00BE4880" w:rsidRPr="000E50B2">
        <w:rPr>
          <w:rFonts w:asciiTheme="minorHAnsi" w:eastAsia="Times New Roman" w:hAnsiTheme="minorHAnsi" w:cstheme="minorHAnsi"/>
          <w:i/>
          <w:color w:val="000000" w:themeColor="text1"/>
          <w:sz w:val="18"/>
        </w:rPr>
        <w:t>. 202</w:t>
      </w:r>
      <w:r w:rsidR="009D6E10">
        <w:rPr>
          <w:rFonts w:asciiTheme="minorHAnsi" w:eastAsia="Times New Roman" w:hAnsiTheme="minorHAnsi" w:cstheme="minorHAnsi"/>
          <w:i/>
          <w:color w:val="000000" w:themeColor="text1"/>
          <w:sz w:val="18"/>
        </w:rPr>
        <w:t>4</w:t>
      </w:r>
      <w:r w:rsidR="00BE4880" w:rsidRPr="000E50B2">
        <w:rPr>
          <w:rFonts w:asciiTheme="minorHAnsi" w:eastAsia="Times New Roman" w:hAnsiTheme="minorHAnsi" w:cstheme="minorHAnsi"/>
          <w:i/>
          <w:color w:val="000000" w:themeColor="text1"/>
          <w:sz w:val="18"/>
        </w:rPr>
        <w:t>)</w:t>
      </w:r>
    </w:p>
    <w:p w14:paraId="7DCEA167" w14:textId="77777777" w:rsidR="0092239F" w:rsidRDefault="0092239F" w:rsidP="00752A0A">
      <w:pPr>
        <w:spacing w:after="0" w:line="256" w:lineRule="auto"/>
        <w:ind w:left="-5"/>
        <w:jc w:val="left"/>
        <w:rPr>
          <w:color w:val="000000" w:themeColor="text1"/>
        </w:rPr>
      </w:pPr>
    </w:p>
    <w:tbl>
      <w:tblPr>
        <w:tblStyle w:val="TableGrid"/>
        <w:tblW w:w="9194" w:type="dxa"/>
        <w:tblInd w:w="10" w:type="dxa"/>
        <w:tblCellMar>
          <w:top w:w="45" w:type="dxa"/>
          <w:left w:w="108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475"/>
        <w:gridCol w:w="502"/>
        <w:gridCol w:w="3965"/>
        <w:gridCol w:w="1559"/>
        <w:gridCol w:w="2693"/>
      </w:tblGrid>
      <w:tr w:rsidR="003F1D93" w:rsidRPr="009039D4" w14:paraId="2808702D" w14:textId="77777777" w:rsidTr="003F1D93">
        <w:trPr>
          <w:trHeight w:val="333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2985A38" w14:textId="77777777" w:rsidR="003F1D93" w:rsidRPr="00CD2D1E" w:rsidRDefault="003F1D93">
            <w:pPr>
              <w:spacing w:after="0" w:line="256" w:lineRule="auto"/>
              <w:ind w:left="0" w:right="3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Označení 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9C9B777" w14:textId="77777777" w:rsidR="003F1D93" w:rsidRPr="00CD2D1E" w:rsidRDefault="003F1D93">
            <w:pPr>
              <w:spacing w:after="0" w:line="256" w:lineRule="auto"/>
              <w:ind w:left="0" w:right="3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Položka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438ECC8C" w14:textId="77777777" w:rsidR="003F1D93" w:rsidRPr="00CD2D1E" w:rsidRDefault="003F1D93">
            <w:pPr>
              <w:spacing w:after="0" w:line="256" w:lineRule="auto"/>
              <w:ind w:left="0" w:right="3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v tis. Kč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5849F352" w14:textId="710A23D3" w:rsidR="003F1D93" w:rsidRPr="00CD2D1E" w:rsidRDefault="003F1D93" w:rsidP="003F1D93">
            <w:pPr>
              <w:spacing w:after="0" w:line="256" w:lineRule="auto"/>
              <w:ind w:left="0" w:right="3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Poznámka (např. p</w:t>
            </w: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opis nákladů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3F1D93" w:rsidRPr="009039D4" w14:paraId="079097ED" w14:textId="77777777" w:rsidTr="003F1D93">
        <w:trPr>
          <w:trHeight w:val="318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6C42A97" w14:textId="0FC40024" w:rsidR="003F1D93" w:rsidRPr="00CD2D1E" w:rsidRDefault="003F1D93" w:rsidP="00BD53C4">
            <w:pPr>
              <w:spacing w:after="0" w:line="256" w:lineRule="auto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BE32" w14:textId="6D461674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6747C1" w14:textId="2D0D51CF" w:rsidR="003F1D93" w:rsidRPr="00CD2D1E" w:rsidRDefault="003F1D93" w:rsidP="001D4B3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Výkonová spotřeba (součet </w:t>
            </w:r>
            <w:proofErr w:type="gramStart"/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A.1. až</w:t>
            </w:r>
            <w:proofErr w:type="gramEnd"/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723F21" w14:textId="68824A85" w:rsidR="003F1D93" w:rsidRPr="00BD53C4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ECCD66" w14:textId="35D7BF91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1D93" w:rsidRPr="009039D4" w14:paraId="332F339D" w14:textId="77777777" w:rsidTr="003F1D93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12118B7" w14:textId="77777777" w:rsidR="003F1D93" w:rsidRPr="00CD2D1E" w:rsidRDefault="003F1D93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1877" w14:textId="34D854E1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D9455" w14:textId="05B1EA61" w:rsidR="003F1D93" w:rsidRPr="00CD2D1E" w:rsidRDefault="003F1D93" w:rsidP="000376E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Nákl</w:t>
            </w:r>
            <w:r w:rsidR="000376EA">
              <w:rPr>
                <w:rFonts w:asciiTheme="minorHAnsi" w:hAnsiTheme="minorHAnsi" w:cstheme="minorHAnsi"/>
                <w:sz w:val="20"/>
                <w:szCs w:val="20"/>
              </w:rPr>
              <w:t xml:space="preserve">ady vynaložené na prodané zboží (nákup zboží) </w:t>
            </w:r>
            <w:r w:rsidRPr="00CD2D1E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hodnota prodaného zboží v pořizovacích cenách za sledované období, tj. hodnota zboží v pořizovací ceně, které provozovatel prodejny za sledované období skutečně prodal včetně např. úbytku ovoce a zeleniny</w:t>
            </w:r>
            <w:r w:rsidRPr="00CD2D1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3579D7" w14:textId="395E20E6" w:rsidR="003F1D93" w:rsidRPr="00CD2D1E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FFECF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D93" w:rsidRPr="009039D4" w14:paraId="421ACEB1" w14:textId="77777777" w:rsidTr="003F1D93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DBD91D" w14:textId="77777777" w:rsidR="003F1D93" w:rsidRPr="00CD2D1E" w:rsidRDefault="003F1D93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0785" w14:textId="6A3D1593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E7F4A" w14:textId="77777777" w:rsidR="003F1D93" w:rsidRPr="00CD2D1E" w:rsidRDefault="003F1D9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Spotřeba materiálu a energie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6200E2" w14:textId="6B20F80F" w:rsidR="003F1D93" w:rsidRPr="00CD2D1E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C8A2D0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D93" w:rsidRPr="009039D4" w14:paraId="60EDA800" w14:textId="77777777" w:rsidTr="003F1D93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97840EF" w14:textId="77777777" w:rsidR="003F1D93" w:rsidRPr="00CD2D1E" w:rsidRDefault="003F1D93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C221" w14:textId="77777777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73365" w14:textId="77777777" w:rsidR="003F1D93" w:rsidRPr="00CD2D1E" w:rsidRDefault="003F1D9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Náklady spojené s telekomunikačními službami a připojením k internetu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3A2339" w14:textId="77777777" w:rsidR="003F1D93" w:rsidRPr="00CD2D1E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6626DC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D93" w:rsidRPr="009039D4" w14:paraId="0CF6BCD3" w14:textId="77777777" w:rsidTr="003F1D93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169E9C" w14:textId="77777777" w:rsidR="003F1D93" w:rsidRPr="00CD2D1E" w:rsidRDefault="003F1D93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CF9679" w14:textId="754B3740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5CC6498" w14:textId="1E9AEB45" w:rsidR="003F1D93" w:rsidRPr="00CD2D1E" w:rsidRDefault="003F1D93" w:rsidP="001D4B3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Náklady spojené s jinými službami souvisejícími s bezobslužným provozem prodejny (hybridní prodejna 24/7)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A8BAFD" w14:textId="77777777" w:rsidR="003F1D93" w:rsidRPr="00CD2D1E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1A5335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D93" w:rsidRPr="009039D4" w14:paraId="7EF7C2F1" w14:textId="77777777" w:rsidTr="003F1D93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852FF4A" w14:textId="77777777" w:rsidR="003F1D93" w:rsidRPr="00CD2D1E" w:rsidRDefault="003F1D93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31873F4" w14:textId="73084B49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C2528B7" w14:textId="36DC90FF" w:rsidR="003F1D93" w:rsidRPr="00CD2D1E" w:rsidRDefault="003F1D93" w:rsidP="005256BC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Služby </w:t>
            </w:r>
            <w:r w:rsidRPr="00CD2D1E">
              <w:rPr>
                <w:rFonts w:asciiTheme="minorHAnsi" w:hAnsiTheme="minorHAnsi" w:cstheme="minorHAnsi"/>
                <w:i/>
                <w:sz w:val="20"/>
                <w:szCs w:val="20"/>
              </w:rPr>
              <w:t>(např. balení, donáška zboží seniorům, nemocným apod.)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26D03D" w14:textId="6AD955DA" w:rsidR="003F1D93" w:rsidRPr="00CD2D1E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0FA347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D93" w:rsidRPr="009039D4" w14:paraId="2BC8D258" w14:textId="77777777" w:rsidTr="003F1D93">
        <w:trPr>
          <w:trHeight w:val="316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FE83FA" w14:textId="4471A070" w:rsidR="003F1D93" w:rsidRPr="00CD2D1E" w:rsidRDefault="003F1D93" w:rsidP="00BD53C4">
            <w:pPr>
              <w:spacing w:after="0" w:line="256" w:lineRule="auto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9BB01" w14:textId="5624C213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27DD26" w14:textId="77777777" w:rsidR="003F1D93" w:rsidRPr="00CD2D1E" w:rsidRDefault="003F1D9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 (</w:t>
            </w:r>
            <w:proofErr w:type="gramStart"/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součet B.1. až</w:t>
            </w:r>
            <w:proofErr w:type="gramEnd"/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B.2.)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D8959" w14:textId="2EBF7685" w:rsidR="003F1D93" w:rsidRPr="00BD53C4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4B0341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1D93" w:rsidRPr="009039D4" w14:paraId="15BD3745" w14:textId="77777777" w:rsidTr="003F1D93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3A4C04" w14:textId="77777777" w:rsidR="003F1D93" w:rsidRPr="00CD2D1E" w:rsidRDefault="003F1D93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0B53" w14:textId="5B36477D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5628C6" w14:textId="77777777" w:rsidR="003F1D93" w:rsidRPr="00CD2D1E" w:rsidRDefault="003F1D9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Mzdové náklady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38551" w14:textId="02329C92" w:rsidR="003F1D93" w:rsidRPr="00CD2D1E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0E6172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D93" w:rsidRPr="009039D4" w14:paraId="1CC6A9BF" w14:textId="77777777" w:rsidTr="003F1D93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FE186D" w14:textId="77777777" w:rsidR="003F1D93" w:rsidRPr="00CD2D1E" w:rsidRDefault="003F1D93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D694" w14:textId="4C617887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3C275" w14:textId="77777777" w:rsidR="003F1D93" w:rsidRPr="00CD2D1E" w:rsidRDefault="003F1D9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Náklady na sociální zabezpečení a zdravotní pojištění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25C32B" w14:textId="6AAD2EC1" w:rsidR="003F1D93" w:rsidRPr="00CD2D1E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D071D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D80" w:rsidRPr="009039D4" w14:paraId="4F3BFCE8" w14:textId="77777777" w:rsidTr="006B3600">
        <w:trPr>
          <w:trHeight w:val="315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C6ABF6F" w14:textId="52599F05" w:rsidR="00CE5D80" w:rsidRPr="00CD2D1E" w:rsidRDefault="00CE5D80" w:rsidP="00BD53C4">
            <w:pPr>
              <w:spacing w:after="0" w:line="256" w:lineRule="auto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BDE4" w14:textId="533663B3" w:rsidR="00CE5D80" w:rsidRPr="00CD2D1E" w:rsidRDefault="00CE5D80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07D959" w14:textId="7CF9D634" w:rsidR="00CE5D80" w:rsidRPr="00CD2D1E" w:rsidRDefault="00CE5D80" w:rsidP="001D4B3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provozní náklady (součet </w:t>
            </w:r>
            <w:proofErr w:type="gramStart"/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C.1. až</w:t>
            </w:r>
            <w:proofErr w:type="gramEnd"/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</w:t>
            </w:r>
            <w:r w:rsidR="000376E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090D21" w14:textId="10E79848" w:rsidR="00CE5D80" w:rsidRPr="00BD53C4" w:rsidRDefault="00CE5D80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49B1EF" w14:textId="77777777" w:rsidR="00CE5D80" w:rsidRPr="00BD53C4" w:rsidRDefault="00CE5D80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E5D80" w:rsidRPr="009039D4" w14:paraId="70923CF7" w14:textId="77777777" w:rsidTr="006B3600">
        <w:trPr>
          <w:trHeight w:val="318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4B623D60" w14:textId="77777777" w:rsidR="00CE5D80" w:rsidRPr="00CD2D1E" w:rsidRDefault="00CE5D80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77B3" w14:textId="689B9E8B" w:rsidR="00CE5D80" w:rsidRPr="00CD2D1E" w:rsidRDefault="00CE5D80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D1D01D" w14:textId="66317FD1" w:rsidR="00CE5D80" w:rsidRPr="00CD2D1E" w:rsidRDefault="00CE5D80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Náklady, u kterých je možné prokázat, že souvisí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obchodem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(např. pojištění obchodu)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360D7" w14:textId="1FC9B76F" w:rsidR="00CE5D80" w:rsidRPr="00CD2D1E" w:rsidRDefault="00CE5D80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6E2A8" w14:textId="77777777" w:rsidR="00CE5D80" w:rsidRPr="00BD53C4" w:rsidRDefault="00CE5D80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D80" w:rsidRPr="009039D4" w14:paraId="236A0A41" w14:textId="77777777" w:rsidTr="006B3600">
        <w:trPr>
          <w:trHeight w:val="318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5FB13" w14:textId="77777777" w:rsidR="00CE5D80" w:rsidRPr="00CD2D1E" w:rsidRDefault="00CE5D80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0329" w14:textId="57FB6F0D" w:rsidR="00CE5D80" w:rsidRPr="00CD2D1E" w:rsidRDefault="00CE5D80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BC0E05" w14:textId="77777777" w:rsidR="00CE5D80" w:rsidRPr="00CD2D1E" w:rsidRDefault="00CE5D80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Náklady spojené s obsluhou bezhotovostních plateb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7CCEBE" w14:textId="77777777" w:rsidR="00CE5D80" w:rsidRPr="00CD2D1E" w:rsidRDefault="00CE5D80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144364" w14:textId="77777777" w:rsidR="00CE5D80" w:rsidRPr="00BD53C4" w:rsidRDefault="00CE5D80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D93" w:rsidRPr="009039D4" w14:paraId="16EC761D" w14:textId="77777777" w:rsidTr="003F1D93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C9068C" w14:textId="77777777" w:rsidR="003F1D93" w:rsidRPr="00CD2D1E" w:rsidRDefault="003F1D93" w:rsidP="00BD53C4">
            <w:pPr>
              <w:spacing w:after="16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0D1F06" w14:textId="77777777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  <w:p w14:paraId="626BEDD0" w14:textId="77777777" w:rsidR="003F1D93" w:rsidRPr="00CD2D1E" w:rsidRDefault="003F1D93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18F2D16" w14:textId="77777777" w:rsidR="003F1D93" w:rsidRPr="00CD2D1E" w:rsidRDefault="003F1D9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Tržby za prodej zboží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8678951" w14:textId="77777777" w:rsidR="003F1D93" w:rsidRPr="00BD53C4" w:rsidRDefault="003F1D93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0BB35A" w14:textId="77777777" w:rsidR="003F1D93" w:rsidRPr="00BD53C4" w:rsidRDefault="003F1D93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E9AE74" w14:textId="692C9E00" w:rsidR="00752A0A" w:rsidRDefault="00752A0A" w:rsidP="00752A0A">
      <w:pPr>
        <w:spacing w:after="0" w:line="256" w:lineRule="auto"/>
        <w:ind w:left="0" w:firstLine="0"/>
        <w:jc w:val="left"/>
      </w:pPr>
    </w:p>
    <w:p w14:paraId="6FB65B43" w14:textId="41D7FD72" w:rsidR="00CD2D1E" w:rsidRDefault="00CD2D1E" w:rsidP="00752A0A">
      <w:pPr>
        <w:spacing w:after="0" w:line="256" w:lineRule="auto"/>
        <w:ind w:left="0" w:firstLine="0"/>
        <w:jc w:val="left"/>
      </w:pPr>
    </w:p>
    <w:p w14:paraId="1622CBAB" w14:textId="395C8CA6" w:rsidR="00CD2D1E" w:rsidRDefault="00CD2D1E" w:rsidP="00752A0A">
      <w:pPr>
        <w:spacing w:after="0" w:line="256" w:lineRule="auto"/>
        <w:ind w:left="0" w:firstLine="0"/>
        <w:jc w:val="left"/>
      </w:pPr>
    </w:p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632"/>
        <w:gridCol w:w="4259"/>
        <w:gridCol w:w="1276"/>
        <w:gridCol w:w="3194"/>
      </w:tblGrid>
      <w:tr w:rsidR="00CD2D1E" w14:paraId="1867E1AB" w14:textId="77777777" w:rsidTr="00BD53C4">
        <w:trPr>
          <w:trHeight w:val="401"/>
        </w:trPr>
        <w:tc>
          <w:tcPr>
            <w:tcW w:w="632" w:type="dxa"/>
            <w:shd w:val="clear" w:color="auto" w:fill="DEEAF6" w:themeFill="accent1" w:themeFillTint="33"/>
            <w:vAlign w:val="center"/>
          </w:tcPr>
          <w:p w14:paraId="60AE2F07" w14:textId="77777777" w:rsidR="00CD2D1E" w:rsidRDefault="00CD2D1E" w:rsidP="00BD53C4">
            <w:pPr>
              <w:jc w:val="left"/>
            </w:pPr>
            <w:r>
              <w:t>V</w:t>
            </w:r>
          </w:p>
        </w:tc>
        <w:tc>
          <w:tcPr>
            <w:tcW w:w="4259" w:type="dxa"/>
            <w:vAlign w:val="center"/>
          </w:tcPr>
          <w:p w14:paraId="154F0DC4" w14:textId="25463627" w:rsidR="00CD2D1E" w:rsidRDefault="00CD2D1E" w:rsidP="00BD53C4">
            <w:pPr>
              <w:jc w:val="left"/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4CFD31A" w14:textId="77777777" w:rsidR="00CD2D1E" w:rsidRDefault="00CD2D1E" w:rsidP="00BD53C4">
            <w:pPr>
              <w:jc w:val="left"/>
            </w:pPr>
            <w:r>
              <w:t>dne</w:t>
            </w:r>
          </w:p>
        </w:tc>
        <w:tc>
          <w:tcPr>
            <w:tcW w:w="3193" w:type="dxa"/>
            <w:vAlign w:val="center"/>
          </w:tcPr>
          <w:p w14:paraId="03E23715" w14:textId="59A5E02E" w:rsidR="00CD2D1E" w:rsidRDefault="00CD2D1E" w:rsidP="00BD53C4">
            <w:pPr>
              <w:jc w:val="left"/>
            </w:pPr>
          </w:p>
        </w:tc>
      </w:tr>
      <w:tr w:rsidR="00CD2D1E" w14:paraId="591F2CD4" w14:textId="77777777" w:rsidTr="00BD53C4">
        <w:trPr>
          <w:trHeight w:val="251"/>
        </w:trPr>
        <w:tc>
          <w:tcPr>
            <w:tcW w:w="4891" w:type="dxa"/>
            <w:gridSpan w:val="2"/>
            <w:shd w:val="clear" w:color="auto" w:fill="DEEAF6" w:themeFill="accent1" w:themeFillTint="33"/>
            <w:vAlign w:val="center"/>
          </w:tcPr>
          <w:p w14:paraId="64492A12" w14:textId="77777777" w:rsidR="00CD2D1E" w:rsidRDefault="00CD2D1E" w:rsidP="00BD53C4">
            <w:pPr>
              <w:jc w:val="left"/>
            </w:pPr>
            <w:r>
              <w:t>Jméno osoby oprávněné jednat za žadatele</w:t>
            </w:r>
          </w:p>
        </w:tc>
        <w:tc>
          <w:tcPr>
            <w:tcW w:w="4470" w:type="dxa"/>
            <w:gridSpan w:val="2"/>
            <w:shd w:val="clear" w:color="auto" w:fill="auto"/>
            <w:vAlign w:val="center"/>
          </w:tcPr>
          <w:p w14:paraId="65DFE348" w14:textId="77777777" w:rsidR="00CD2D1E" w:rsidRDefault="00CD2D1E" w:rsidP="00BD53C4">
            <w:pPr>
              <w:jc w:val="left"/>
            </w:pPr>
          </w:p>
        </w:tc>
      </w:tr>
      <w:tr w:rsidR="00CD2D1E" w14:paraId="2953AA33" w14:textId="77777777" w:rsidTr="00BD53C4">
        <w:trPr>
          <w:trHeight w:val="754"/>
        </w:trPr>
        <w:tc>
          <w:tcPr>
            <w:tcW w:w="4891" w:type="dxa"/>
            <w:gridSpan w:val="2"/>
            <w:shd w:val="clear" w:color="auto" w:fill="DEEAF6" w:themeFill="accent1" w:themeFillTint="33"/>
            <w:vAlign w:val="center"/>
          </w:tcPr>
          <w:p w14:paraId="1C079B88" w14:textId="69459F2E" w:rsidR="00CD2D1E" w:rsidRDefault="00CD2D1E" w:rsidP="00694882">
            <w:pPr>
              <w:jc w:val="left"/>
            </w:pPr>
            <w:r>
              <w:t>Podpis</w:t>
            </w:r>
            <w:r w:rsidR="00694882">
              <w:rPr>
                <w:rStyle w:val="Znakapoznpodarou"/>
              </w:rPr>
              <w:footnoteReference w:id="1"/>
            </w:r>
          </w:p>
        </w:tc>
        <w:tc>
          <w:tcPr>
            <w:tcW w:w="4470" w:type="dxa"/>
            <w:gridSpan w:val="2"/>
            <w:shd w:val="clear" w:color="auto" w:fill="auto"/>
            <w:vAlign w:val="center"/>
          </w:tcPr>
          <w:p w14:paraId="6AE67410" w14:textId="77777777" w:rsidR="00CD2D1E" w:rsidRDefault="00CD2D1E" w:rsidP="00BD53C4">
            <w:pPr>
              <w:jc w:val="left"/>
            </w:pPr>
          </w:p>
          <w:p w14:paraId="25FF8AD7" w14:textId="77777777" w:rsidR="00CD2D1E" w:rsidRDefault="00CD2D1E" w:rsidP="00BD53C4">
            <w:pPr>
              <w:jc w:val="left"/>
            </w:pPr>
          </w:p>
          <w:p w14:paraId="577E2BDA" w14:textId="77777777" w:rsidR="00CD2D1E" w:rsidRDefault="00CD2D1E" w:rsidP="00BD53C4">
            <w:pPr>
              <w:jc w:val="left"/>
            </w:pPr>
          </w:p>
          <w:p w14:paraId="1E652A8E" w14:textId="77777777" w:rsidR="00CD2D1E" w:rsidRDefault="00CD2D1E" w:rsidP="00BD53C4">
            <w:pPr>
              <w:jc w:val="left"/>
            </w:pPr>
          </w:p>
          <w:p w14:paraId="2A1E53B1" w14:textId="77777777" w:rsidR="00CD2D1E" w:rsidRDefault="00CD2D1E" w:rsidP="00BD53C4">
            <w:pPr>
              <w:jc w:val="left"/>
            </w:pPr>
          </w:p>
          <w:p w14:paraId="687D796D" w14:textId="77777777" w:rsidR="00CD2D1E" w:rsidRDefault="00CD2D1E" w:rsidP="00BD53C4">
            <w:pPr>
              <w:jc w:val="left"/>
            </w:pPr>
          </w:p>
          <w:p w14:paraId="30A8396B" w14:textId="77777777" w:rsidR="00CD2D1E" w:rsidRDefault="00CD2D1E" w:rsidP="00BD53C4">
            <w:pPr>
              <w:jc w:val="left"/>
            </w:pPr>
          </w:p>
          <w:p w14:paraId="40AF8A26" w14:textId="77777777" w:rsidR="00CD2D1E" w:rsidRDefault="00CD2D1E" w:rsidP="00BD53C4">
            <w:pPr>
              <w:jc w:val="left"/>
            </w:pPr>
          </w:p>
        </w:tc>
      </w:tr>
    </w:tbl>
    <w:p w14:paraId="2E8C8A9B" w14:textId="77777777" w:rsidR="00CD2D1E" w:rsidRDefault="00CD2D1E" w:rsidP="00752A0A">
      <w:pPr>
        <w:spacing w:after="0" w:line="256" w:lineRule="auto"/>
        <w:ind w:left="0" w:firstLine="0"/>
        <w:jc w:val="left"/>
      </w:pPr>
      <w:bookmarkStart w:id="0" w:name="_GoBack"/>
      <w:bookmarkEnd w:id="0"/>
    </w:p>
    <w:sectPr w:rsidR="00CD2D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93725" w14:textId="77777777" w:rsidR="003B0E4B" w:rsidRDefault="003B0E4B" w:rsidP="00A81C48">
      <w:pPr>
        <w:spacing w:after="0" w:line="240" w:lineRule="auto"/>
      </w:pPr>
      <w:r>
        <w:separator/>
      </w:r>
    </w:p>
  </w:endnote>
  <w:endnote w:type="continuationSeparator" w:id="0">
    <w:p w14:paraId="6F6E10FA" w14:textId="77777777" w:rsidR="003B0E4B" w:rsidRDefault="003B0E4B" w:rsidP="00A8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350498"/>
      <w:docPartObj>
        <w:docPartGallery w:val="Page Numbers (Bottom of Page)"/>
        <w:docPartUnique/>
      </w:docPartObj>
    </w:sdtPr>
    <w:sdtEndPr/>
    <w:sdtContent>
      <w:p w14:paraId="602A945F" w14:textId="78E26600" w:rsidR="00E23DF5" w:rsidRDefault="00E23D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82">
          <w:rPr>
            <w:noProof/>
          </w:rPr>
          <w:t>2</w:t>
        </w:r>
        <w:r>
          <w:fldChar w:fldCharType="end"/>
        </w:r>
      </w:p>
    </w:sdtContent>
  </w:sdt>
  <w:p w14:paraId="1BFF00BD" w14:textId="77777777" w:rsidR="00E23DF5" w:rsidRDefault="00E23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371C" w14:textId="77777777" w:rsidR="003B0E4B" w:rsidRDefault="003B0E4B" w:rsidP="00A81C48">
      <w:pPr>
        <w:spacing w:after="0" w:line="240" w:lineRule="auto"/>
      </w:pPr>
      <w:r>
        <w:separator/>
      </w:r>
    </w:p>
  </w:footnote>
  <w:footnote w:type="continuationSeparator" w:id="0">
    <w:p w14:paraId="59C0A060" w14:textId="77777777" w:rsidR="003B0E4B" w:rsidRDefault="003B0E4B" w:rsidP="00A81C48">
      <w:pPr>
        <w:spacing w:after="0" w:line="240" w:lineRule="auto"/>
      </w:pPr>
      <w:r>
        <w:continuationSeparator/>
      </w:r>
    </w:p>
  </w:footnote>
  <w:footnote w:id="1">
    <w:p w14:paraId="2EF8A36B" w14:textId="30FD2AE1" w:rsidR="00694882" w:rsidRDefault="006948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64C2">
        <w:rPr>
          <w:sz w:val="16"/>
          <w:szCs w:val="16"/>
        </w:rPr>
        <w:t>Řádný podpis v souladu s Obchodním rejstříkem, je-li v něm Žadatel zapsán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8044" w14:textId="041EA595" w:rsidR="006F1364" w:rsidRDefault="006F1364" w:rsidP="006F1364">
    <w:pPr>
      <w:pStyle w:val="Zhlav"/>
      <w:rPr>
        <w:rFonts w:asciiTheme="minorHAnsi" w:eastAsiaTheme="minorHAnsi" w:hAnsiTheme="minorHAnsi" w:cstheme="minorBidi"/>
        <w:i/>
        <w:color w:val="auto"/>
      </w:rPr>
    </w:pPr>
    <w:r>
      <w:rPr>
        <w:i/>
        <w:sz w:val="18"/>
        <w:szCs w:val="18"/>
      </w:rPr>
      <w:t>Příloha č. 5 - Pravidla pro žadatele a příjemce z dotačního programu „OBCHŮDEK 2021+ v Plzeňském kraji</w:t>
    </w:r>
    <w:r w:rsidR="0028403F">
      <w:rPr>
        <w:i/>
        <w:sz w:val="18"/>
        <w:szCs w:val="18"/>
      </w:rPr>
      <w:t xml:space="preserve"> (</w:t>
    </w:r>
    <w:r w:rsidR="009D6E10">
      <w:rPr>
        <w:i/>
        <w:sz w:val="18"/>
        <w:szCs w:val="18"/>
      </w:rPr>
      <w:t>4</w:t>
    </w:r>
    <w:r w:rsidR="003F0B16">
      <w:rPr>
        <w:i/>
        <w:sz w:val="18"/>
        <w:szCs w:val="18"/>
      </w:rPr>
      <w:t>. výzva)</w:t>
    </w:r>
    <w:r>
      <w:rPr>
        <w:i/>
        <w:sz w:val="18"/>
        <w:szCs w:val="18"/>
      </w:rPr>
      <w:t>“</w:t>
    </w:r>
  </w:p>
  <w:p w14:paraId="61C69E11" w14:textId="77777777" w:rsidR="00A81C48" w:rsidRDefault="00A81C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0A"/>
    <w:rsid w:val="00002E08"/>
    <w:rsid w:val="000376EA"/>
    <w:rsid w:val="00093311"/>
    <w:rsid w:val="000A0270"/>
    <w:rsid w:val="000C0088"/>
    <w:rsid w:val="000E50B2"/>
    <w:rsid w:val="00103C3F"/>
    <w:rsid w:val="0011573D"/>
    <w:rsid w:val="0012131E"/>
    <w:rsid w:val="001377B1"/>
    <w:rsid w:val="001511CC"/>
    <w:rsid w:val="0017618F"/>
    <w:rsid w:val="001928E0"/>
    <w:rsid w:val="001A3FE1"/>
    <w:rsid w:val="001D4B37"/>
    <w:rsid w:val="001F38A2"/>
    <w:rsid w:val="00202E4A"/>
    <w:rsid w:val="00206A96"/>
    <w:rsid w:val="0028403F"/>
    <w:rsid w:val="002D5F79"/>
    <w:rsid w:val="003463FF"/>
    <w:rsid w:val="003943B1"/>
    <w:rsid w:val="003B0E4B"/>
    <w:rsid w:val="003F0B16"/>
    <w:rsid w:val="003F1D93"/>
    <w:rsid w:val="00401404"/>
    <w:rsid w:val="005256BC"/>
    <w:rsid w:val="005712BD"/>
    <w:rsid w:val="00584DAA"/>
    <w:rsid w:val="005A4465"/>
    <w:rsid w:val="00606D60"/>
    <w:rsid w:val="00621224"/>
    <w:rsid w:val="00665FC9"/>
    <w:rsid w:val="00694882"/>
    <w:rsid w:val="006F1364"/>
    <w:rsid w:val="00743A8A"/>
    <w:rsid w:val="00752A0A"/>
    <w:rsid w:val="00774C76"/>
    <w:rsid w:val="008C2E70"/>
    <w:rsid w:val="009039D4"/>
    <w:rsid w:val="0092239F"/>
    <w:rsid w:val="009450E8"/>
    <w:rsid w:val="009467EB"/>
    <w:rsid w:val="009852CF"/>
    <w:rsid w:val="009D6E10"/>
    <w:rsid w:val="009D7EA6"/>
    <w:rsid w:val="00A81C48"/>
    <w:rsid w:val="00B003CD"/>
    <w:rsid w:val="00B3157A"/>
    <w:rsid w:val="00BD53C4"/>
    <w:rsid w:val="00BE4880"/>
    <w:rsid w:val="00CC6F94"/>
    <w:rsid w:val="00CD2D1E"/>
    <w:rsid w:val="00CD668B"/>
    <w:rsid w:val="00CE5D80"/>
    <w:rsid w:val="00D002E9"/>
    <w:rsid w:val="00D57594"/>
    <w:rsid w:val="00DB7062"/>
    <w:rsid w:val="00DC6453"/>
    <w:rsid w:val="00DC66D3"/>
    <w:rsid w:val="00DD1949"/>
    <w:rsid w:val="00DE514A"/>
    <w:rsid w:val="00DE550C"/>
    <w:rsid w:val="00E22E3D"/>
    <w:rsid w:val="00E23DF5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412B"/>
  <w15:chartTrackingRefBased/>
  <w15:docId w15:val="{5DA46F18-CB9C-45A9-95DD-6EE184B3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A0A"/>
    <w:pPr>
      <w:spacing w:after="123" w:line="268" w:lineRule="auto"/>
      <w:ind w:left="10" w:hanging="1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52A0A"/>
    <w:pPr>
      <w:keepNext/>
      <w:keepLines/>
      <w:spacing w:after="10" w:line="266" w:lineRule="auto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A0A"/>
    <w:rPr>
      <w:rFonts w:ascii="Calibri" w:eastAsia="Calibri" w:hAnsi="Calibri" w:cs="Calibri"/>
      <w:b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752A0A"/>
    <w:pPr>
      <w:ind w:left="720"/>
      <w:contextualSpacing/>
    </w:pPr>
  </w:style>
  <w:style w:type="table" w:customStyle="1" w:styleId="TableGrid">
    <w:name w:val="TableGrid"/>
    <w:rsid w:val="00752A0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C4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C48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CD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B1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8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882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4F65-C265-44CA-90E7-90D28676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Frontzová Jana</dc:creator>
  <cp:keywords/>
  <dc:description/>
  <cp:lastModifiedBy>Přibáň Jan</cp:lastModifiedBy>
  <cp:revision>39</cp:revision>
  <cp:lastPrinted>2021-12-02T19:25:00Z</cp:lastPrinted>
  <dcterms:created xsi:type="dcterms:W3CDTF">2021-10-25T09:57:00Z</dcterms:created>
  <dcterms:modified xsi:type="dcterms:W3CDTF">2025-03-23T09:28:00Z</dcterms:modified>
</cp:coreProperties>
</file>