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A7" w:rsidRDefault="0058708B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PhDr.</w:t>
      </w:r>
      <w:r w:rsidR="006802A7">
        <w:rPr>
          <w:rStyle w:val="Siln"/>
          <w:rFonts w:ascii="Arial" w:hAnsi="Arial" w:cs="Arial"/>
          <w:color w:val="000000"/>
        </w:rPr>
        <w:t xml:space="preserve"> Roman Mašek</w:t>
      </w:r>
    </w:p>
    <w:p w:rsidR="001D6856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Zdraznn"/>
          <w:rFonts w:ascii="Arial" w:hAnsi="Arial" w:cs="Arial"/>
          <w:color w:val="000000"/>
        </w:rPr>
        <w:t>kancelář č. 163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Zdraznn"/>
          <w:rFonts w:ascii="Arial" w:hAnsi="Arial" w:cs="Arial"/>
          <w:color w:val="000000"/>
        </w:rPr>
        <w:t>tel.: 377 195 586</w:t>
      </w:r>
    </w:p>
    <w:p w:rsidR="006802A7" w:rsidRPr="00264644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Zdraznn"/>
          <w:rFonts w:ascii="Arial" w:hAnsi="Arial" w:cs="Arial"/>
          <w:color w:val="000000"/>
        </w:rPr>
        <w:t xml:space="preserve">e-mail: </w:t>
      </w:r>
      <w:r w:rsidRPr="00264644">
        <w:rPr>
          <w:rStyle w:val="Zdraznn"/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roman.masek@plzensky-kraj.cz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vedoucí oddělení </w:t>
      </w:r>
      <w:r w:rsidR="0058708B">
        <w:rPr>
          <w:rFonts w:ascii="Arial" w:hAnsi="Arial" w:cs="Arial"/>
          <w:color w:val="000000"/>
        </w:rPr>
        <w:t>ochrany práv dětí a rodinné politiky</w:t>
      </w:r>
      <w:r>
        <w:rPr>
          <w:rFonts w:ascii="Arial" w:hAnsi="Arial" w:cs="Arial"/>
          <w:color w:val="000000"/>
        </w:rPr>
        <w:t>, metodik sociální prevence, metodik OSPOD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02A7" w:rsidRDefault="0058708B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PhDr.</w:t>
      </w:r>
      <w:bookmarkStart w:id="0" w:name="_GoBack"/>
      <w:bookmarkEnd w:id="0"/>
      <w:r w:rsidR="006802A7">
        <w:rPr>
          <w:rStyle w:val="Siln"/>
          <w:rFonts w:ascii="Arial" w:hAnsi="Arial" w:cs="Arial"/>
          <w:color w:val="000000"/>
        </w:rPr>
        <w:t xml:space="preserve"> Soňa Hanzlíková, DiS</w:t>
      </w:r>
      <w:r w:rsidR="006802A7">
        <w:rPr>
          <w:rFonts w:ascii="Arial" w:hAnsi="Arial" w:cs="Arial"/>
          <w:color w:val="000000"/>
        </w:rPr>
        <w:t>.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Zdraznn"/>
          <w:rFonts w:ascii="Arial" w:hAnsi="Arial" w:cs="Arial"/>
          <w:color w:val="000000"/>
        </w:rPr>
        <w:t>kancelář č. 1</w:t>
      </w:r>
      <w:r w:rsidR="00364C0B">
        <w:rPr>
          <w:rStyle w:val="Zdraznn"/>
          <w:rFonts w:ascii="Arial" w:hAnsi="Arial" w:cs="Arial"/>
          <w:color w:val="000000"/>
        </w:rPr>
        <w:t>30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Zdraznn"/>
          <w:rFonts w:ascii="Arial" w:hAnsi="Arial" w:cs="Arial"/>
          <w:color w:val="000000"/>
        </w:rPr>
        <w:t>tel.: 377 195 435</w:t>
      </w:r>
    </w:p>
    <w:p w:rsidR="006802A7" w:rsidRPr="00264644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Zdraznn"/>
          <w:rFonts w:ascii="Arial" w:hAnsi="Arial" w:cs="Arial"/>
          <w:color w:val="000000"/>
        </w:rPr>
        <w:t xml:space="preserve">e-mail: </w:t>
      </w:r>
      <w:r w:rsidRPr="00264644">
        <w:rPr>
          <w:rStyle w:val="Zdraznn"/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sona.hanzlikova@plzensky-kraj.cz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– náhradní rodinná péče (starší děti a sourozenecké skupiny, ORP Horšovský Týn, Nýřany, Plzeň, Sušice, Tachov), žadatelé o zařazení do evidence osob, které mohou vykonávat pěstounskou péči po přechodnou dobu (počáteční písmeno příjmení L-Ž), státní příspěvek pro děti vyžadující okamžitou pomoc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Mgr. et Mgr. Dagmar Plačková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Zdraznn"/>
          <w:rFonts w:ascii="Arial" w:hAnsi="Arial" w:cs="Arial"/>
          <w:color w:val="000000"/>
        </w:rPr>
        <w:t>kancelář č. 1</w:t>
      </w:r>
      <w:r w:rsidR="00364C0B">
        <w:rPr>
          <w:rStyle w:val="Zdraznn"/>
          <w:rFonts w:ascii="Arial" w:hAnsi="Arial" w:cs="Arial"/>
          <w:color w:val="000000"/>
        </w:rPr>
        <w:t>31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Zdraznn"/>
          <w:rFonts w:ascii="Arial" w:hAnsi="Arial" w:cs="Arial"/>
          <w:color w:val="000000"/>
        </w:rPr>
        <w:t>tel.: 377 195 168</w:t>
      </w:r>
    </w:p>
    <w:p w:rsidR="006802A7" w:rsidRPr="00264644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Zdraznn"/>
          <w:rFonts w:ascii="Arial" w:hAnsi="Arial" w:cs="Arial"/>
          <w:color w:val="000000"/>
        </w:rPr>
        <w:t xml:space="preserve">e-mail: </w:t>
      </w:r>
      <w:r w:rsidRPr="00264644">
        <w:rPr>
          <w:rStyle w:val="Zdraznn"/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dagmar.plackova@plzensky-kraj.cz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– náhradní rodinná péče (mladší děti, ORP Blovice, Domažlice, Horažďovice, Klatovy, Kralovice, Nepomuk, Přeštice, Rokyc</w:t>
      </w:r>
      <w:r w:rsidR="00364C0B">
        <w:rPr>
          <w:rFonts w:ascii="Arial" w:hAnsi="Arial" w:cs="Arial"/>
          <w:color w:val="000000"/>
        </w:rPr>
        <w:t>any, Stod, Stříbro), žadatelé o </w:t>
      </w:r>
      <w:r>
        <w:rPr>
          <w:rFonts w:ascii="Arial" w:hAnsi="Arial" w:cs="Arial"/>
          <w:color w:val="000000"/>
        </w:rPr>
        <w:t>zprostředkování pěstounské péče a osvojení (počáteční písmeno příjmení A-K)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D6856" w:rsidRDefault="001D6856" w:rsidP="001D6856">
      <w:pPr>
        <w:pStyle w:val="Normlnweb"/>
        <w:shd w:val="clear" w:color="auto" w:fill="FFFFFF"/>
        <w:spacing w:before="0" w:beforeAutospacing="0"/>
        <w:rPr>
          <w:rStyle w:val="Siln"/>
          <w:rFonts w:ascii="Arial" w:hAnsi="Arial" w:cs="Arial"/>
          <w:color w:val="000000"/>
        </w:rPr>
      </w:pPr>
    </w:p>
    <w:p w:rsidR="001D6856" w:rsidRDefault="001D6856" w:rsidP="001D6856">
      <w:pPr>
        <w:pStyle w:val="Normlnweb"/>
        <w:shd w:val="clear" w:color="auto" w:fill="FFFFFF"/>
        <w:spacing w:before="0" w:beforeAutospacing="0"/>
        <w:rPr>
          <w:rStyle w:val="Siln"/>
          <w:rFonts w:ascii="Arial" w:hAnsi="Arial" w:cs="Arial"/>
          <w:color w:val="000000"/>
        </w:rPr>
      </w:pPr>
    </w:p>
    <w:p w:rsidR="001D6856" w:rsidRDefault="001D6856" w:rsidP="001D6856">
      <w:pPr>
        <w:pStyle w:val="Normlnweb"/>
        <w:shd w:val="clear" w:color="auto" w:fill="FFFFFF"/>
        <w:spacing w:before="0" w:beforeAutospacing="0"/>
        <w:rPr>
          <w:rStyle w:val="Siln"/>
          <w:rFonts w:ascii="Arial" w:hAnsi="Arial" w:cs="Arial"/>
          <w:color w:val="000000"/>
        </w:rPr>
      </w:pPr>
    </w:p>
    <w:p w:rsidR="001D6856" w:rsidRDefault="001D6856" w:rsidP="001D6856">
      <w:pPr>
        <w:pStyle w:val="Normlnweb"/>
        <w:shd w:val="clear" w:color="auto" w:fill="FFFFFF"/>
        <w:spacing w:before="0" w:beforeAutospacing="0"/>
        <w:rPr>
          <w:rStyle w:val="Siln"/>
          <w:rFonts w:ascii="Arial" w:hAnsi="Arial" w:cs="Arial"/>
          <w:color w:val="000000"/>
        </w:rPr>
      </w:pPr>
    </w:p>
    <w:p w:rsidR="001D6856" w:rsidRDefault="001D6856" w:rsidP="001D6856">
      <w:pPr>
        <w:pStyle w:val="Normlnweb"/>
        <w:shd w:val="clear" w:color="auto" w:fill="FFFFFF"/>
        <w:spacing w:before="0" w:beforeAutospacing="0"/>
        <w:rPr>
          <w:rStyle w:val="Siln"/>
          <w:rFonts w:ascii="Arial" w:hAnsi="Arial" w:cs="Arial"/>
          <w:color w:val="000000"/>
        </w:rPr>
      </w:pP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Mgr. Jiřina Rupertová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Zdraznn"/>
          <w:rFonts w:ascii="Arial" w:hAnsi="Arial" w:cs="Arial"/>
          <w:color w:val="000000"/>
        </w:rPr>
        <w:t>kancelář č. 1</w:t>
      </w:r>
      <w:r w:rsidR="00364C0B">
        <w:rPr>
          <w:rStyle w:val="Zdraznn"/>
          <w:rFonts w:ascii="Arial" w:hAnsi="Arial" w:cs="Arial"/>
          <w:color w:val="000000"/>
        </w:rPr>
        <w:t>30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Zdraznn"/>
          <w:rFonts w:ascii="Arial" w:hAnsi="Arial" w:cs="Arial"/>
          <w:color w:val="000000"/>
        </w:rPr>
        <w:t>tel.: 377 195 191</w:t>
      </w:r>
    </w:p>
    <w:p w:rsidR="006802A7" w:rsidRPr="00264644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Zdraznn"/>
          <w:rFonts w:ascii="Arial" w:hAnsi="Arial" w:cs="Arial"/>
          <w:color w:val="000000"/>
        </w:rPr>
        <w:t xml:space="preserve">e-mail: </w:t>
      </w:r>
      <w:r w:rsidRPr="00264644">
        <w:rPr>
          <w:rStyle w:val="Zdraznn"/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jirina.rupertova@plzensky-kraj.cz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náhradní rodinná péče (starší děti a sourozenecké skupiny, ORP Blovice, Domažlice, Horažďovice, Klatovy, Kralovice, Nepomuk, Přeštice, Rokycany, Stod, Stříbro), žadatelé o zařazení do evidence osob, které mohou pěstounskou péči vykonávat po přechodnou dobu (počáteční písmeno příjmení A-K), státní příspěvek pro děti vyžadující okamžitou pomoc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Mgr. et Mgr. Iva Salfická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Zdraznn"/>
          <w:rFonts w:ascii="Arial" w:hAnsi="Arial" w:cs="Arial"/>
          <w:color w:val="000000"/>
        </w:rPr>
        <w:t>kancelář č. 1</w:t>
      </w:r>
      <w:r w:rsidR="00364C0B">
        <w:rPr>
          <w:rStyle w:val="Zdraznn"/>
          <w:rFonts w:ascii="Arial" w:hAnsi="Arial" w:cs="Arial"/>
          <w:color w:val="000000"/>
        </w:rPr>
        <w:t>31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Zdraznn"/>
          <w:rFonts w:ascii="Arial" w:hAnsi="Arial" w:cs="Arial"/>
          <w:color w:val="000000"/>
        </w:rPr>
        <w:t>tel.: 377 195 175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Zdraznn"/>
          <w:rFonts w:ascii="Arial" w:hAnsi="Arial" w:cs="Arial"/>
          <w:color w:val="000000"/>
        </w:rPr>
        <w:t xml:space="preserve">e-mail: </w:t>
      </w:r>
      <w:r w:rsidRPr="00264644">
        <w:rPr>
          <w:rStyle w:val="Zdraznn"/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iva.salficka@plzensky-kraj.cz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náhradní rodinná péče (mladší děti, ORP Horšovský Týn, Nýřany, Plzeň, Sušice, Tachov), žadatelé o zprostředkování pěstounské péče a osvojení (počáteční písmeno příjmení L-Ž)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Mgr. Božena Horníková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Zdraznn"/>
          <w:rFonts w:ascii="Arial" w:hAnsi="Arial" w:cs="Arial"/>
          <w:color w:val="000000"/>
        </w:rPr>
        <w:t>kancelář č. 161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Zdraznn"/>
          <w:rFonts w:ascii="Arial" w:hAnsi="Arial" w:cs="Arial"/>
          <w:color w:val="000000"/>
        </w:rPr>
        <w:t>tel.: 377 195 160</w:t>
      </w:r>
    </w:p>
    <w:p w:rsidR="006802A7" w:rsidRPr="00264644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Zdraznn"/>
          <w:rFonts w:ascii="Arial" w:hAnsi="Arial" w:cs="Arial"/>
          <w:color w:val="000000"/>
        </w:rPr>
        <w:t xml:space="preserve">e-mail: </w:t>
      </w:r>
      <w:r w:rsidRPr="00264644">
        <w:rPr>
          <w:rStyle w:val="Zdraznn"/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bozena.hornikova@plzensky-kraj.cz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psychologická posuzování dětí a žadatelů, odborná poradenská činnost, psychoterapeutické služby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D6856" w:rsidRDefault="001D6856" w:rsidP="001D6856">
      <w:pPr>
        <w:pStyle w:val="Normlnweb"/>
        <w:shd w:val="clear" w:color="auto" w:fill="FFFFFF"/>
        <w:spacing w:before="0" w:beforeAutospacing="0"/>
        <w:rPr>
          <w:rStyle w:val="Siln"/>
          <w:rFonts w:ascii="Arial" w:hAnsi="Arial" w:cs="Arial"/>
          <w:color w:val="000000"/>
        </w:rPr>
      </w:pPr>
    </w:p>
    <w:p w:rsidR="001D6856" w:rsidRDefault="001D6856" w:rsidP="001D6856">
      <w:pPr>
        <w:pStyle w:val="Normlnweb"/>
        <w:shd w:val="clear" w:color="auto" w:fill="FFFFFF"/>
        <w:spacing w:before="0" w:beforeAutospacing="0"/>
        <w:rPr>
          <w:rStyle w:val="Siln"/>
          <w:rFonts w:ascii="Arial" w:hAnsi="Arial" w:cs="Arial"/>
          <w:color w:val="000000"/>
        </w:rPr>
      </w:pPr>
    </w:p>
    <w:p w:rsidR="001D6856" w:rsidRDefault="001D6856" w:rsidP="001D6856">
      <w:pPr>
        <w:pStyle w:val="Normlnweb"/>
        <w:shd w:val="clear" w:color="auto" w:fill="FFFFFF"/>
        <w:spacing w:before="0" w:beforeAutospacing="0"/>
        <w:rPr>
          <w:rStyle w:val="Siln"/>
          <w:rFonts w:ascii="Arial" w:hAnsi="Arial" w:cs="Arial"/>
          <w:color w:val="000000"/>
        </w:rPr>
      </w:pPr>
    </w:p>
    <w:p w:rsidR="001D6856" w:rsidRDefault="001D6856" w:rsidP="001D6856">
      <w:pPr>
        <w:pStyle w:val="Normlnweb"/>
        <w:shd w:val="clear" w:color="auto" w:fill="FFFFFF"/>
        <w:spacing w:before="0" w:beforeAutospacing="0"/>
        <w:rPr>
          <w:rStyle w:val="Siln"/>
          <w:rFonts w:ascii="Arial" w:hAnsi="Arial" w:cs="Arial"/>
          <w:color w:val="000000"/>
        </w:rPr>
      </w:pPr>
    </w:p>
    <w:p w:rsidR="006802A7" w:rsidRDefault="00E916FA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JUDr. Richard Holan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Zdraznn"/>
          <w:rFonts w:ascii="Arial" w:hAnsi="Arial" w:cs="Arial"/>
          <w:color w:val="000000"/>
        </w:rPr>
        <w:t>kancelář č. 1</w:t>
      </w:r>
      <w:r w:rsidR="00364C0B">
        <w:rPr>
          <w:rStyle w:val="Zdraznn"/>
          <w:rFonts w:ascii="Arial" w:hAnsi="Arial" w:cs="Arial"/>
          <w:color w:val="000000"/>
        </w:rPr>
        <w:t>62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Zdraznn"/>
          <w:rFonts w:ascii="Arial" w:hAnsi="Arial" w:cs="Arial"/>
          <w:color w:val="000000"/>
        </w:rPr>
        <w:t>tel.: 377 195 777</w:t>
      </w:r>
    </w:p>
    <w:p w:rsidR="006802A7" w:rsidRPr="00264644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Zdraznn"/>
          <w:rFonts w:ascii="Arial" w:hAnsi="Arial" w:cs="Arial"/>
          <w:color w:val="000000"/>
        </w:rPr>
        <w:t xml:space="preserve">e-mail: </w:t>
      </w:r>
      <w:r w:rsidR="00E916FA">
        <w:rPr>
          <w:rStyle w:val="Zdraznn"/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richard.holan</w:t>
      </w:r>
      <w:r w:rsidRPr="00264644">
        <w:rPr>
          <w:rStyle w:val="Zdraznn"/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@plzensky-kraj.cz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právní konzultace, metodik OSPOD, problematika dětí se syndromem CAN</w:t>
      </w:r>
    </w:p>
    <w:p w:rsidR="00364C0B" w:rsidRDefault="00364C0B" w:rsidP="001D6856">
      <w:pPr>
        <w:pStyle w:val="Normlnweb"/>
        <w:shd w:val="clear" w:color="auto" w:fill="FFFFFF"/>
        <w:spacing w:before="0" w:beforeAutospacing="0"/>
        <w:rPr>
          <w:rStyle w:val="Siln"/>
          <w:rFonts w:ascii="Arial" w:hAnsi="Arial" w:cs="Arial"/>
          <w:color w:val="000000"/>
        </w:rPr>
      </w:pPr>
    </w:p>
    <w:p w:rsidR="00364C0B" w:rsidRPr="001D6856" w:rsidRDefault="00364C0B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1D6856">
        <w:rPr>
          <w:rStyle w:val="Siln"/>
          <w:rFonts w:ascii="Arial" w:hAnsi="Arial" w:cs="Arial"/>
          <w:color w:val="000000"/>
        </w:rPr>
        <w:t>Mgr. Andrea Vovolková</w:t>
      </w:r>
    </w:p>
    <w:p w:rsidR="00364C0B" w:rsidRPr="001D6856" w:rsidRDefault="00364C0B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1D6856">
        <w:rPr>
          <w:rStyle w:val="Zdraznn"/>
          <w:rFonts w:ascii="Arial" w:hAnsi="Arial" w:cs="Arial"/>
          <w:color w:val="000000"/>
        </w:rPr>
        <w:t>kancelář č. 162</w:t>
      </w:r>
    </w:p>
    <w:p w:rsidR="00364C0B" w:rsidRPr="001D6856" w:rsidRDefault="00364C0B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1D6856">
        <w:rPr>
          <w:rStyle w:val="Zdraznn"/>
          <w:rFonts w:ascii="Arial" w:hAnsi="Arial" w:cs="Arial"/>
          <w:color w:val="000000"/>
        </w:rPr>
        <w:t>tel.: 377 195 589</w:t>
      </w:r>
    </w:p>
    <w:p w:rsidR="00364C0B" w:rsidRPr="001D6856" w:rsidRDefault="00364C0B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1D6856">
        <w:rPr>
          <w:rStyle w:val="Zdraznn"/>
          <w:rFonts w:ascii="Arial" w:hAnsi="Arial" w:cs="Arial"/>
          <w:color w:val="000000"/>
        </w:rPr>
        <w:t xml:space="preserve">e-mail: </w:t>
      </w:r>
      <w:r w:rsidRPr="00264644">
        <w:rPr>
          <w:rStyle w:val="Zdraznn"/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andrea.vovolkova@plzensky-kraj.cz</w:t>
      </w:r>
    </w:p>
    <w:p w:rsidR="00364C0B" w:rsidRPr="001D6856" w:rsidRDefault="00364C0B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1D6856">
        <w:rPr>
          <w:rFonts w:ascii="Arial" w:hAnsi="Arial" w:cs="Arial"/>
          <w:color w:val="000000"/>
        </w:rPr>
        <w:t>– metodik OSPOD, agenda osob pověřených výkonem SPOD</w:t>
      </w:r>
    </w:p>
    <w:p w:rsidR="006802A7" w:rsidRPr="00364C0B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  <w:highlight w:val="yellow"/>
        </w:rPr>
      </w:pPr>
    </w:p>
    <w:p w:rsidR="006802A7" w:rsidRPr="001D6856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1D6856">
        <w:rPr>
          <w:rStyle w:val="Siln"/>
          <w:rFonts w:ascii="Arial" w:hAnsi="Arial" w:cs="Arial"/>
          <w:color w:val="000000"/>
        </w:rPr>
        <w:t>Mgr. Petr Žíla</w:t>
      </w:r>
    </w:p>
    <w:p w:rsidR="006802A7" w:rsidRPr="001D6856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1D6856">
        <w:rPr>
          <w:rStyle w:val="Zdraznn"/>
          <w:rFonts w:ascii="Arial" w:hAnsi="Arial" w:cs="Arial"/>
          <w:color w:val="000000"/>
        </w:rPr>
        <w:t>kancelář č. 1</w:t>
      </w:r>
      <w:r w:rsidR="00364C0B" w:rsidRPr="001D6856">
        <w:rPr>
          <w:rStyle w:val="Zdraznn"/>
          <w:rFonts w:ascii="Arial" w:hAnsi="Arial" w:cs="Arial"/>
          <w:color w:val="000000"/>
        </w:rPr>
        <w:t>62</w:t>
      </w:r>
    </w:p>
    <w:p w:rsidR="006802A7" w:rsidRPr="001D6856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1D6856">
        <w:rPr>
          <w:rStyle w:val="Zdraznn"/>
          <w:rFonts w:ascii="Arial" w:hAnsi="Arial" w:cs="Arial"/>
          <w:color w:val="000000"/>
        </w:rPr>
        <w:t>tel.: 377 195 152</w:t>
      </w:r>
    </w:p>
    <w:p w:rsidR="006802A7" w:rsidRPr="00264644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856">
        <w:rPr>
          <w:rStyle w:val="Zdraznn"/>
          <w:rFonts w:ascii="Arial" w:hAnsi="Arial" w:cs="Arial"/>
          <w:color w:val="000000"/>
        </w:rPr>
        <w:t xml:space="preserve">e-mail: </w:t>
      </w:r>
      <w:r w:rsidRPr="00264644">
        <w:rPr>
          <w:rStyle w:val="Zdraznn"/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petr.zila@plzensky-kraj.cz</w:t>
      </w:r>
    </w:p>
    <w:p w:rsidR="006802A7" w:rsidRDefault="006802A7" w:rsidP="001D6856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1D6856">
        <w:rPr>
          <w:rFonts w:ascii="Arial" w:hAnsi="Arial" w:cs="Arial"/>
          <w:color w:val="000000"/>
        </w:rPr>
        <w:t xml:space="preserve">– metodik kurátorů pro děti a mládež, metodik OSPOD, </w:t>
      </w:r>
      <w:r w:rsidR="001D6856">
        <w:rPr>
          <w:rFonts w:ascii="Arial" w:hAnsi="Arial" w:cs="Arial"/>
          <w:color w:val="000000"/>
        </w:rPr>
        <w:t>problematika dětí se syndromem CAN</w:t>
      </w:r>
    </w:p>
    <w:p w:rsidR="00A86311" w:rsidRDefault="00A86311" w:rsidP="001D6856">
      <w:pPr>
        <w:spacing w:line="240" w:lineRule="auto"/>
      </w:pPr>
    </w:p>
    <w:sectPr w:rsidR="00A86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A7"/>
    <w:rsid w:val="00112349"/>
    <w:rsid w:val="001D6856"/>
    <w:rsid w:val="00264644"/>
    <w:rsid w:val="00364C0B"/>
    <w:rsid w:val="0058708B"/>
    <w:rsid w:val="006802A7"/>
    <w:rsid w:val="007224F9"/>
    <w:rsid w:val="00A86311"/>
    <w:rsid w:val="00BA0954"/>
    <w:rsid w:val="00E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FD49"/>
  <w15:chartTrackingRefBased/>
  <w15:docId w15:val="{4E0C5807-C46D-4881-8F2C-6AE9A50B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02A7"/>
    <w:rPr>
      <w:b/>
      <w:bCs/>
    </w:rPr>
  </w:style>
  <w:style w:type="character" w:styleId="Zdraznn">
    <w:name w:val="Emphasis"/>
    <w:basedOn w:val="Standardnpsmoodstavce"/>
    <w:uiPriority w:val="20"/>
    <w:qFormat/>
    <w:rsid w:val="00680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Rupertová Jiřina</dc:creator>
  <cp:keywords/>
  <dc:description/>
  <cp:lastModifiedBy>Vovolková Andrea</cp:lastModifiedBy>
  <cp:revision>3</cp:revision>
  <dcterms:created xsi:type="dcterms:W3CDTF">2024-12-11T13:47:00Z</dcterms:created>
  <dcterms:modified xsi:type="dcterms:W3CDTF">2024-12-11T13:50:00Z</dcterms:modified>
</cp:coreProperties>
</file>