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82" w:rsidRPr="00C740CF" w:rsidRDefault="00867182" w:rsidP="00867182">
      <w:pPr>
        <w:pStyle w:val="Nadpis1"/>
        <w:jc w:val="both"/>
        <w:rPr>
          <w:i w:val="0"/>
          <w:sz w:val="24"/>
          <w:szCs w:val="24"/>
        </w:rPr>
      </w:pPr>
      <w:r w:rsidRPr="00C740CF">
        <w:rPr>
          <w:i w:val="0"/>
          <w:sz w:val="24"/>
          <w:szCs w:val="24"/>
        </w:rPr>
        <w:t>Příloha 1b: Pracovní verze pasportu k využití</w:t>
      </w:r>
    </w:p>
    <w:p w:rsidR="00867182" w:rsidRDefault="00867182" w:rsidP="00867182">
      <w:pPr>
        <w:rPr>
          <w:sz w:val="22"/>
          <w:szCs w:val="22"/>
        </w:rPr>
      </w:pPr>
    </w:p>
    <w:p w:rsidR="00867182" w:rsidRDefault="00867182" w:rsidP="008671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67182" w:rsidRPr="00C740CF" w:rsidTr="00CF13BC">
        <w:tc>
          <w:tcPr>
            <w:tcW w:w="9288" w:type="dxa"/>
            <w:shd w:val="clear" w:color="auto" w:fill="E7E6E6"/>
          </w:tcPr>
          <w:p w:rsidR="00867182" w:rsidRPr="00C740CF" w:rsidRDefault="00867182" w:rsidP="00CF13BC">
            <w:pPr>
              <w:rPr>
                <w:b/>
                <w:sz w:val="24"/>
                <w:szCs w:val="24"/>
              </w:rPr>
            </w:pPr>
            <w:r w:rsidRPr="00C740CF">
              <w:rPr>
                <w:b/>
                <w:sz w:val="24"/>
                <w:szCs w:val="24"/>
              </w:rPr>
              <w:t>Záznam o zpracování posouzení a řízení rizik vnitřního vodovodu a přípojky objektu …</w:t>
            </w:r>
            <w:proofErr w:type="gramStart"/>
            <w:r w:rsidRPr="00C740CF">
              <w:rPr>
                <w:b/>
                <w:sz w:val="24"/>
                <w:szCs w:val="24"/>
              </w:rPr>
              <w:t>….. z hlediska</w:t>
            </w:r>
            <w:proofErr w:type="gramEnd"/>
            <w:r w:rsidRPr="00C740CF">
              <w:rPr>
                <w:b/>
                <w:sz w:val="24"/>
                <w:szCs w:val="24"/>
              </w:rPr>
              <w:t xml:space="preserve"> rizika olova v pitné vodě</w:t>
            </w: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Název + účel využití objektu 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Adresa objektu: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Provozovatel objektu, adresa, kontakt: 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Zřizovatel instituce, která v objektu sídlí, adresa, kontakt: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Vlastník objektu, adresa, kontakt: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Má provozovatel objektu za povinnost zpracovat pro něj provozní řád?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Kdy byl objekt postaven (přesný nebo přibližný rok):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Kdy a jak byl objekt dostavován: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 jakého materiálu byl (je) původní rozvod vody v objektu (vnitřní vodovod):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Byla provedena rekonstrukce vnitřního vodovodu (kdy, z jakého materiálu, kompletní nebo částečná):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 jakého materiálu je vodovodní přípojka: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Počet podlaží budovy, počet křídel/dílčích budov: 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Plánek vnitřního vodovodu (v příloze)</w:t>
            </w: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Přibližný počet odběrových míst (kohoutků):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dětí/žáků/studentů/pacientů/klientů a personálu: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Je v objektu kuchyně, která zajišťuje stravování: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Je v objektu byt domovníka (správce) užívaný k trvalému bydlení: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Jaká odběrová místa jsou nejčastěji využívaná k pití: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Jméno osoby, která poskytla výše uvedené informace za šetřený objekt + datum: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Způsob zásobování objektu pitnou vodou, provozovatel systému zásobování: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Obsah olova v dodávané pitné vodě: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Předchozí výsledky obsahu olova ve vodě v tomto objektu: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Vybraná odběrová místa v objektu pro monitoring: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Datum provedení odběrů: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lastRenderedPageBreak/>
              <w:t>Výsledky odběrů (stačí odkaz na čísla přiložených protokolů + laboratoř) a jejich shrnutí: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vyšetřených (odebraných) vzorků: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výsledků nad mezí stanovitelnosti, ale nepřekračujících 5 µg/l: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výsledků překračujících 5 µg/l, ale nepřekračujících 10 µg/l: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výsledků překračujících 10 µg/l: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Nalezená maximální hodnota (v µg/l):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Hodnocení výsledků (míra rizika: nízké – střední – vysoké):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Navržená krátkodobá a dlouhodobá nápravná opatření: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Provozní monitorování kritických bodů (výběr bodů, druh monitorování, kdo monitoruje…):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Verifikace:</w:t>
            </w: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Přezkoumání účinnosti: </w:t>
            </w: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Osoba, která zpracování provedla, popř. seznam členů pracovního týmu, pokud zpracování provádělo více osob.</w:t>
            </w:r>
          </w:p>
          <w:p w:rsidR="00867182" w:rsidRPr="00C740CF" w:rsidRDefault="00867182" w:rsidP="00CF13BC">
            <w:pPr>
              <w:rPr>
                <w:sz w:val="24"/>
                <w:szCs w:val="24"/>
              </w:rPr>
            </w:pP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Datum dokončení pasportu</w:t>
            </w:r>
            <w:r w:rsidR="008D1DBC">
              <w:rPr>
                <w:sz w:val="24"/>
                <w:szCs w:val="24"/>
              </w:rPr>
              <w:t xml:space="preserve"> / posouzení rizik</w:t>
            </w:r>
            <w:r w:rsidRPr="00C740CF">
              <w:rPr>
                <w:sz w:val="24"/>
                <w:szCs w:val="24"/>
              </w:rPr>
              <w:t>:</w:t>
            </w:r>
          </w:p>
        </w:tc>
      </w:tr>
      <w:tr w:rsidR="00867182" w:rsidRPr="00C740CF" w:rsidTr="00CF13BC">
        <w:tc>
          <w:tcPr>
            <w:tcW w:w="9288" w:type="dxa"/>
            <w:shd w:val="clear" w:color="auto" w:fill="auto"/>
          </w:tcPr>
          <w:p w:rsidR="00867182" w:rsidRPr="00C740CF" w:rsidRDefault="00867182" w:rsidP="00CF13BC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Jméno a podpis osoby odpovědné za zpracování posouzení a řízení rizik: </w:t>
            </w:r>
          </w:p>
        </w:tc>
      </w:tr>
    </w:tbl>
    <w:p w:rsidR="00965A90" w:rsidRDefault="00F651AA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/>
    <w:p w:rsidR="003D3C07" w:rsidRDefault="003D3C07">
      <w:bookmarkStart w:id="0" w:name="_GoBack"/>
      <w:bookmarkEnd w:id="0"/>
    </w:p>
    <w:sectPr w:rsidR="003D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82"/>
    <w:rsid w:val="003D3C07"/>
    <w:rsid w:val="00507EC9"/>
    <w:rsid w:val="00867182"/>
    <w:rsid w:val="008D1DBC"/>
    <w:rsid w:val="00C212EB"/>
    <w:rsid w:val="00F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C875"/>
  <w15:docId w15:val="{115EEE21-4051-46DB-906F-C11749AE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1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7182"/>
    <w:pPr>
      <w:keepNext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7182"/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  <w:style w:type="paragraph" w:customStyle="1" w:styleId="Default">
    <w:name w:val="Default"/>
    <w:rsid w:val="003D3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petr.pumann</dc:creator>
  <cp:lastModifiedBy>Jiřík Jan</cp:lastModifiedBy>
  <cp:revision>4</cp:revision>
  <dcterms:created xsi:type="dcterms:W3CDTF">2024-04-10T08:38:00Z</dcterms:created>
  <dcterms:modified xsi:type="dcterms:W3CDTF">2024-10-30T10:08:00Z</dcterms:modified>
</cp:coreProperties>
</file>