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8DB57" w14:textId="77777777" w:rsidR="00BE0CB9" w:rsidRPr="00BE0CB9" w:rsidRDefault="00BE0CB9" w:rsidP="00AB38EC">
      <w:pPr>
        <w:rPr>
          <w:rFonts w:eastAsia="Times New Roman" w:cstheme="minorHAnsi"/>
          <w:b/>
          <w:color w:val="002060"/>
          <w:spacing w:val="20"/>
          <w:sz w:val="16"/>
          <w:szCs w:val="16"/>
          <w:lang w:eastAsia="cs-CZ"/>
        </w:rPr>
      </w:pPr>
    </w:p>
    <w:p w14:paraId="40CB65FD" w14:textId="4721F8F6" w:rsidR="00AB38EC" w:rsidRPr="00AB38EC" w:rsidRDefault="00134FF7" w:rsidP="00BE0CB9">
      <w:pPr>
        <w:spacing w:after="0"/>
        <w:jc w:val="center"/>
        <w:rPr>
          <w:rFonts w:eastAsia="Times New Roman" w:cstheme="minorHAnsi"/>
          <w:b/>
          <w:color w:val="002060"/>
          <w:spacing w:val="20"/>
          <w:sz w:val="48"/>
          <w:szCs w:val="40"/>
          <w:lang w:eastAsia="cs-CZ"/>
        </w:rPr>
      </w:pPr>
      <w:r w:rsidRPr="00AB38EC">
        <w:rPr>
          <w:rFonts w:eastAsia="Times New Roman" w:cstheme="minorHAnsi"/>
          <w:b/>
          <w:color w:val="002060"/>
          <w:spacing w:val="20"/>
          <w:sz w:val="48"/>
          <w:szCs w:val="40"/>
          <w:lang w:eastAsia="cs-CZ"/>
        </w:rPr>
        <w:t>ČESTNÉ PROHLÁŠENÍ</w:t>
      </w:r>
    </w:p>
    <w:p w14:paraId="3F0A37BD" w14:textId="77777777" w:rsidR="00AB38EC" w:rsidRPr="00AB38EC" w:rsidRDefault="00AB38EC" w:rsidP="00BE0CB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color w:val="002060"/>
          <w:spacing w:val="20"/>
          <w:sz w:val="36"/>
          <w:szCs w:val="40"/>
          <w:lang w:eastAsia="cs-CZ"/>
        </w:rPr>
      </w:pPr>
      <w:r w:rsidRPr="00AB38EC">
        <w:rPr>
          <w:rFonts w:eastAsia="Times New Roman" w:cstheme="minorHAnsi"/>
          <w:color w:val="002060"/>
          <w:spacing w:val="20"/>
          <w:sz w:val="36"/>
          <w:szCs w:val="40"/>
          <w:lang w:eastAsia="cs-CZ"/>
        </w:rPr>
        <w:t xml:space="preserve">ŽADATELE - </w:t>
      </w:r>
      <w:r w:rsidR="00134FF7" w:rsidRPr="00AB38EC">
        <w:rPr>
          <w:rFonts w:eastAsia="Times New Roman" w:cstheme="minorHAnsi"/>
          <w:color w:val="002060"/>
          <w:spacing w:val="20"/>
          <w:sz w:val="36"/>
          <w:szCs w:val="40"/>
          <w:lang w:eastAsia="cs-CZ"/>
        </w:rPr>
        <w:t>PRÁVNICKÉ OSOBY</w:t>
      </w:r>
      <w:r w:rsidR="00164A5B" w:rsidRPr="00AB38EC">
        <w:rPr>
          <w:rFonts w:eastAsia="Times New Roman" w:cstheme="minorHAnsi"/>
          <w:color w:val="002060"/>
          <w:spacing w:val="20"/>
          <w:sz w:val="36"/>
          <w:szCs w:val="40"/>
          <w:lang w:eastAsia="cs-CZ"/>
        </w:rPr>
        <w:t xml:space="preserve"> </w:t>
      </w:r>
    </w:p>
    <w:p w14:paraId="1530265A" w14:textId="79BE5FD6" w:rsidR="00E256A5" w:rsidRPr="00AB38EC" w:rsidRDefault="00164A5B" w:rsidP="00AB38EC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color w:val="002060"/>
          <w:spacing w:val="20"/>
          <w:sz w:val="40"/>
          <w:szCs w:val="40"/>
          <w:lang w:eastAsia="cs-CZ"/>
        </w:rPr>
      </w:pPr>
      <w:r w:rsidRPr="00AB38EC">
        <w:rPr>
          <w:rFonts w:eastAsia="Times New Roman" w:cstheme="minorHAnsi"/>
          <w:color w:val="002060"/>
          <w:spacing w:val="20"/>
          <w:sz w:val="32"/>
          <w:szCs w:val="40"/>
          <w:lang w:eastAsia="cs-CZ"/>
        </w:rPr>
        <w:t>(PŘEHLED MAJETKOVÝC</w:t>
      </w:r>
      <w:r w:rsidR="00342125" w:rsidRPr="00AB38EC">
        <w:rPr>
          <w:rFonts w:eastAsia="Times New Roman" w:cstheme="minorHAnsi"/>
          <w:color w:val="002060"/>
          <w:spacing w:val="20"/>
          <w:sz w:val="32"/>
          <w:szCs w:val="40"/>
          <w:lang w:eastAsia="cs-CZ"/>
        </w:rPr>
        <w:t>H VZTA</w:t>
      </w:r>
      <w:r w:rsidR="001057D6" w:rsidRPr="00AB38EC">
        <w:rPr>
          <w:rFonts w:eastAsia="Times New Roman" w:cstheme="minorHAnsi"/>
          <w:color w:val="002060"/>
          <w:spacing w:val="20"/>
          <w:sz w:val="32"/>
          <w:szCs w:val="40"/>
          <w:lang w:eastAsia="cs-CZ"/>
        </w:rPr>
        <w:t>HŮ)</w:t>
      </w:r>
    </w:p>
    <w:p w14:paraId="6CA28E24" w14:textId="77777777" w:rsidR="00AB38EC" w:rsidRDefault="00AB38EC" w:rsidP="00BE0CB9">
      <w:pPr>
        <w:spacing w:after="0"/>
        <w:jc w:val="both"/>
        <w:rPr>
          <w:rFonts w:eastAsia="Times New Roman" w:cstheme="minorHAnsi"/>
          <w:lang w:eastAsia="cs-CZ"/>
        </w:rPr>
      </w:pPr>
    </w:p>
    <w:p w14:paraId="1930D2B6" w14:textId="2A86BB2A" w:rsidR="001057D6" w:rsidRDefault="00134FF7" w:rsidP="00AB38EC">
      <w:pPr>
        <w:jc w:val="both"/>
        <w:rPr>
          <w:rFonts w:cstheme="minorHAnsi"/>
        </w:rPr>
      </w:pPr>
      <w:r w:rsidRPr="00101CFC">
        <w:rPr>
          <w:rFonts w:eastAsia="Times New Roman" w:cstheme="minorHAnsi"/>
          <w:lang w:eastAsia="cs-CZ"/>
        </w:rPr>
        <w:t>Čestné prohlášení ve smyslu § 10a odst. 3 písm. f) zákona č. 250/2000 Sb., o rozpočtových pravidlech územních rozpočtů, ve znění pozdějších předpisů ("zákon č. 250/2000 Sb.")</w:t>
      </w:r>
      <w:r w:rsidR="00E256A5" w:rsidRPr="00101CFC">
        <w:rPr>
          <w:rFonts w:eastAsia="Times New Roman" w:cstheme="minorHAnsi"/>
          <w:lang w:eastAsia="cs-CZ"/>
        </w:rPr>
        <w:t xml:space="preserve"> </w:t>
      </w:r>
      <w:r w:rsidR="00E256A5" w:rsidRPr="00101CFC">
        <w:rPr>
          <w:rFonts w:cstheme="minorHAnsi"/>
        </w:rPr>
        <w:t>k žádosti o dotaci z dotačního programu „Příprava strategických projektů RIS3 Plzeňského kraje (2024-2025)“ realizovaného v rámci projektu Plzeňského kraje „Smart Akcelerátor Plzeňského kraje III“</w:t>
      </w:r>
      <w:r w:rsidR="00BE0CB9">
        <w:rPr>
          <w:rFonts w:cstheme="minorHAnsi"/>
        </w:rPr>
        <w:t>.</w:t>
      </w:r>
    </w:p>
    <w:p w14:paraId="504C4274" w14:textId="4E6F313B" w:rsidR="00BE0CB9" w:rsidRPr="00683B25" w:rsidRDefault="00BE0CB9" w:rsidP="00BE0CB9">
      <w:pPr>
        <w:pStyle w:val="Nadpis1"/>
        <w:rPr>
          <w:b/>
          <w:color w:val="1F3864" w:themeColor="accent5" w:themeShade="80"/>
          <w:sz w:val="24"/>
          <w:szCs w:val="24"/>
        </w:rPr>
      </w:pPr>
      <w:r w:rsidRPr="00683B25">
        <w:rPr>
          <w:b/>
          <w:color w:val="1F3864" w:themeColor="accent5" w:themeShade="80"/>
          <w:sz w:val="24"/>
          <w:szCs w:val="24"/>
        </w:rPr>
        <w:t>Ž</w:t>
      </w:r>
      <w:r w:rsidR="00701A79" w:rsidRPr="00683B25">
        <w:rPr>
          <w:b/>
          <w:color w:val="1F3864" w:themeColor="accent5" w:themeShade="80"/>
          <w:sz w:val="24"/>
          <w:szCs w:val="24"/>
        </w:rPr>
        <w:t>adatel</w:t>
      </w:r>
      <w:r w:rsidR="00683B25">
        <w:rPr>
          <w:b/>
          <w:color w:val="1F3864" w:themeColor="accent5" w:themeShade="80"/>
          <w:sz w:val="24"/>
          <w:szCs w:val="24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  <w:gridCol w:w="2092"/>
        <w:gridCol w:w="2231"/>
        <w:gridCol w:w="2369"/>
      </w:tblGrid>
      <w:tr w:rsidR="001057D6" w:rsidRPr="00AF382D" w14:paraId="70419D4E" w14:textId="77777777" w:rsidTr="00AB38EC">
        <w:trPr>
          <w:trHeight w:val="30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2861DCDF" w14:textId="2409F099" w:rsidR="001057D6" w:rsidRPr="00BE0CB9" w:rsidRDefault="001057D6" w:rsidP="00011BDA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BE0CB9">
              <w:rPr>
                <w:rFonts w:eastAsia="Times New Roman" w:cstheme="minorHAnsi"/>
                <w:b/>
              </w:rPr>
              <w:t>Název</w:t>
            </w:r>
            <w:r w:rsidR="00BE0CB9">
              <w:rPr>
                <w:rFonts w:eastAsia="Times New Roman" w:cstheme="minorHAnsi"/>
                <w:b/>
              </w:rPr>
              <w:t>:</w:t>
            </w:r>
          </w:p>
        </w:tc>
        <w:tc>
          <w:tcPr>
            <w:tcW w:w="3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6329A6" w14:textId="4F3C2654" w:rsidR="001057D6" w:rsidRPr="00AF382D" w:rsidRDefault="001057D6" w:rsidP="0021431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57D6" w:rsidRPr="00AF382D" w14:paraId="20A87ABD" w14:textId="77777777" w:rsidTr="00BE0CB9">
        <w:trPr>
          <w:trHeight w:val="30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203CB352" w14:textId="2110AB45" w:rsidR="001057D6" w:rsidRPr="00BE0CB9" w:rsidRDefault="00CD3DF4" w:rsidP="0021431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BE0CB9">
              <w:rPr>
                <w:rFonts w:eastAsia="Times New Roman" w:cstheme="minorHAnsi"/>
                <w:b/>
              </w:rPr>
              <w:t>IČO</w:t>
            </w:r>
            <w:r w:rsidR="00BE0CB9">
              <w:rPr>
                <w:rFonts w:eastAsia="Times New Roman" w:cstheme="minorHAnsi"/>
                <w:b/>
              </w:rPr>
              <w:t>: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81F8A" w14:textId="52C7D79E" w:rsidR="001057D6" w:rsidRPr="00AF382D" w:rsidRDefault="001057D6" w:rsidP="00251C8D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599EC74D" w14:textId="60124651" w:rsidR="001057D6" w:rsidRPr="00AF382D" w:rsidRDefault="00CD3DF4" w:rsidP="0021431C">
            <w:pPr>
              <w:spacing w:after="0" w:line="240" w:lineRule="auto"/>
              <w:rPr>
                <w:rFonts w:eastAsia="Times New Roman" w:cstheme="minorHAnsi"/>
              </w:rPr>
            </w:pPr>
            <w:proofErr w:type="gramStart"/>
            <w:r>
              <w:rPr>
                <w:rFonts w:eastAsia="Times New Roman" w:cstheme="minorHAnsi"/>
              </w:rPr>
              <w:t>DIČ</w:t>
            </w:r>
            <w:r w:rsidR="001057D6" w:rsidRPr="001763B4">
              <w:rPr>
                <w:rFonts w:eastAsia="Times New Roman" w:cstheme="minorHAnsi"/>
                <w:shd w:val="clear" w:color="auto" w:fill="B4C6E7" w:themeFill="accent5" w:themeFillTint="66"/>
              </w:rPr>
              <w:t> </w:t>
            </w:r>
            <w:r w:rsidR="00BE0CB9">
              <w:rPr>
                <w:rFonts w:eastAsia="Times New Roman" w:cstheme="minorHAnsi"/>
                <w:shd w:val="clear" w:color="auto" w:fill="B4C6E7" w:themeFill="accent5" w:themeFillTint="66"/>
              </w:rPr>
              <w:t>:</w:t>
            </w:r>
            <w:proofErr w:type="gramEnd"/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0AA77" w14:textId="2FFAFAAC" w:rsidR="001057D6" w:rsidRPr="00AF382D" w:rsidRDefault="001057D6" w:rsidP="0021431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7119CFF" w14:textId="5D31CD32" w:rsidR="00BE0CB9" w:rsidRPr="00683B25" w:rsidRDefault="00BE0CB9" w:rsidP="00BE0CB9">
      <w:pPr>
        <w:pStyle w:val="Nadpis1"/>
        <w:spacing w:before="120"/>
        <w:rPr>
          <w:rFonts w:eastAsia="Times New Roman"/>
          <w:b/>
          <w:color w:val="1F3864" w:themeColor="accent5" w:themeShade="80"/>
          <w:sz w:val="24"/>
          <w:szCs w:val="24"/>
        </w:rPr>
      </w:pPr>
      <w:r w:rsidRPr="00683B25">
        <w:rPr>
          <w:rFonts w:eastAsia="Times New Roman"/>
          <w:b/>
          <w:color w:val="1F3864" w:themeColor="accent5" w:themeShade="80"/>
          <w:sz w:val="24"/>
          <w:szCs w:val="24"/>
        </w:rPr>
        <w:t>Sídlo žadatele</w:t>
      </w:r>
      <w:r w:rsidR="00701A79" w:rsidRPr="00683B25">
        <w:rPr>
          <w:rFonts w:eastAsia="Times New Roman"/>
          <w:b/>
          <w:color w:val="1F3864" w:themeColor="accent5" w:themeShade="80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462"/>
        <w:gridCol w:w="2231"/>
        <w:gridCol w:w="2369"/>
      </w:tblGrid>
      <w:tr w:rsidR="001057D6" w:rsidRPr="00BE0CB9" w14:paraId="5A8C2755" w14:textId="77777777" w:rsidTr="00BE0CB9">
        <w:trPr>
          <w:trHeight w:val="274"/>
        </w:trPr>
        <w:tc>
          <w:tcPr>
            <w:tcW w:w="2462" w:type="pct"/>
            <w:shd w:val="clear" w:color="auto" w:fill="B4C6E7" w:themeFill="accent5" w:themeFillTint="66"/>
            <w:vAlign w:val="center"/>
          </w:tcPr>
          <w:p w14:paraId="4517EB42" w14:textId="77777777" w:rsidR="001057D6" w:rsidRPr="00BE0CB9" w:rsidRDefault="001057D6" w:rsidP="002143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BE0CB9">
              <w:rPr>
                <w:rFonts w:cs="Arial"/>
                <w:b/>
              </w:rPr>
              <w:t>Ulice</w:t>
            </w:r>
          </w:p>
        </w:tc>
        <w:tc>
          <w:tcPr>
            <w:tcW w:w="1231" w:type="pct"/>
            <w:shd w:val="clear" w:color="auto" w:fill="B4C6E7" w:themeFill="accent5" w:themeFillTint="66"/>
            <w:vAlign w:val="center"/>
          </w:tcPr>
          <w:p w14:paraId="41A922BC" w14:textId="77777777" w:rsidR="001057D6" w:rsidRPr="00BE0CB9" w:rsidRDefault="001057D6" w:rsidP="002143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BE0CB9">
              <w:rPr>
                <w:rFonts w:cs="Arial"/>
                <w:b/>
              </w:rPr>
              <w:t>Číslo popisné</w:t>
            </w:r>
          </w:p>
        </w:tc>
        <w:tc>
          <w:tcPr>
            <w:tcW w:w="1307" w:type="pct"/>
            <w:shd w:val="clear" w:color="auto" w:fill="B4C6E7" w:themeFill="accent5" w:themeFillTint="66"/>
            <w:vAlign w:val="center"/>
          </w:tcPr>
          <w:p w14:paraId="10A66562" w14:textId="77777777" w:rsidR="001057D6" w:rsidRPr="00BE0CB9" w:rsidRDefault="001057D6" w:rsidP="002143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BE0CB9">
              <w:rPr>
                <w:rFonts w:cs="Arial"/>
                <w:b/>
              </w:rPr>
              <w:t>Číslo orientační</w:t>
            </w:r>
          </w:p>
        </w:tc>
      </w:tr>
      <w:tr w:rsidR="001057D6" w:rsidRPr="00AF382D" w14:paraId="7CBCF4EE" w14:textId="77777777" w:rsidTr="00BE0CB9">
        <w:trPr>
          <w:trHeight w:val="340"/>
        </w:trPr>
        <w:tc>
          <w:tcPr>
            <w:tcW w:w="24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DD3B3" w14:textId="6F2EEB25" w:rsidR="001057D6" w:rsidRPr="00AF382D" w:rsidRDefault="001057D6" w:rsidP="0021431C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F627A" w14:textId="1C440E85" w:rsidR="001057D6" w:rsidRPr="00AF382D" w:rsidRDefault="001057D6" w:rsidP="0021431C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1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1C41A" w14:textId="0F4111D8" w:rsidR="001057D6" w:rsidRPr="00AF382D" w:rsidRDefault="001057D6" w:rsidP="0021431C">
            <w:pPr>
              <w:spacing w:after="0"/>
              <w:rPr>
                <w:rFonts w:cs="Arial"/>
                <w:bCs/>
              </w:rPr>
            </w:pPr>
          </w:p>
        </w:tc>
      </w:tr>
      <w:tr w:rsidR="0024517D" w:rsidRPr="00BE0CB9" w14:paraId="73EEAE48" w14:textId="77777777" w:rsidTr="00BE0CB9">
        <w:trPr>
          <w:trHeight w:val="282"/>
        </w:trPr>
        <w:tc>
          <w:tcPr>
            <w:tcW w:w="2462" w:type="pct"/>
            <w:shd w:val="clear" w:color="auto" w:fill="B4C6E7" w:themeFill="accent5" w:themeFillTint="66"/>
            <w:vAlign w:val="center"/>
          </w:tcPr>
          <w:p w14:paraId="780D4658" w14:textId="77777777" w:rsidR="0024517D" w:rsidRPr="00BE0CB9" w:rsidRDefault="0024517D" w:rsidP="002143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BE0CB9">
              <w:rPr>
                <w:rFonts w:cs="Arial"/>
                <w:b/>
              </w:rPr>
              <w:t>Obec</w:t>
            </w:r>
          </w:p>
        </w:tc>
        <w:tc>
          <w:tcPr>
            <w:tcW w:w="2538" w:type="pct"/>
            <w:gridSpan w:val="2"/>
            <w:shd w:val="clear" w:color="auto" w:fill="B4C6E7" w:themeFill="accent5" w:themeFillTint="66"/>
            <w:vAlign w:val="center"/>
          </w:tcPr>
          <w:p w14:paraId="1DA8E890" w14:textId="7DD626BC" w:rsidR="0024517D" w:rsidRPr="00BE0CB9" w:rsidRDefault="0024517D" w:rsidP="002143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BE0CB9">
              <w:rPr>
                <w:rFonts w:cs="Arial"/>
                <w:b/>
              </w:rPr>
              <w:t>PSČ</w:t>
            </w:r>
          </w:p>
        </w:tc>
      </w:tr>
      <w:tr w:rsidR="0024517D" w:rsidRPr="00AF382D" w14:paraId="082EC9B0" w14:textId="77777777" w:rsidTr="00BE0CB9">
        <w:trPr>
          <w:trHeight w:val="340"/>
        </w:trPr>
        <w:tc>
          <w:tcPr>
            <w:tcW w:w="2462" w:type="pct"/>
            <w:shd w:val="clear" w:color="auto" w:fill="FFFFFF" w:themeFill="background1"/>
            <w:vAlign w:val="center"/>
          </w:tcPr>
          <w:p w14:paraId="26A0F56C" w14:textId="4C406924" w:rsidR="0024517D" w:rsidRPr="00AF382D" w:rsidRDefault="0024517D" w:rsidP="0021431C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538" w:type="pct"/>
            <w:gridSpan w:val="2"/>
            <w:shd w:val="clear" w:color="auto" w:fill="FFFFFF" w:themeFill="background1"/>
            <w:vAlign w:val="center"/>
          </w:tcPr>
          <w:p w14:paraId="34003CF1" w14:textId="3067836F" w:rsidR="0024517D" w:rsidRPr="00AF382D" w:rsidRDefault="0024517D" w:rsidP="0021431C">
            <w:pPr>
              <w:spacing w:after="0"/>
              <w:rPr>
                <w:rFonts w:cs="Arial"/>
                <w:bCs/>
              </w:rPr>
            </w:pPr>
          </w:p>
        </w:tc>
      </w:tr>
    </w:tbl>
    <w:p w14:paraId="33F2F8B3" w14:textId="77777777" w:rsidR="009D6C01" w:rsidRPr="001057D6" w:rsidRDefault="009D6C01" w:rsidP="001057D6">
      <w:pPr>
        <w:rPr>
          <w:rFonts w:cstheme="minorHAnsi"/>
          <w:b/>
          <w:highlight w:val="lightGray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1794"/>
        <w:gridCol w:w="2644"/>
        <w:gridCol w:w="1923"/>
      </w:tblGrid>
      <w:tr w:rsidR="001057D6" w:rsidRPr="001057D6" w14:paraId="0CD1CF0C" w14:textId="77777777" w:rsidTr="00AB38EC">
        <w:trPr>
          <w:trHeight w:val="3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46952E3" w14:textId="00257B16" w:rsidR="009D6C01" w:rsidRPr="00D11B70" w:rsidRDefault="009D6C01" w:rsidP="009D6C0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D11B70">
              <w:rPr>
                <w:rFonts w:eastAsia="Times New Roman" w:cstheme="minorHAnsi"/>
                <w:b/>
                <w:bCs/>
                <w:lang w:eastAsia="cs-CZ"/>
              </w:rPr>
              <w:t>1. Identifikace osob zastupujících právnickou osobu s uvedením právního důvodu zastoupení</w:t>
            </w:r>
            <w:r w:rsidR="00CD4910">
              <w:rPr>
                <w:rStyle w:val="Znakapoznpodarou"/>
                <w:rFonts w:eastAsia="Times New Roman" w:cstheme="minorHAnsi"/>
                <w:b/>
                <w:bCs/>
                <w:lang w:eastAsia="cs-CZ"/>
              </w:rPr>
              <w:footnoteReference w:id="1"/>
            </w:r>
          </w:p>
          <w:p w14:paraId="13891405" w14:textId="7D2980E3" w:rsidR="001057D6" w:rsidRPr="001057D6" w:rsidRDefault="009D6C01" w:rsidP="00CD491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11B70">
              <w:rPr>
                <w:rFonts w:eastAsia="Times New Roman" w:cstheme="minorHAnsi"/>
                <w:lang w:eastAsia="cs-CZ"/>
              </w:rPr>
              <w:t>(§ 10a odst. 3 písm. f) bod 1 zákona č. 250/2000 Sb.)</w:t>
            </w:r>
          </w:p>
        </w:tc>
      </w:tr>
      <w:tr w:rsidR="001057D6" w:rsidRPr="001057D6" w14:paraId="04BB72A8" w14:textId="77777777" w:rsidTr="00701A79">
        <w:trPr>
          <w:trHeight w:val="588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800C0EB" w14:textId="77777777" w:rsidR="001057D6" w:rsidRPr="001057D6" w:rsidRDefault="001057D6" w:rsidP="00105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Jméno a příjmení/Název Právnické osoby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FF5F519" w14:textId="77777777" w:rsidR="001057D6" w:rsidRPr="001057D6" w:rsidRDefault="001057D6" w:rsidP="00105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Datum narození/IČO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9C8B858" w14:textId="77777777" w:rsidR="001057D6" w:rsidRPr="001057D6" w:rsidRDefault="001057D6" w:rsidP="00105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Adresa trvalého bydliště/Adresa sídla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454CFFA" w14:textId="77777777" w:rsidR="001057D6" w:rsidRPr="001057D6" w:rsidRDefault="001057D6" w:rsidP="00105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Právní důvod zastoupení</w:t>
            </w:r>
          </w:p>
        </w:tc>
      </w:tr>
      <w:tr w:rsidR="001057D6" w:rsidRPr="001057D6" w14:paraId="26D5A0B4" w14:textId="77777777" w:rsidTr="00701A79">
        <w:trPr>
          <w:trHeight w:val="70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96D" w14:textId="77777777" w:rsidR="001057D6" w:rsidRPr="001057D6" w:rsidRDefault="001057D6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CC63" w14:textId="77777777" w:rsidR="001057D6" w:rsidRPr="001057D6" w:rsidRDefault="001057D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B7DF" w14:textId="77777777" w:rsidR="001057D6" w:rsidRPr="001057D6" w:rsidRDefault="001057D6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1E9" w14:textId="77777777" w:rsidR="001057D6" w:rsidRPr="001057D6" w:rsidRDefault="001057D6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57D6" w:rsidRPr="001057D6" w14:paraId="729F1384" w14:textId="77777777" w:rsidTr="00701A79">
        <w:trPr>
          <w:trHeight w:val="208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0AF" w14:textId="77777777" w:rsidR="001057D6" w:rsidRPr="001057D6" w:rsidRDefault="001057D6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CBB9" w14:textId="77777777" w:rsidR="001057D6" w:rsidRPr="001057D6" w:rsidRDefault="001057D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65AD" w14:textId="77777777" w:rsidR="001057D6" w:rsidRPr="001057D6" w:rsidRDefault="001057D6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63A" w14:textId="77777777" w:rsidR="001057D6" w:rsidRPr="001057D6" w:rsidRDefault="001057D6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D6C01" w:rsidRPr="001057D6" w14:paraId="6C47EE32" w14:textId="77777777" w:rsidTr="00701A79">
        <w:trPr>
          <w:trHeight w:val="208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7572" w14:textId="77777777" w:rsidR="009D6C01" w:rsidRPr="001057D6" w:rsidRDefault="009D6C01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6DDA" w14:textId="77777777" w:rsidR="009D6C01" w:rsidRPr="001057D6" w:rsidRDefault="009D6C01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436C" w14:textId="77777777" w:rsidR="009D6C01" w:rsidRPr="001057D6" w:rsidRDefault="009D6C01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708E" w14:textId="77777777" w:rsidR="009D6C01" w:rsidRPr="001057D6" w:rsidRDefault="009D6C01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D6C01" w:rsidRPr="001057D6" w14:paraId="1F20BF3E" w14:textId="77777777" w:rsidTr="00701A79">
        <w:trPr>
          <w:trHeight w:val="208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294D" w14:textId="77777777" w:rsidR="009D6C01" w:rsidRPr="001057D6" w:rsidRDefault="009D6C01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33E9" w14:textId="77777777" w:rsidR="009D6C01" w:rsidRPr="001057D6" w:rsidRDefault="009D6C01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2950" w14:textId="77777777" w:rsidR="009D6C01" w:rsidRPr="001057D6" w:rsidRDefault="009D6C01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E0B0" w14:textId="77777777" w:rsidR="009D6C01" w:rsidRPr="001057D6" w:rsidRDefault="009D6C01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4002622B" w14:textId="6FA08459" w:rsidR="00101CFC" w:rsidRPr="001057D6" w:rsidRDefault="00101CFC" w:rsidP="001057D6">
      <w:pPr>
        <w:rPr>
          <w:rFonts w:cstheme="minorHAnsi"/>
          <w:b/>
          <w:highlight w:val="lightGray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705"/>
        <w:gridCol w:w="2555"/>
        <w:gridCol w:w="2191"/>
      </w:tblGrid>
      <w:tr w:rsidR="001057D6" w:rsidRPr="001057D6" w14:paraId="0CE3433A" w14:textId="77777777" w:rsidTr="00AB38EC">
        <w:trPr>
          <w:trHeight w:val="3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14:paraId="0D47B779" w14:textId="72B893CB" w:rsidR="009D6C01" w:rsidRPr="00D11B70" w:rsidRDefault="009D6C01" w:rsidP="009D6C0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D11B70">
              <w:rPr>
                <w:rFonts w:eastAsia="Times New Roman" w:cstheme="minorHAnsi"/>
                <w:b/>
                <w:bCs/>
                <w:lang w:eastAsia="cs-CZ"/>
              </w:rPr>
              <w:t>2.</w:t>
            </w:r>
            <w:r w:rsidR="00D679D2">
              <w:rPr>
                <w:rFonts w:eastAsia="Times New Roman" w:cstheme="minorHAnsi"/>
                <w:b/>
                <w:bCs/>
                <w:lang w:eastAsia="cs-CZ"/>
              </w:rPr>
              <w:t xml:space="preserve"> NEPOVIN</w:t>
            </w:r>
            <w:r w:rsidR="00E67A59">
              <w:rPr>
                <w:rFonts w:eastAsia="Times New Roman" w:cstheme="minorHAnsi"/>
                <w:b/>
                <w:bCs/>
                <w:lang w:eastAsia="cs-CZ"/>
              </w:rPr>
              <w:t>N</w:t>
            </w:r>
            <w:r w:rsidR="00D679D2">
              <w:rPr>
                <w:rFonts w:eastAsia="Times New Roman" w:cstheme="minorHAnsi"/>
                <w:b/>
                <w:bCs/>
                <w:lang w:eastAsia="cs-CZ"/>
              </w:rPr>
              <w:t xml:space="preserve">É - </w:t>
            </w:r>
            <w:r w:rsidRPr="00D11B70">
              <w:rPr>
                <w:rFonts w:eastAsia="Times New Roman" w:cstheme="minorHAnsi"/>
                <w:b/>
                <w:bCs/>
                <w:lang w:eastAsia="cs-CZ"/>
              </w:rPr>
              <w:t xml:space="preserve">Identifikace osob s podílem v právnické osobě žadatele </w:t>
            </w:r>
            <w:r w:rsidR="00CD4910">
              <w:rPr>
                <w:rStyle w:val="Znakapoznpodarou"/>
                <w:rFonts w:eastAsia="Times New Roman" w:cstheme="minorHAnsi"/>
                <w:b/>
                <w:bCs/>
                <w:lang w:eastAsia="cs-CZ"/>
              </w:rPr>
              <w:footnoteReference w:id="2"/>
            </w:r>
          </w:p>
          <w:p w14:paraId="6D3B095E" w14:textId="6CE247B3" w:rsidR="001057D6" w:rsidRPr="001057D6" w:rsidRDefault="009D6C01" w:rsidP="009D6C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11B70">
              <w:rPr>
                <w:rFonts w:eastAsia="Times New Roman" w:cstheme="minorHAnsi"/>
                <w:lang w:eastAsia="cs-CZ"/>
              </w:rPr>
              <w:t>(§ 10a odst. 3 písm. f) bod 2 zákona č. 250/2000 Sb.)</w:t>
            </w:r>
          </w:p>
        </w:tc>
      </w:tr>
      <w:tr w:rsidR="00C34436" w:rsidRPr="001057D6" w14:paraId="2C12616A" w14:textId="77777777" w:rsidTr="00701A79">
        <w:trPr>
          <w:trHeight w:val="228"/>
        </w:trPr>
        <w:tc>
          <w:tcPr>
            <w:tcW w:w="2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08C8A" w14:textId="2994FD9C" w:rsidR="00C34436" w:rsidRPr="001057D6" w:rsidRDefault="00C34436" w:rsidP="00C344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Jiné osoby mají podíl v osobě žadatele</w:t>
            </w:r>
          </w:p>
        </w:tc>
        <w:tc>
          <w:tcPr>
            <w:tcW w:w="2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B5C0" w14:textId="30939A58" w:rsidR="00C34436" w:rsidRPr="001057D6" w:rsidRDefault="00C34436" w:rsidP="00C344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34436">
              <w:rPr>
                <w:rFonts w:eastAsia="Times New Roman" w:cstheme="minorHAnsi"/>
                <w:bCs/>
                <w:lang w:eastAsia="cs-CZ"/>
              </w:rPr>
              <w:t xml:space="preserve">ANO  </w:t>
            </w:r>
            <w:sdt>
              <w:sdtPr>
                <w:rPr>
                  <w:rFonts w:eastAsia="Times New Roman" w:cstheme="minorHAnsi"/>
                  <w:bCs/>
                  <w:lang w:eastAsia="cs-CZ"/>
                </w:rPr>
                <w:id w:val="-101892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8D">
                  <w:rPr>
                    <w:rFonts w:ascii="MS Gothic" w:eastAsia="MS Gothic" w:hAnsi="MS Gothic" w:cstheme="minorHAnsi" w:hint="eastAsia"/>
                    <w:bCs/>
                    <w:lang w:eastAsia="cs-CZ"/>
                  </w:rPr>
                  <w:t>☐</w:t>
                </w:r>
              </w:sdtContent>
            </w:sdt>
            <w:r w:rsidRPr="00C34436">
              <w:rPr>
                <w:rFonts w:eastAsia="Times New Roman" w:cstheme="minorHAnsi"/>
                <w:bCs/>
                <w:lang w:eastAsia="cs-CZ"/>
              </w:rPr>
              <w:t xml:space="preserve">                   NE</w:t>
            </w:r>
            <w:r>
              <w:rPr>
                <w:rFonts w:eastAsia="Times New Roman" w:cstheme="minorHAnsi"/>
                <w:bCs/>
                <w:lang w:eastAsia="cs-CZ"/>
              </w:rPr>
              <w:t xml:space="preserve">    </w:t>
            </w:r>
            <w:sdt>
              <w:sdtPr>
                <w:rPr>
                  <w:rFonts w:eastAsia="Times New Roman" w:cstheme="minorHAnsi"/>
                  <w:bCs/>
                  <w:lang w:eastAsia="cs-CZ"/>
                </w:rPr>
                <w:id w:val="-30116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8D">
                  <w:rPr>
                    <w:rFonts w:ascii="MS Gothic" w:eastAsia="MS Gothic" w:hAnsi="MS Gothic" w:cstheme="minorHAnsi" w:hint="eastAsia"/>
                    <w:bCs/>
                    <w:lang w:eastAsia="cs-CZ"/>
                  </w:rPr>
                  <w:t>☐</w:t>
                </w:r>
              </w:sdtContent>
            </w:sdt>
          </w:p>
        </w:tc>
      </w:tr>
      <w:tr w:rsidR="00C34436" w:rsidRPr="001057D6" w14:paraId="2A1A4ED3" w14:textId="77777777" w:rsidTr="00701A79">
        <w:trPr>
          <w:trHeight w:val="603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596C717" w14:textId="40A8DF13" w:rsidR="00C34436" w:rsidRPr="001057D6" w:rsidRDefault="00C34436" w:rsidP="00C344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Jméno a příjmení/Název Právnické osoby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460679E" w14:textId="44F9DD3A" w:rsidR="00C34436" w:rsidRPr="001057D6" w:rsidRDefault="00C34436" w:rsidP="00C344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Datum narození/IČO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173DCF6" w14:textId="3F088598" w:rsidR="00C34436" w:rsidRPr="001057D6" w:rsidRDefault="00C34436" w:rsidP="00C344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Adresa trvalého bydliště/Adresa sídla</w:t>
            </w: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54F0848F" w14:textId="35B53729" w:rsidR="00C34436" w:rsidRPr="001057D6" w:rsidRDefault="00C34436" w:rsidP="00C344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Výše tohoto podílu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v %</w:t>
            </w:r>
          </w:p>
        </w:tc>
      </w:tr>
      <w:tr w:rsidR="00C34436" w:rsidRPr="001057D6" w14:paraId="5470C0B4" w14:textId="77777777" w:rsidTr="00701A79">
        <w:trPr>
          <w:trHeight w:val="86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B0AB" w14:textId="7D7BAB27" w:rsidR="00C34436" w:rsidRPr="001057D6" w:rsidRDefault="00C34436" w:rsidP="00C344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7CEB" w14:textId="6DBF45C8" w:rsidR="00C34436" w:rsidRPr="001057D6" w:rsidRDefault="00C3443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1353" w14:textId="0056B5A0" w:rsidR="00C34436" w:rsidRPr="001057D6" w:rsidRDefault="00C3443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F035C" w14:textId="14DB52EC" w:rsidR="00C34436" w:rsidRPr="001057D6" w:rsidRDefault="00C34436" w:rsidP="00251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34436" w:rsidRPr="001057D6" w14:paraId="416612FC" w14:textId="77777777" w:rsidTr="00701A79">
        <w:trPr>
          <w:trHeight w:val="232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A2E5" w14:textId="742541C8" w:rsidR="00C34436" w:rsidRPr="001057D6" w:rsidRDefault="00C34436" w:rsidP="00C344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D514" w14:textId="358131C8" w:rsidR="00C34436" w:rsidRPr="001057D6" w:rsidRDefault="00C3443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2859" w14:textId="11AAFC2B" w:rsidR="00C34436" w:rsidRPr="001057D6" w:rsidRDefault="00C3443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5AE21" w14:textId="45AB85E8" w:rsidR="00C34436" w:rsidRPr="001057D6" w:rsidRDefault="00C34436" w:rsidP="00251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34436" w:rsidRPr="001057D6" w14:paraId="6EB336F1" w14:textId="77777777" w:rsidTr="00701A79">
        <w:trPr>
          <w:trHeight w:val="232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CEA8" w14:textId="77777777" w:rsidR="00C34436" w:rsidRPr="001057D6" w:rsidRDefault="00C34436" w:rsidP="00C344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B48F" w14:textId="77777777" w:rsidR="00C34436" w:rsidRPr="001057D6" w:rsidRDefault="00C3443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AE42" w14:textId="77777777" w:rsidR="00C34436" w:rsidRPr="001057D6" w:rsidRDefault="00C3443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C11CA" w14:textId="77777777" w:rsidR="00C34436" w:rsidRPr="001057D6" w:rsidRDefault="00C34436" w:rsidP="00251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34436" w:rsidRPr="001057D6" w14:paraId="0EA09FAF" w14:textId="77777777" w:rsidTr="00701A79">
        <w:trPr>
          <w:trHeight w:val="232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DFA4" w14:textId="77777777" w:rsidR="00C34436" w:rsidRPr="001057D6" w:rsidRDefault="00C34436" w:rsidP="00C344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85DA" w14:textId="77777777" w:rsidR="00C34436" w:rsidRPr="001057D6" w:rsidRDefault="00C3443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A58E" w14:textId="77777777" w:rsidR="00C34436" w:rsidRPr="001057D6" w:rsidRDefault="00C3443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21C9D" w14:textId="77777777" w:rsidR="00C34436" w:rsidRPr="001057D6" w:rsidRDefault="00C34436" w:rsidP="00251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57E6D403" w14:textId="5BDB5FC4" w:rsidR="009D6C01" w:rsidRPr="001057D6" w:rsidRDefault="00CB1235" w:rsidP="001057D6">
      <w:pPr>
        <w:rPr>
          <w:rFonts w:cstheme="minorHAnsi"/>
          <w:b/>
          <w:highlight w:val="lightGray"/>
        </w:rPr>
      </w:pPr>
      <w:r w:rsidRPr="000D3A69">
        <w:rPr>
          <w:rFonts w:ascii="Arial" w:hAnsi="Arial" w:cs="Arial"/>
          <w:i/>
          <w:sz w:val="18"/>
          <w:szCs w:val="18"/>
        </w:rPr>
        <w:t xml:space="preserve">pozn.: </w:t>
      </w:r>
      <w:r>
        <w:rPr>
          <w:rFonts w:ascii="Arial" w:hAnsi="Arial" w:cs="Arial"/>
          <w:i/>
          <w:sz w:val="18"/>
          <w:szCs w:val="18"/>
        </w:rPr>
        <w:t>Uveďte seznam fyzických a právnických osob s uvedením výše podílu.</w:t>
      </w:r>
      <w:r w:rsidR="00F9485D">
        <w:rPr>
          <w:rFonts w:ascii="Arial" w:hAnsi="Arial" w:cs="Arial"/>
          <w:i/>
          <w:sz w:val="18"/>
          <w:szCs w:val="18"/>
        </w:rPr>
        <w:t xml:space="preserve"> </w:t>
      </w:r>
      <w:r w:rsidR="00F9485D" w:rsidRPr="00773CB7">
        <w:rPr>
          <w:rFonts w:ascii="Arial" w:hAnsi="Arial" w:cs="Arial"/>
          <w:i/>
          <w:sz w:val="18"/>
          <w:szCs w:val="18"/>
        </w:rPr>
        <w:t>Podílem je myšlen obchodní podíl definovaný v § 31 zákona č. 90/2012 Sb., o obchodních korporacích, ve znění pozdějších předpisů</w:t>
      </w:r>
      <w:r w:rsidR="00F9485D">
        <w:rPr>
          <w:rFonts w:ascii="Arial" w:hAnsi="Arial" w:cs="Arial"/>
          <w:i/>
          <w:sz w:val="18"/>
          <w:szCs w:val="18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3"/>
        <w:gridCol w:w="1955"/>
        <w:gridCol w:w="2490"/>
        <w:gridCol w:w="1944"/>
      </w:tblGrid>
      <w:tr w:rsidR="001057D6" w:rsidRPr="001057D6" w14:paraId="6F56A823" w14:textId="77777777" w:rsidTr="00AB38EC">
        <w:trPr>
          <w:trHeight w:val="1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59D51C4" w14:textId="5164C30C" w:rsidR="001057D6" w:rsidRPr="001057D6" w:rsidRDefault="009D6C01" w:rsidP="009D6C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11B70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3. Identifikace osob, v nichž má právnická osoba, která je žadatelem, přímý podíl, a výše tohoto podílu</w:t>
            </w:r>
            <w:r>
              <w:rPr>
                <w:rFonts w:eastAsia="Times New Roman" w:cstheme="minorHAnsi"/>
                <w:b/>
                <w:bCs/>
                <w:lang w:eastAsia="cs-CZ"/>
              </w:rPr>
              <w:t xml:space="preserve"> </w:t>
            </w:r>
            <w:r w:rsidRPr="00D11B70">
              <w:rPr>
                <w:rFonts w:eastAsia="Times New Roman" w:cstheme="minorHAnsi"/>
                <w:bCs/>
                <w:lang w:eastAsia="cs-CZ"/>
              </w:rPr>
              <w:t>(§ 10a odst. 3 písm. f) bod 3 zákona č. 250/2000 Sb.)</w:t>
            </w:r>
          </w:p>
        </w:tc>
      </w:tr>
      <w:tr w:rsidR="00C34436" w:rsidRPr="001057D6" w14:paraId="2CA22C5E" w14:textId="77777777" w:rsidTr="00701A79">
        <w:trPr>
          <w:trHeight w:val="141"/>
        </w:trPr>
        <w:tc>
          <w:tcPr>
            <w:tcW w:w="2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5B53" w14:textId="7C4B5C43" w:rsidR="00C34436" w:rsidRPr="00C34436" w:rsidRDefault="00C34436" w:rsidP="009D6C01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C34436">
              <w:rPr>
                <w:rFonts w:eastAsia="Times New Roman" w:cstheme="minorHAnsi"/>
                <w:bCs/>
                <w:lang w:eastAsia="cs-CZ"/>
              </w:rPr>
              <w:t>Žadatel má přímý podíl v jiných osobách</w:t>
            </w:r>
          </w:p>
        </w:tc>
        <w:tc>
          <w:tcPr>
            <w:tcW w:w="2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9A66A" w14:textId="06CA9EB4" w:rsidR="00C34436" w:rsidRPr="00C34436" w:rsidRDefault="008646DF" w:rsidP="00C34436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>
              <w:rPr>
                <w:rFonts w:eastAsia="Times New Roman" w:cstheme="minorHAnsi"/>
                <w:bCs/>
                <w:lang w:eastAsia="cs-CZ"/>
              </w:rPr>
              <w:t xml:space="preserve">                  </w:t>
            </w:r>
            <w:r w:rsidR="00C34436" w:rsidRPr="00C34436">
              <w:rPr>
                <w:rFonts w:eastAsia="Times New Roman" w:cstheme="minorHAnsi"/>
                <w:bCs/>
                <w:lang w:eastAsia="cs-CZ"/>
              </w:rPr>
              <w:t xml:space="preserve">ANO  </w:t>
            </w:r>
            <w:sdt>
              <w:sdtPr>
                <w:rPr>
                  <w:rFonts w:eastAsia="Times New Roman" w:cstheme="minorHAnsi"/>
                  <w:bCs/>
                  <w:lang w:eastAsia="cs-CZ"/>
                </w:rPr>
                <w:id w:val="-145231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8D">
                  <w:rPr>
                    <w:rFonts w:ascii="MS Gothic" w:eastAsia="MS Gothic" w:hAnsi="MS Gothic" w:cstheme="minorHAnsi" w:hint="eastAsia"/>
                    <w:bCs/>
                    <w:lang w:eastAsia="cs-CZ"/>
                  </w:rPr>
                  <w:t>☐</w:t>
                </w:r>
              </w:sdtContent>
            </w:sdt>
            <w:r w:rsidR="00C34436" w:rsidRPr="00C34436">
              <w:rPr>
                <w:rFonts w:eastAsia="Times New Roman" w:cstheme="minorHAnsi"/>
                <w:bCs/>
                <w:lang w:eastAsia="cs-CZ"/>
              </w:rPr>
              <w:t xml:space="preserve">                   NE</w:t>
            </w:r>
            <w:r w:rsidR="00C34436">
              <w:rPr>
                <w:rFonts w:eastAsia="Times New Roman" w:cstheme="minorHAnsi"/>
                <w:bCs/>
                <w:lang w:eastAsia="cs-CZ"/>
              </w:rPr>
              <w:t xml:space="preserve">    </w:t>
            </w:r>
            <w:sdt>
              <w:sdtPr>
                <w:rPr>
                  <w:rFonts w:eastAsia="Times New Roman" w:cstheme="minorHAnsi"/>
                  <w:bCs/>
                  <w:lang w:eastAsia="cs-CZ"/>
                </w:rPr>
                <w:id w:val="-184230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8D">
                  <w:rPr>
                    <w:rFonts w:ascii="MS Gothic" w:eastAsia="MS Gothic" w:hAnsi="MS Gothic" w:cstheme="minorHAnsi" w:hint="eastAsia"/>
                    <w:bCs/>
                    <w:lang w:eastAsia="cs-CZ"/>
                  </w:rPr>
                  <w:t>☐</w:t>
                </w:r>
              </w:sdtContent>
            </w:sdt>
          </w:p>
        </w:tc>
      </w:tr>
      <w:tr w:rsidR="00CC11EE" w:rsidRPr="001057D6" w14:paraId="2AC5B30D" w14:textId="77777777" w:rsidTr="00701A79">
        <w:trPr>
          <w:trHeight w:val="663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A7D420B" w14:textId="77777777" w:rsidR="001057D6" w:rsidRPr="001057D6" w:rsidRDefault="001057D6" w:rsidP="00105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Jméno a příjmení/Název Právnické osoby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25B9F99" w14:textId="77777777" w:rsidR="001057D6" w:rsidRPr="001057D6" w:rsidRDefault="001057D6" w:rsidP="00105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Datum narození/IČO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006973B" w14:textId="77777777" w:rsidR="001057D6" w:rsidRPr="001057D6" w:rsidRDefault="001057D6" w:rsidP="00105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Adresa trvalého bydliště/Adresa sídla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7E4ACCB" w14:textId="7FA90411" w:rsidR="001057D6" w:rsidRPr="001057D6" w:rsidRDefault="001057D6" w:rsidP="00105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Výše tohoto podílu</w:t>
            </w:r>
            <w:r w:rsidR="00710F79">
              <w:rPr>
                <w:rFonts w:eastAsia="Times New Roman" w:cstheme="minorHAnsi"/>
                <w:color w:val="000000"/>
                <w:lang w:eastAsia="cs-CZ"/>
              </w:rPr>
              <w:t xml:space="preserve"> v %</w:t>
            </w:r>
          </w:p>
        </w:tc>
      </w:tr>
      <w:tr w:rsidR="001057D6" w:rsidRPr="001057D6" w14:paraId="6B560AE9" w14:textId="77777777" w:rsidTr="00701A79">
        <w:trPr>
          <w:trHeight w:val="161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C240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ADC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6C45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E72" w14:textId="77777777" w:rsidR="001057D6" w:rsidRPr="001057D6" w:rsidRDefault="001057D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57D6" w:rsidRPr="001057D6" w14:paraId="5FB74D2A" w14:textId="77777777" w:rsidTr="00701A79">
        <w:trPr>
          <w:trHeight w:val="164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221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24FF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31E2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6D8" w14:textId="77777777" w:rsidR="001057D6" w:rsidRPr="001057D6" w:rsidRDefault="001057D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57D6" w:rsidRPr="001057D6" w14:paraId="556EFD8E" w14:textId="77777777" w:rsidTr="00701A79">
        <w:trPr>
          <w:trHeight w:val="168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3627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2D3E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6A68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B2D" w14:textId="77777777" w:rsidR="001057D6" w:rsidRPr="001057D6" w:rsidRDefault="001057D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D6C01" w:rsidRPr="001057D6" w14:paraId="37F1992B" w14:textId="77777777" w:rsidTr="00701A79">
        <w:trPr>
          <w:trHeight w:val="168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D177" w14:textId="77777777" w:rsidR="009D6C01" w:rsidRPr="001057D6" w:rsidRDefault="009D6C01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6D50" w14:textId="77777777" w:rsidR="009D6C01" w:rsidRPr="001057D6" w:rsidRDefault="009D6C01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80E9" w14:textId="77777777" w:rsidR="009D6C01" w:rsidRPr="001057D6" w:rsidRDefault="009D6C01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4562" w14:textId="77777777" w:rsidR="009D6C01" w:rsidRPr="001057D6" w:rsidRDefault="009D6C01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1057D6" w:rsidRPr="001057D6" w14:paraId="442C4AEE" w14:textId="77777777" w:rsidTr="00AB38EC">
        <w:trPr>
          <w:trHeight w:val="5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4A87" w14:textId="02A00A04" w:rsidR="000D3A69" w:rsidRPr="00773CB7" w:rsidRDefault="001057D6" w:rsidP="00C57527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0D3A69">
              <w:rPr>
                <w:rFonts w:ascii="Arial" w:hAnsi="Arial" w:cs="Arial"/>
                <w:i/>
                <w:sz w:val="18"/>
                <w:szCs w:val="18"/>
              </w:rPr>
              <w:t xml:space="preserve">pozn.: </w:t>
            </w:r>
            <w:r w:rsidR="000D3A69" w:rsidRPr="00773CB7">
              <w:rPr>
                <w:rFonts w:ascii="Arial" w:hAnsi="Arial" w:cs="Arial"/>
                <w:i/>
                <w:sz w:val="18"/>
                <w:szCs w:val="18"/>
              </w:rPr>
              <w:t>Podílem je myšlen obchodní podíl definovaný v § 31 zákona č. 90/2012 Sb., o obchodních korporacích, ve znění pozdějších předpisů.</w:t>
            </w:r>
            <w:r w:rsidR="000D3A69" w:rsidRPr="00773C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3A69" w:rsidRPr="00773CB7">
              <w:rPr>
                <w:rFonts w:ascii="Arial" w:hAnsi="Arial" w:cs="Arial"/>
                <w:i/>
                <w:sz w:val="18"/>
                <w:szCs w:val="18"/>
              </w:rPr>
              <w:t xml:space="preserve">Právnická osoba podnikající </w:t>
            </w:r>
            <w:r w:rsidR="000D3A69" w:rsidRPr="000D3A69">
              <w:rPr>
                <w:rFonts w:ascii="Arial" w:hAnsi="Arial" w:cs="Arial"/>
                <w:i/>
                <w:sz w:val="18"/>
                <w:szCs w:val="18"/>
              </w:rPr>
              <w:t xml:space="preserve">uvede </w:t>
            </w:r>
            <w:r w:rsidR="000D3A69" w:rsidRPr="000D3A69">
              <w:rPr>
                <w:rFonts w:ascii="Arial" w:hAnsi="Arial" w:cs="Arial"/>
                <w:i/>
                <w:sz w:val="18"/>
                <w:szCs w:val="18"/>
                <w:u w:val="single"/>
              </w:rPr>
              <w:t>přímý obchodní podíl</w:t>
            </w:r>
            <w:r w:rsidR="000D3A69" w:rsidRPr="000D3A69">
              <w:rPr>
                <w:rFonts w:ascii="Arial" w:hAnsi="Arial" w:cs="Arial"/>
                <w:i/>
                <w:sz w:val="18"/>
                <w:szCs w:val="18"/>
              </w:rPr>
              <w:t xml:space="preserve"> v jiných právnických osobách</w:t>
            </w:r>
            <w:r w:rsidR="000D3A69" w:rsidRPr="00773CB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47AC9DBE" w14:textId="524B551C" w:rsidR="000D3A69" w:rsidRPr="001057D6" w:rsidRDefault="000D3A69" w:rsidP="001057D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14:paraId="4D62D021" w14:textId="4B7A8F32" w:rsidR="001057D6" w:rsidRDefault="001057D6" w:rsidP="001057D6">
      <w:pPr>
        <w:rPr>
          <w:rFonts w:cstheme="minorHAnsi"/>
          <w:b/>
          <w:highlight w:val="lightGray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9D6C01" w:rsidRPr="00D11B70" w14:paraId="3EDA2A98" w14:textId="77777777" w:rsidTr="00AB38EC">
        <w:trPr>
          <w:trHeight w:val="22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14:paraId="01193385" w14:textId="77777777" w:rsidR="009D6C01" w:rsidRPr="00D11B70" w:rsidRDefault="009D6C01" w:rsidP="0021431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D11B70">
              <w:rPr>
                <w:rFonts w:eastAsia="Times New Roman" w:cstheme="minorHAnsi"/>
                <w:b/>
                <w:bCs/>
                <w:lang w:eastAsia="cs-CZ"/>
              </w:rPr>
              <w:t xml:space="preserve">Čestné prohlášení žadatele: </w:t>
            </w:r>
          </w:p>
        </w:tc>
      </w:tr>
      <w:tr w:rsidR="009D6C01" w:rsidRPr="00D11B70" w14:paraId="7E573595" w14:textId="77777777" w:rsidTr="00BE0CB9">
        <w:trPr>
          <w:trHeight w:val="450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0CFF8" w14:textId="77777777" w:rsidR="009D6C01" w:rsidRPr="00D11B70" w:rsidRDefault="009D6C01" w:rsidP="00BE0CB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11B70">
              <w:rPr>
                <w:rFonts w:eastAsia="Times New Roman" w:cstheme="minorHAnsi"/>
                <w:lang w:eastAsia="cs-CZ"/>
              </w:rPr>
              <w:t xml:space="preserve">Žadatel tímto čestně prohlašuje, že výše uvedené údaje stanovené § 10a odst. 3 písm. f) zákona č. 250/2000 Sb. jsou pravdivé a úplné. </w:t>
            </w:r>
          </w:p>
        </w:tc>
      </w:tr>
      <w:tr w:rsidR="009D6C01" w:rsidRPr="00CD6D6D" w14:paraId="523AAF7E" w14:textId="77777777" w:rsidTr="00AB38EC">
        <w:trPr>
          <w:trHeight w:val="450"/>
        </w:trPr>
        <w:tc>
          <w:tcPr>
            <w:tcW w:w="500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F82D2" w14:textId="77777777" w:rsidR="009D6C01" w:rsidRPr="00CD6D6D" w:rsidRDefault="009D6C01" w:rsidP="0021431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14:paraId="7893AC2C" w14:textId="77777777" w:rsidR="009D6C01" w:rsidRPr="001057D6" w:rsidRDefault="009D6C01" w:rsidP="001057D6">
      <w:pPr>
        <w:rPr>
          <w:rFonts w:cstheme="minorHAnsi"/>
          <w:b/>
          <w:highlight w:val="lightGray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13"/>
        <w:gridCol w:w="4123"/>
        <w:gridCol w:w="1236"/>
        <w:gridCol w:w="3090"/>
      </w:tblGrid>
      <w:tr w:rsidR="006D43B5" w14:paraId="6A55E56D" w14:textId="77777777" w:rsidTr="00AB38EC">
        <w:trPr>
          <w:trHeight w:val="95"/>
        </w:trPr>
        <w:tc>
          <w:tcPr>
            <w:tcW w:w="338" w:type="pct"/>
            <w:shd w:val="clear" w:color="auto" w:fill="B4C6E7" w:themeFill="accent5" w:themeFillTint="66"/>
          </w:tcPr>
          <w:p w14:paraId="268D35F9" w14:textId="77777777" w:rsidR="006D43B5" w:rsidRPr="00BE0CB9" w:rsidRDefault="006D43B5" w:rsidP="0021431C">
            <w:pPr>
              <w:rPr>
                <w:b/>
              </w:rPr>
            </w:pPr>
            <w:r w:rsidRPr="00BE0CB9">
              <w:rPr>
                <w:b/>
              </w:rPr>
              <w:t>V</w:t>
            </w:r>
          </w:p>
        </w:tc>
        <w:tc>
          <w:tcPr>
            <w:tcW w:w="2275" w:type="pct"/>
          </w:tcPr>
          <w:p w14:paraId="125C5425" w14:textId="77777777" w:rsidR="006D43B5" w:rsidRPr="00BE0CB9" w:rsidRDefault="006D43B5" w:rsidP="0021431C">
            <w:pPr>
              <w:rPr>
                <w:b/>
              </w:rPr>
            </w:pPr>
          </w:p>
        </w:tc>
        <w:tc>
          <w:tcPr>
            <w:tcW w:w="682" w:type="pct"/>
            <w:shd w:val="clear" w:color="auto" w:fill="B4C6E7" w:themeFill="accent5" w:themeFillTint="66"/>
          </w:tcPr>
          <w:p w14:paraId="7B14DC3D" w14:textId="77777777" w:rsidR="006D43B5" w:rsidRPr="00BE0CB9" w:rsidRDefault="006D43B5" w:rsidP="0021431C">
            <w:pPr>
              <w:rPr>
                <w:b/>
              </w:rPr>
            </w:pPr>
            <w:r w:rsidRPr="00BE0CB9">
              <w:rPr>
                <w:b/>
              </w:rPr>
              <w:t>d</w:t>
            </w:r>
            <w:r w:rsidRPr="00BE0CB9">
              <w:rPr>
                <w:b/>
                <w:shd w:val="clear" w:color="auto" w:fill="B4C6E7" w:themeFill="accent5" w:themeFillTint="66"/>
              </w:rPr>
              <w:t>ne</w:t>
            </w:r>
          </w:p>
        </w:tc>
        <w:tc>
          <w:tcPr>
            <w:tcW w:w="1706" w:type="pct"/>
          </w:tcPr>
          <w:p w14:paraId="6A521754" w14:textId="77777777" w:rsidR="006D43B5" w:rsidRPr="00BE0CB9" w:rsidRDefault="006D43B5" w:rsidP="0021431C">
            <w:pPr>
              <w:rPr>
                <w:b/>
              </w:rPr>
            </w:pPr>
          </w:p>
        </w:tc>
      </w:tr>
      <w:tr w:rsidR="006D43B5" w14:paraId="4C775304" w14:textId="77777777" w:rsidTr="00AB38EC">
        <w:trPr>
          <w:trHeight w:val="184"/>
        </w:trPr>
        <w:tc>
          <w:tcPr>
            <w:tcW w:w="2612" w:type="pct"/>
            <w:gridSpan w:val="2"/>
            <w:shd w:val="clear" w:color="auto" w:fill="B4C6E7" w:themeFill="accent5" w:themeFillTint="66"/>
          </w:tcPr>
          <w:p w14:paraId="7C4F86B9" w14:textId="77777777" w:rsidR="006D43B5" w:rsidRPr="00BE0CB9" w:rsidRDefault="006D43B5" w:rsidP="0021431C">
            <w:pPr>
              <w:rPr>
                <w:b/>
              </w:rPr>
            </w:pPr>
            <w:r w:rsidRPr="00BE0CB9">
              <w:rPr>
                <w:b/>
              </w:rPr>
              <w:t>Jméno osoby oprávněné jednat za žadatele</w:t>
            </w:r>
          </w:p>
        </w:tc>
        <w:tc>
          <w:tcPr>
            <w:tcW w:w="2388" w:type="pct"/>
            <w:gridSpan w:val="2"/>
            <w:shd w:val="clear" w:color="auto" w:fill="auto"/>
          </w:tcPr>
          <w:p w14:paraId="11F05847" w14:textId="77777777" w:rsidR="006D43B5" w:rsidRPr="00BE0CB9" w:rsidRDefault="006D43B5" w:rsidP="0021431C">
            <w:pPr>
              <w:rPr>
                <w:b/>
              </w:rPr>
            </w:pPr>
          </w:p>
        </w:tc>
      </w:tr>
      <w:tr w:rsidR="006D43B5" w14:paraId="7BFA2FC0" w14:textId="77777777" w:rsidTr="00AB38EC">
        <w:trPr>
          <w:trHeight w:val="754"/>
        </w:trPr>
        <w:tc>
          <w:tcPr>
            <w:tcW w:w="2612" w:type="pct"/>
            <w:gridSpan w:val="2"/>
            <w:shd w:val="clear" w:color="auto" w:fill="B4C6E7" w:themeFill="accent5" w:themeFillTint="66"/>
            <w:vAlign w:val="center"/>
          </w:tcPr>
          <w:p w14:paraId="18B89546" w14:textId="0A1C6F22" w:rsidR="006D43B5" w:rsidRPr="00BE0CB9" w:rsidRDefault="006D43B5" w:rsidP="0024517D">
            <w:pPr>
              <w:rPr>
                <w:b/>
              </w:rPr>
            </w:pPr>
            <w:r w:rsidRPr="00BE0CB9">
              <w:rPr>
                <w:b/>
              </w:rPr>
              <w:t>Podpis</w:t>
            </w:r>
            <w:r w:rsidR="0024517D" w:rsidRPr="00BE0CB9">
              <w:rPr>
                <w:rStyle w:val="Znakapoznpodarou"/>
                <w:b/>
              </w:rPr>
              <w:footnoteReference w:id="3"/>
            </w:r>
            <w:r w:rsidRPr="00BE0CB9">
              <w:rPr>
                <w:b/>
              </w:rPr>
              <w:t xml:space="preserve"> </w:t>
            </w:r>
          </w:p>
        </w:tc>
        <w:tc>
          <w:tcPr>
            <w:tcW w:w="2388" w:type="pct"/>
            <w:gridSpan w:val="2"/>
            <w:shd w:val="clear" w:color="auto" w:fill="auto"/>
          </w:tcPr>
          <w:p w14:paraId="7C436994" w14:textId="77777777" w:rsidR="006D43B5" w:rsidRPr="00BE0CB9" w:rsidRDefault="006D43B5" w:rsidP="0021431C">
            <w:pPr>
              <w:rPr>
                <w:b/>
              </w:rPr>
            </w:pPr>
          </w:p>
          <w:p w14:paraId="41365A16" w14:textId="77777777" w:rsidR="006D43B5" w:rsidRPr="00BE0CB9" w:rsidRDefault="006D43B5" w:rsidP="0021431C">
            <w:pPr>
              <w:rPr>
                <w:b/>
              </w:rPr>
            </w:pPr>
          </w:p>
          <w:p w14:paraId="5D2AD9A1" w14:textId="77777777" w:rsidR="006D43B5" w:rsidRPr="00BE0CB9" w:rsidRDefault="006D43B5" w:rsidP="0021431C">
            <w:pPr>
              <w:rPr>
                <w:b/>
              </w:rPr>
            </w:pPr>
          </w:p>
          <w:p w14:paraId="4FEBD4F2" w14:textId="77777777" w:rsidR="006D43B5" w:rsidRPr="00BE0CB9" w:rsidRDefault="006D43B5" w:rsidP="0021431C">
            <w:pPr>
              <w:rPr>
                <w:b/>
              </w:rPr>
            </w:pPr>
          </w:p>
          <w:p w14:paraId="2555317D" w14:textId="77777777" w:rsidR="006D43B5" w:rsidRPr="00BE0CB9" w:rsidRDefault="006D43B5" w:rsidP="0021431C">
            <w:pPr>
              <w:rPr>
                <w:b/>
              </w:rPr>
            </w:pPr>
          </w:p>
          <w:p w14:paraId="50585FA0" w14:textId="77777777" w:rsidR="006D43B5" w:rsidRPr="00BE0CB9" w:rsidRDefault="006D43B5" w:rsidP="0021431C">
            <w:pPr>
              <w:rPr>
                <w:b/>
              </w:rPr>
            </w:pPr>
          </w:p>
          <w:p w14:paraId="69596772" w14:textId="77777777" w:rsidR="006D43B5" w:rsidRPr="00BE0CB9" w:rsidRDefault="006D43B5" w:rsidP="0021431C">
            <w:pPr>
              <w:rPr>
                <w:b/>
              </w:rPr>
            </w:pPr>
          </w:p>
          <w:p w14:paraId="25E276F4" w14:textId="77777777" w:rsidR="006D43B5" w:rsidRPr="00BE0CB9" w:rsidRDefault="006D43B5" w:rsidP="0021431C">
            <w:pPr>
              <w:rPr>
                <w:b/>
              </w:rPr>
            </w:pPr>
          </w:p>
        </w:tc>
      </w:tr>
    </w:tbl>
    <w:p w14:paraId="4A65BA55" w14:textId="4660E721" w:rsidR="001057D6" w:rsidRDefault="001057D6" w:rsidP="001057D6">
      <w:pPr>
        <w:rPr>
          <w:rFonts w:cstheme="minorHAnsi"/>
          <w:b/>
          <w:highlight w:val="lightGray"/>
        </w:rPr>
      </w:pPr>
    </w:p>
    <w:p w14:paraId="0E8FAC44" w14:textId="77777777" w:rsidR="001057D6" w:rsidRPr="001057D6" w:rsidRDefault="001057D6" w:rsidP="001057D6">
      <w:pPr>
        <w:rPr>
          <w:rFonts w:cstheme="minorHAnsi"/>
          <w:b/>
          <w:highlight w:val="lightGray"/>
        </w:rPr>
      </w:pPr>
    </w:p>
    <w:sectPr w:rsidR="001057D6" w:rsidRPr="001057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01EE87" w16cid:durableId="274D56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3684E" w14:textId="77777777" w:rsidR="00C349AC" w:rsidRDefault="00C349AC" w:rsidP="00B14198">
      <w:pPr>
        <w:spacing w:after="0" w:line="240" w:lineRule="auto"/>
      </w:pPr>
      <w:r>
        <w:separator/>
      </w:r>
    </w:p>
  </w:endnote>
  <w:endnote w:type="continuationSeparator" w:id="0">
    <w:p w14:paraId="5477CB34" w14:textId="77777777" w:rsidR="00C349AC" w:rsidRDefault="00C349AC" w:rsidP="00B1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264278"/>
      <w:docPartObj>
        <w:docPartGallery w:val="Page Numbers (Bottom of Page)"/>
        <w:docPartUnique/>
      </w:docPartObj>
    </w:sdtPr>
    <w:sdtEndPr/>
    <w:sdtContent>
      <w:p w14:paraId="291A49C3" w14:textId="3317F3C3" w:rsidR="00AB38EC" w:rsidRDefault="00AB38EC">
        <w:pPr>
          <w:pStyle w:val="Zpat"/>
          <w:jc w:val="right"/>
        </w:pPr>
        <w:r>
          <w:rPr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5408" behindDoc="0" locked="0" layoutInCell="1" allowOverlap="1" wp14:anchorId="1443FA32" wp14:editId="018683CF">
              <wp:simplePos x="0" y="0"/>
              <wp:positionH relativeFrom="column">
                <wp:posOffset>17720</wp:posOffset>
              </wp:positionH>
              <wp:positionV relativeFrom="paragraph">
                <wp:posOffset>46193</wp:posOffset>
              </wp:positionV>
              <wp:extent cx="3549112" cy="506412"/>
              <wp:effectExtent l="0" t="0" r="0" b="8255"/>
              <wp:wrapNone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U+MŠMT Barevné CMYK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9112" cy="5064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D3DCA">
          <w:rPr>
            <w:rFonts w:cstheme="minorHAnsi"/>
            <w:i/>
            <w:noProof/>
            <w:szCs w:val="24"/>
            <w:lang w:eastAsia="cs-CZ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75A02F7E" wp14:editId="04A8B3ED">
                  <wp:simplePos x="0" y="0"/>
                  <wp:positionH relativeFrom="column">
                    <wp:posOffset>3564610</wp:posOffset>
                  </wp:positionH>
                  <wp:positionV relativeFrom="paragraph">
                    <wp:posOffset>-8825</wp:posOffset>
                  </wp:positionV>
                  <wp:extent cx="2177512" cy="1404620"/>
                  <wp:effectExtent l="0" t="0" r="0" b="6350"/>
                  <wp:wrapNone/>
                  <wp:docPr id="4" name="Textové po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77512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FC663" w14:textId="77777777" w:rsidR="00AB38EC" w:rsidRDefault="00AB38EC" w:rsidP="00AB38EC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color w:val="002060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2060"/>
                                  <w:sz w:val="18"/>
                                  <w:szCs w:val="24"/>
                                </w:rPr>
                                <w:t>R</w:t>
                              </w:r>
                              <w:r w:rsidRPr="006E60E1">
                                <w:rPr>
                                  <w:rFonts w:cstheme="minorHAnsi"/>
                                  <w:color w:val="002060"/>
                                  <w:sz w:val="18"/>
                                  <w:szCs w:val="24"/>
                                </w:rPr>
                                <w:t xml:space="preserve">ealizováno v rámci projektu </w:t>
                              </w:r>
                            </w:p>
                            <w:p w14:paraId="07BAB09D" w14:textId="77777777" w:rsidR="00AB38EC" w:rsidRPr="006E60E1" w:rsidRDefault="00AB38EC" w:rsidP="00AB38EC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color w:val="002060"/>
                                  <w:sz w:val="18"/>
                                  <w:szCs w:val="24"/>
                                </w:rPr>
                              </w:pPr>
                              <w:r w:rsidRPr="006E60E1">
                                <w:rPr>
                                  <w:rFonts w:cstheme="minorHAnsi"/>
                                  <w:color w:val="002060"/>
                                  <w:sz w:val="18"/>
                                  <w:szCs w:val="24"/>
                                </w:rPr>
                                <w:t xml:space="preserve">Smart Akcelerátor Plzeňského kraje III, </w:t>
                              </w:r>
                            </w:p>
                            <w:p w14:paraId="2016390D" w14:textId="77777777" w:rsidR="00AB38EC" w:rsidRPr="006E60E1" w:rsidRDefault="00AB38EC" w:rsidP="00AB38EC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color w:val="002060"/>
                                  <w:sz w:val="18"/>
                                  <w:szCs w:val="24"/>
                                </w:rPr>
                              </w:pPr>
                              <w:r w:rsidRPr="006E60E1">
                                <w:rPr>
                                  <w:rFonts w:cstheme="minorHAnsi"/>
                                  <w:color w:val="002060"/>
                                  <w:sz w:val="18"/>
                                  <w:szCs w:val="24"/>
                                </w:rPr>
                                <w:t xml:space="preserve">reg. </w:t>
                              </w:r>
                              <w:proofErr w:type="gramStart"/>
                              <w:r w:rsidRPr="006E60E1">
                                <w:rPr>
                                  <w:rFonts w:cstheme="minorHAnsi"/>
                                  <w:color w:val="002060"/>
                                  <w:sz w:val="18"/>
                                  <w:szCs w:val="24"/>
                                </w:rPr>
                                <w:t>č.</w:t>
                              </w:r>
                              <w:proofErr w:type="gramEnd"/>
                              <w:r w:rsidRPr="006E60E1">
                                <w:rPr>
                                  <w:rFonts w:cstheme="minorHAnsi"/>
                                  <w:color w:val="002060"/>
                                  <w:sz w:val="18"/>
                                  <w:szCs w:val="24"/>
                                </w:rPr>
                                <w:t xml:space="preserve">: CZ.02.01.02/00/22_009/0008121 </w:t>
                              </w:r>
                            </w:p>
                            <w:p w14:paraId="0F975C2D" w14:textId="77777777" w:rsidR="00AB38EC" w:rsidRPr="006E60E1" w:rsidRDefault="00AB38EC" w:rsidP="00AB38EC">
                              <w:pPr>
                                <w:spacing w:after="0"/>
                                <w:jc w:val="right"/>
                                <w:rPr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5A02F7E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80.7pt;margin-top:-.7pt;width:171.4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" filled="f" stroked="f">
                  <v:textbox style="mso-fit-shape-to-text:t">
                    <w:txbxContent>
                      <w:p w14:paraId="558FC663" w14:textId="77777777" w:rsidR="00AB38EC" w:rsidRDefault="00AB38EC" w:rsidP="00AB38EC">
                        <w:pPr>
                          <w:spacing w:after="0"/>
                          <w:jc w:val="right"/>
                          <w:rPr>
                            <w:rFonts w:cstheme="minorHAnsi"/>
                            <w:color w:val="002060"/>
                            <w:sz w:val="18"/>
                            <w:szCs w:val="24"/>
                          </w:rPr>
                        </w:pPr>
                        <w:r>
                          <w:rPr>
                            <w:rFonts w:cstheme="minorHAnsi"/>
                            <w:color w:val="002060"/>
                            <w:sz w:val="18"/>
                            <w:szCs w:val="24"/>
                          </w:rPr>
                          <w:t>R</w:t>
                        </w:r>
                        <w:r w:rsidRPr="006E60E1">
                          <w:rPr>
                            <w:rFonts w:cstheme="minorHAnsi"/>
                            <w:color w:val="002060"/>
                            <w:sz w:val="18"/>
                            <w:szCs w:val="24"/>
                          </w:rPr>
                          <w:t xml:space="preserve">ealizováno v rámci projektu </w:t>
                        </w:r>
                      </w:p>
                      <w:p w14:paraId="07BAB09D" w14:textId="77777777" w:rsidR="00AB38EC" w:rsidRPr="006E60E1" w:rsidRDefault="00AB38EC" w:rsidP="00AB38EC">
                        <w:pPr>
                          <w:spacing w:after="0"/>
                          <w:jc w:val="right"/>
                          <w:rPr>
                            <w:rFonts w:cstheme="minorHAnsi"/>
                            <w:color w:val="002060"/>
                            <w:sz w:val="18"/>
                            <w:szCs w:val="24"/>
                          </w:rPr>
                        </w:pPr>
                        <w:r w:rsidRPr="006E60E1">
                          <w:rPr>
                            <w:rFonts w:cstheme="minorHAnsi"/>
                            <w:color w:val="002060"/>
                            <w:sz w:val="18"/>
                            <w:szCs w:val="24"/>
                          </w:rPr>
                          <w:t xml:space="preserve">Smart Akcelerátor Plzeňského kraje III, </w:t>
                        </w:r>
                      </w:p>
                      <w:p w14:paraId="2016390D" w14:textId="77777777" w:rsidR="00AB38EC" w:rsidRPr="006E60E1" w:rsidRDefault="00AB38EC" w:rsidP="00AB38EC">
                        <w:pPr>
                          <w:spacing w:after="0"/>
                          <w:jc w:val="right"/>
                          <w:rPr>
                            <w:rFonts w:cstheme="minorHAnsi"/>
                            <w:color w:val="002060"/>
                            <w:sz w:val="18"/>
                            <w:szCs w:val="24"/>
                          </w:rPr>
                        </w:pPr>
                        <w:r w:rsidRPr="006E60E1">
                          <w:rPr>
                            <w:rFonts w:cstheme="minorHAnsi"/>
                            <w:color w:val="002060"/>
                            <w:sz w:val="18"/>
                            <w:szCs w:val="24"/>
                          </w:rPr>
                          <w:t xml:space="preserve">reg. </w:t>
                        </w:r>
                        <w:proofErr w:type="gramStart"/>
                        <w:r w:rsidRPr="006E60E1">
                          <w:rPr>
                            <w:rFonts w:cstheme="minorHAnsi"/>
                            <w:color w:val="002060"/>
                            <w:sz w:val="18"/>
                            <w:szCs w:val="24"/>
                          </w:rPr>
                          <w:t>č.</w:t>
                        </w:r>
                        <w:proofErr w:type="gramEnd"/>
                        <w:r w:rsidRPr="006E60E1">
                          <w:rPr>
                            <w:rFonts w:cstheme="minorHAnsi"/>
                            <w:color w:val="002060"/>
                            <w:sz w:val="18"/>
                            <w:szCs w:val="24"/>
                          </w:rPr>
                          <w:t xml:space="preserve">: CZ.02.01.02/00/22_009/0008121 </w:t>
                        </w:r>
                      </w:p>
                      <w:p w14:paraId="0F975C2D" w14:textId="77777777" w:rsidR="00AB38EC" w:rsidRPr="006E60E1" w:rsidRDefault="00AB38EC" w:rsidP="00AB38EC">
                        <w:pPr>
                          <w:spacing w:after="0"/>
                          <w:jc w:val="right"/>
                          <w:rPr>
                            <w:color w:val="002060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83B25">
          <w:rPr>
            <w:noProof/>
          </w:rPr>
          <w:t>2</w:t>
        </w:r>
        <w:r>
          <w:fldChar w:fldCharType="end"/>
        </w:r>
      </w:p>
    </w:sdtContent>
  </w:sdt>
  <w:p w14:paraId="5043C4F9" w14:textId="1804E2BF" w:rsidR="00CD0AB8" w:rsidRDefault="00CD0A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028BC" w14:textId="77777777" w:rsidR="00C349AC" w:rsidRDefault="00C349AC" w:rsidP="00B14198">
      <w:pPr>
        <w:spacing w:after="0" w:line="240" w:lineRule="auto"/>
      </w:pPr>
      <w:r>
        <w:separator/>
      </w:r>
    </w:p>
  </w:footnote>
  <w:footnote w:type="continuationSeparator" w:id="0">
    <w:p w14:paraId="5C7CEABA" w14:textId="77777777" w:rsidR="00C349AC" w:rsidRDefault="00C349AC" w:rsidP="00B14198">
      <w:pPr>
        <w:spacing w:after="0" w:line="240" w:lineRule="auto"/>
      </w:pPr>
      <w:r>
        <w:continuationSeparator/>
      </w:r>
    </w:p>
  </w:footnote>
  <w:footnote w:id="1">
    <w:p w14:paraId="38EFA8C6" w14:textId="7EC4458D" w:rsidR="00CD4910" w:rsidRDefault="00CD49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4910">
        <w:rPr>
          <w:sz w:val="16"/>
          <w:szCs w:val="16"/>
        </w:rPr>
        <w:t>Zpravidla se jedná o osoby, které mohou dle příslušného rejstříku</w:t>
      </w:r>
      <w:r w:rsidR="00C92C0B">
        <w:rPr>
          <w:sz w:val="16"/>
          <w:szCs w:val="16"/>
        </w:rPr>
        <w:t xml:space="preserve"> (např. Obchodní rejstřík)</w:t>
      </w:r>
      <w:r w:rsidRPr="00CD4910">
        <w:rPr>
          <w:sz w:val="16"/>
          <w:szCs w:val="16"/>
        </w:rPr>
        <w:t xml:space="preserve"> jednat jménem právnické osoby nebo osoby, které k takovému jednání mají příslušné pověření (např. prokura, plná moc).</w:t>
      </w:r>
    </w:p>
  </w:footnote>
  <w:footnote w:id="2">
    <w:p w14:paraId="0067C5E9" w14:textId="2572352C" w:rsidR="00CD4910" w:rsidRDefault="00CD4910">
      <w:pPr>
        <w:pStyle w:val="Textpoznpodarou"/>
      </w:pPr>
      <w:r w:rsidRPr="00CD4910">
        <w:rPr>
          <w:sz w:val="16"/>
          <w:szCs w:val="16"/>
        </w:rPr>
        <w:footnoteRef/>
      </w:r>
      <w:r w:rsidRPr="00CD4910">
        <w:rPr>
          <w:sz w:val="16"/>
          <w:szCs w:val="16"/>
        </w:rPr>
        <w:t xml:space="preserve"> Tento seznam osob by měl odpovídat údajům uvedeným v Evidenci skutečných majitelů - https://esm.justice.cz/ias/issm/rejstri</w:t>
      </w:r>
      <w:r>
        <w:rPr>
          <w:sz w:val="16"/>
          <w:szCs w:val="16"/>
        </w:rPr>
        <w:t>k</w:t>
      </w:r>
      <w:r w:rsidRPr="00CD4910">
        <w:rPr>
          <w:sz w:val="16"/>
          <w:szCs w:val="16"/>
        </w:rPr>
        <w:t xml:space="preserve"> </w:t>
      </w:r>
    </w:p>
  </w:footnote>
  <w:footnote w:id="3">
    <w:p w14:paraId="611099C4" w14:textId="1CC428B1" w:rsidR="0024517D" w:rsidRDefault="002451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964C2">
        <w:rPr>
          <w:sz w:val="16"/>
          <w:szCs w:val="16"/>
        </w:rPr>
        <w:t>Řádný podpis v souladu s Obchodním rejstříkem, je-li v něm Žadatel zapsán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7702F" w14:textId="77777777" w:rsidR="00AB38EC" w:rsidRDefault="00AB38EC" w:rsidP="00AB38EC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5B9D40" wp14:editId="1C5674C9">
              <wp:simplePos x="0" y="0"/>
              <wp:positionH relativeFrom="column">
                <wp:posOffset>-166370</wp:posOffset>
              </wp:positionH>
              <wp:positionV relativeFrom="paragraph">
                <wp:posOffset>-20955</wp:posOffset>
              </wp:positionV>
              <wp:extent cx="4305300" cy="1404620"/>
              <wp:effectExtent l="0" t="0" r="0" b="0"/>
              <wp:wrapSquare wrapText="bothSides"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49B3ED" w14:textId="77777777" w:rsidR="00AB38EC" w:rsidRPr="006E60E1" w:rsidRDefault="00AB38EC" w:rsidP="00AB38EC">
                          <w:pPr>
                            <w:spacing w:after="0"/>
                            <w:rPr>
                              <w:rFonts w:cstheme="minorHAnsi"/>
                              <w:color w:val="002060"/>
                            </w:rPr>
                          </w:pPr>
                          <w:r>
                            <w:rPr>
                              <w:rFonts w:cstheme="minorHAnsi"/>
                              <w:color w:val="002060"/>
                            </w:rPr>
                            <w:t>DOTAČNÍ PROGRAM</w:t>
                          </w:r>
                        </w:p>
                        <w:p w14:paraId="51884970" w14:textId="6E39B201" w:rsidR="00AB38EC" w:rsidRDefault="00AB38EC" w:rsidP="00AB38EC">
                          <w:pPr>
                            <w:spacing w:after="0"/>
                            <w:rPr>
                              <w:rFonts w:cstheme="minorHAnsi"/>
                              <w:b/>
                              <w:color w:val="002060"/>
                            </w:rPr>
                          </w:pPr>
                          <w:r w:rsidRPr="006E60E1">
                            <w:rPr>
                              <w:rFonts w:cstheme="minorHAnsi"/>
                              <w:b/>
                              <w:color w:val="002060"/>
                            </w:rPr>
                            <w:t xml:space="preserve">„Příprava strategických </w:t>
                          </w:r>
                          <w:r w:rsidR="006303A3">
                            <w:rPr>
                              <w:rFonts w:cstheme="minorHAnsi"/>
                              <w:b/>
                              <w:color w:val="002060"/>
                            </w:rPr>
                            <w:t>projektů RIS</w:t>
                          </w:r>
                          <w:r w:rsidRPr="006E60E1">
                            <w:rPr>
                              <w:rFonts w:cstheme="minorHAnsi"/>
                              <w:b/>
                              <w:color w:val="002060"/>
                            </w:rPr>
                            <w:t>3 Plzeňského kraje (2024-2025)“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5B9D4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3.1pt;margin-top:-1.65pt;width:33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" filled="f" stroked="f">
              <v:textbox style="mso-fit-shape-to-text:t">
                <w:txbxContent>
                  <w:p w14:paraId="2749B3ED" w14:textId="77777777" w:rsidR="00AB38EC" w:rsidRPr="006E60E1" w:rsidRDefault="00AB38EC" w:rsidP="00AB38EC">
                    <w:pPr>
                      <w:spacing w:after="0"/>
                      <w:rPr>
                        <w:rFonts w:cstheme="minorHAnsi"/>
                        <w:color w:val="002060"/>
                      </w:rPr>
                    </w:pPr>
                    <w:r>
                      <w:rPr>
                        <w:rFonts w:cstheme="minorHAnsi"/>
                        <w:color w:val="002060"/>
                      </w:rPr>
                      <w:t>DOTAČNÍ PROGRAM</w:t>
                    </w:r>
                  </w:p>
                  <w:p w14:paraId="51884970" w14:textId="6E39B201" w:rsidR="00AB38EC" w:rsidRDefault="00AB38EC" w:rsidP="00AB38EC">
                    <w:pPr>
                      <w:spacing w:after="0"/>
                      <w:rPr>
                        <w:rFonts w:cstheme="minorHAnsi"/>
                        <w:b/>
                        <w:color w:val="002060"/>
                      </w:rPr>
                    </w:pPr>
                    <w:r w:rsidRPr="006E60E1">
                      <w:rPr>
                        <w:rFonts w:cstheme="minorHAnsi"/>
                        <w:b/>
                        <w:color w:val="002060"/>
                      </w:rPr>
                      <w:t xml:space="preserve">„Příprava strategických </w:t>
                    </w:r>
                    <w:r w:rsidR="006303A3">
                      <w:rPr>
                        <w:rFonts w:cstheme="minorHAnsi"/>
                        <w:b/>
                        <w:color w:val="002060"/>
                      </w:rPr>
                      <w:t>projektů RIS</w:t>
                    </w:r>
                    <w:r w:rsidRPr="006E60E1">
                      <w:rPr>
                        <w:rFonts w:cstheme="minorHAnsi"/>
                        <w:b/>
                        <w:color w:val="002060"/>
                      </w:rPr>
                      <w:t>3 Plzeňského kraje (2024-2025)“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4A6BBEAD" wp14:editId="227EE1E5">
          <wp:simplePos x="0" y="0"/>
          <wp:positionH relativeFrom="column">
            <wp:posOffset>4416425</wp:posOffset>
          </wp:positionH>
          <wp:positionV relativeFrom="paragraph">
            <wp:posOffset>-149860</wp:posOffset>
          </wp:positionV>
          <wp:extent cx="1402080" cy="560070"/>
          <wp:effectExtent l="0" t="0" r="762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-logo-zona-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F8B5B7" w14:textId="5E7B2757" w:rsidR="00AB38EC" w:rsidRDefault="00AB38EC" w:rsidP="00AB38EC">
    <w:pPr>
      <w:pStyle w:val="Zhlav"/>
      <w:tabs>
        <w:tab w:val="clear" w:pos="4536"/>
        <w:tab w:val="clear" w:pos="9072"/>
        <w:tab w:val="left" w:pos="2745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ACC902" wp14:editId="158134A5">
              <wp:simplePos x="0" y="0"/>
              <wp:positionH relativeFrom="column">
                <wp:posOffset>3369945</wp:posOffset>
              </wp:positionH>
              <wp:positionV relativeFrom="paragraph">
                <wp:posOffset>241644</wp:posOffset>
              </wp:positionV>
              <wp:extent cx="2360930" cy="27876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8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1BBA06" w14:textId="554EA914" w:rsidR="00AB38EC" w:rsidRPr="00602889" w:rsidRDefault="00AB38EC" w:rsidP="00AB38EC">
                          <w:pPr>
                            <w:spacing w:after="0"/>
                            <w:jc w:val="right"/>
                            <w:rPr>
                              <w:rFonts w:cstheme="minorHAnsi"/>
                              <w:color w:val="002060"/>
                              <w:spacing w:val="20"/>
                              <w:sz w:val="24"/>
                            </w:rPr>
                          </w:pPr>
                          <w:r w:rsidRPr="00602889">
                            <w:rPr>
                              <w:rFonts w:cstheme="minorHAnsi"/>
                              <w:color w:val="002060"/>
                              <w:spacing w:val="20"/>
                              <w:sz w:val="24"/>
                            </w:rPr>
                            <w:t xml:space="preserve">Příloha č. </w:t>
                          </w:r>
                          <w:r>
                            <w:rPr>
                              <w:rFonts w:cstheme="minorHAnsi"/>
                              <w:color w:val="002060"/>
                              <w:spacing w:val="2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ACC902" id="_x0000_s1027" type="#_x0000_t202" style="position:absolute;margin-left:265.35pt;margin-top:19.05pt;width:185.9pt;height:21.9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" filled="f" stroked="f">
              <v:textbox>
                <w:txbxContent>
                  <w:p w14:paraId="341BBA06" w14:textId="554EA914" w:rsidR="00AB38EC" w:rsidRPr="00602889" w:rsidRDefault="00AB38EC" w:rsidP="00AB38EC">
                    <w:pPr>
                      <w:spacing w:after="0"/>
                      <w:jc w:val="right"/>
                      <w:rPr>
                        <w:rFonts w:cstheme="minorHAnsi"/>
                        <w:color w:val="002060"/>
                        <w:spacing w:val="20"/>
                        <w:sz w:val="24"/>
                      </w:rPr>
                    </w:pPr>
                    <w:r w:rsidRPr="00602889">
                      <w:rPr>
                        <w:rFonts w:cstheme="minorHAnsi"/>
                        <w:color w:val="002060"/>
                        <w:spacing w:val="20"/>
                        <w:sz w:val="24"/>
                      </w:rPr>
                      <w:t xml:space="preserve">Příloha č. </w:t>
                    </w:r>
                    <w:r>
                      <w:rPr>
                        <w:rFonts w:cstheme="minorHAnsi"/>
                        <w:color w:val="002060"/>
                        <w:spacing w:val="20"/>
                        <w:sz w:val="24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E9E4566" w14:textId="77777777" w:rsidR="00AB38EC" w:rsidRDefault="00AB38EC" w:rsidP="00AB38EC">
    <w:pPr>
      <w:pStyle w:val="Zhlav"/>
      <w:tabs>
        <w:tab w:val="clear" w:pos="4536"/>
        <w:tab w:val="clear" w:pos="9072"/>
        <w:tab w:val="left" w:pos="2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11F6"/>
    <w:multiLevelType w:val="hybridMultilevel"/>
    <w:tmpl w:val="BA303ED6"/>
    <w:lvl w:ilvl="0" w:tplc="9418E7DE">
      <w:start w:val="1"/>
      <w:numFmt w:val="decimal"/>
      <w:lvlText w:val="(%1)"/>
      <w:lvlJc w:val="left"/>
      <w:pPr>
        <w:ind w:left="567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A9333E3"/>
    <w:multiLevelType w:val="hybridMultilevel"/>
    <w:tmpl w:val="92A2D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168F"/>
    <w:multiLevelType w:val="multilevel"/>
    <w:tmpl w:val="2480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2313F"/>
    <w:multiLevelType w:val="hybridMultilevel"/>
    <w:tmpl w:val="D69CB4D4"/>
    <w:lvl w:ilvl="0" w:tplc="57D28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676D0"/>
    <w:multiLevelType w:val="hybridMultilevel"/>
    <w:tmpl w:val="AB38343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0408F7"/>
    <w:multiLevelType w:val="hybridMultilevel"/>
    <w:tmpl w:val="1674B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704BF"/>
    <w:multiLevelType w:val="hybridMultilevel"/>
    <w:tmpl w:val="6FD25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1910"/>
    <w:multiLevelType w:val="hybridMultilevel"/>
    <w:tmpl w:val="6310B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B496A"/>
    <w:multiLevelType w:val="hybridMultilevel"/>
    <w:tmpl w:val="AB38343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131786"/>
    <w:multiLevelType w:val="hybridMultilevel"/>
    <w:tmpl w:val="40DC9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4357E"/>
    <w:multiLevelType w:val="hybridMultilevel"/>
    <w:tmpl w:val="BA303ED6"/>
    <w:lvl w:ilvl="0" w:tplc="9418E7DE">
      <w:start w:val="1"/>
      <w:numFmt w:val="decimal"/>
      <w:lvlText w:val="(%1)"/>
      <w:lvlJc w:val="left"/>
      <w:pPr>
        <w:ind w:left="567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73A42A0E"/>
    <w:multiLevelType w:val="hybridMultilevel"/>
    <w:tmpl w:val="AB38343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F2"/>
    <w:rsid w:val="00011BDA"/>
    <w:rsid w:val="000360A8"/>
    <w:rsid w:val="00052AD0"/>
    <w:rsid w:val="00056859"/>
    <w:rsid w:val="00063DF2"/>
    <w:rsid w:val="00072B24"/>
    <w:rsid w:val="00074FFB"/>
    <w:rsid w:val="0009186E"/>
    <w:rsid w:val="000C04AF"/>
    <w:rsid w:val="000D31B7"/>
    <w:rsid w:val="000D3A69"/>
    <w:rsid w:val="000D4BC0"/>
    <w:rsid w:val="00101CFC"/>
    <w:rsid w:val="001057D6"/>
    <w:rsid w:val="00134FF7"/>
    <w:rsid w:val="00164A5B"/>
    <w:rsid w:val="001763B4"/>
    <w:rsid w:val="00190381"/>
    <w:rsid w:val="001B7CB8"/>
    <w:rsid w:val="00206130"/>
    <w:rsid w:val="00242995"/>
    <w:rsid w:val="0024517D"/>
    <w:rsid w:val="00251C8D"/>
    <w:rsid w:val="00281CA3"/>
    <w:rsid w:val="00317119"/>
    <w:rsid w:val="00342125"/>
    <w:rsid w:val="00377AC7"/>
    <w:rsid w:val="00393947"/>
    <w:rsid w:val="003B3308"/>
    <w:rsid w:val="003E40D3"/>
    <w:rsid w:val="00445A3A"/>
    <w:rsid w:val="00493465"/>
    <w:rsid w:val="004F70F5"/>
    <w:rsid w:val="005144FF"/>
    <w:rsid w:val="00523415"/>
    <w:rsid w:val="00594AB3"/>
    <w:rsid w:val="005C59A8"/>
    <w:rsid w:val="005C5BCF"/>
    <w:rsid w:val="005F0ADA"/>
    <w:rsid w:val="005F298E"/>
    <w:rsid w:val="00601FEC"/>
    <w:rsid w:val="00604178"/>
    <w:rsid w:val="006134DF"/>
    <w:rsid w:val="006303A3"/>
    <w:rsid w:val="00660A25"/>
    <w:rsid w:val="0066583E"/>
    <w:rsid w:val="00666CF0"/>
    <w:rsid w:val="00666E36"/>
    <w:rsid w:val="00683B25"/>
    <w:rsid w:val="00691644"/>
    <w:rsid w:val="006C5197"/>
    <w:rsid w:val="006D43B5"/>
    <w:rsid w:val="006F61B1"/>
    <w:rsid w:val="00701A79"/>
    <w:rsid w:val="00710F79"/>
    <w:rsid w:val="007243E4"/>
    <w:rsid w:val="0079134E"/>
    <w:rsid w:val="007D2FDC"/>
    <w:rsid w:val="007D3AB7"/>
    <w:rsid w:val="007D6619"/>
    <w:rsid w:val="007E4C97"/>
    <w:rsid w:val="008362CE"/>
    <w:rsid w:val="008646DF"/>
    <w:rsid w:val="00885C8D"/>
    <w:rsid w:val="008903B0"/>
    <w:rsid w:val="008E5467"/>
    <w:rsid w:val="009347B9"/>
    <w:rsid w:val="00935EEF"/>
    <w:rsid w:val="009D1DF0"/>
    <w:rsid w:val="009D6C01"/>
    <w:rsid w:val="00A13B0E"/>
    <w:rsid w:val="00A14622"/>
    <w:rsid w:val="00A205E2"/>
    <w:rsid w:val="00A671A8"/>
    <w:rsid w:val="00A75163"/>
    <w:rsid w:val="00A85118"/>
    <w:rsid w:val="00A86A57"/>
    <w:rsid w:val="00AA7518"/>
    <w:rsid w:val="00AB1757"/>
    <w:rsid w:val="00AB38EC"/>
    <w:rsid w:val="00B14198"/>
    <w:rsid w:val="00B262EE"/>
    <w:rsid w:val="00B41930"/>
    <w:rsid w:val="00B641E5"/>
    <w:rsid w:val="00B72706"/>
    <w:rsid w:val="00B861B0"/>
    <w:rsid w:val="00BA7F9E"/>
    <w:rsid w:val="00BE0CB9"/>
    <w:rsid w:val="00C15A58"/>
    <w:rsid w:val="00C25ECA"/>
    <w:rsid w:val="00C34436"/>
    <w:rsid w:val="00C349AC"/>
    <w:rsid w:val="00C352DF"/>
    <w:rsid w:val="00C55292"/>
    <w:rsid w:val="00C57527"/>
    <w:rsid w:val="00C92C0B"/>
    <w:rsid w:val="00CB0095"/>
    <w:rsid w:val="00CB1235"/>
    <w:rsid w:val="00CB1A03"/>
    <w:rsid w:val="00CC11EE"/>
    <w:rsid w:val="00CC4817"/>
    <w:rsid w:val="00CD0AB8"/>
    <w:rsid w:val="00CD3DF4"/>
    <w:rsid w:val="00CD4910"/>
    <w:rsid w:val="00CE2421"/>
    <w:rsid w:val="00D047D1"/>
    <w:rsid w:val="00D2758B"/>
    <w:rsid w:val="00D418DE"/>
    <w:rsid w:val="00D6561C"/>
    <w:rsid w:val="00D679D2"/>
    <w:rsid w:val="00D91879"/>
    <w:rsid w:val="00DA4DC5"/>
    <w:rsid w:val="00DC3FDC"/>
    <w:rsid w:val="00E146FA"/>
    <w:rsid w:val="00E256A5"/>
    <w:rsid w:val="00E3448E"/>
    <w:rsid w:val="00E3607E"/>
    <w:rsid w:val="00E67A59"/>
    <w:rsid w:val="00E82F9D"/>
    <w:rsid w:val="00F02810"/>
    <w:rsid w:val="00F03636"/>
    <w:rsid w:val="00F23DEB"/>
    <w:rsid w:val="00F5620E"/>
    <w:rsid w:val="00F626B3"/>
    <w:rsid w:val="00F7053C"/>
    <w:rsid w:val="00F9485D"/>
    <w:rsid w:val="00FB5AC4"/>
    <w:rsid w:val="00FC1430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1412BC"/>
  <w15:chartTrackingRefBased/>
  <w15:docId w15:val="{E9805677-0923-4F93-B6AA-E3A54E83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0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0D3"/>
    <w:pPr>
      <w:ind w:left="720"/>
      <w:contextualSpacing/>
    </w:pPr>
  </w:style>
  <w:style w:type="paragraph" w:customStyle="1" w:styleId="Default">
    <w:name w:val="Default"/>
    <w:rsid w:val="003E40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198"/>
  </w:style>
  <w:style w:type="paragraph" w:styleId="Zpat">
    <w:name w:val="footer"/>
    <w:basedOn w:val="Normln"/>
    <w:link w:val="ZpatChar"/>
    <w:uiPriority w:val="99"/>
    <w:unhideWhenUsed/>
    <w:rsid w:val="00B1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198"/>
  </w:style>
  <w:style w:type="character" w:styleId="Odkaznakoment">
    <w:name w:val="annotation reference"/>
    <w:basedOn w:val="Standardnpsmoodstavce"/>
    <w:uiPriority w:val="99"/>
    <w:semiHidden/>
    <w:unhideWhenUsed/>
    <w:rsid w:val="00FE6C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6C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6C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6C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6CD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CD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D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491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491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4910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E0C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B064E-9940-403B-8A73-4CBD3EDF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Přibáň Jan</dc:creator>
  <cp:keywords/>
  <dc:description/>
  <cp:lastModifiedBy>Přibáň Jan</cp:lastModifiedBy>
  <cp:revision>50</cp:revision>
  <cp:lastPrinted>2022-11-25T11:36:00Z</cp:lastPrinted>
  <dcterms:created xsi:type="dcterms:W3CDTF">2021-11-22T16:11:00Z</dcterms:created>
  <dcterms:modified xsi:type="dcterms:W3CDTF">2023-12-20T07:50:00Z</dcterms:modified>
</cp:coreProperties>
</file>