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D7DA" w14:textId="4882094A" w:rsidR="00752A0A" w:rsidRPr="0092239F" w:rsidRDefault="00752A0A" w:rsidP="005256BC">
      <w:pPr>
        <w:shd w:val="clear" w:color="auto" w:fill="DEEAF6" w:themeFill="accent1" w:themeFillTint="33"/>
        <w:spacing w:after="160" w:line="259" w:lineRule="auto"/>
        <w:ind w:left="0" w:firstLine="0"/>
        <w:jc w:val="center"/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</w:pPr>
      <w:r w:rsidRP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I</w:t>
      </w:r>
      <w:r w:rsid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NDIKATIVNÍ V</w:t>
      </w:r>
      <w:r w:rsidR="008C2E70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>ÝKAZ HOSPODAŘENÍ ZA MALOOBCHODNÍ</w:t>
      </w:r>
      <w:r w:rsid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 xml:space="preserve"> PRODEJNU</w:t>
      </w:r>
      <w:r w:rsidRPr="0092239F">
        <w:rPr>
          <w:rFonts w:asciiTheme="minorHAnsi" w:eastAsiaTheme="minorHAnsi" w:hAnsiTheme="minorHAnsi" w:cstheme="minorBidi"/>
          <w:b/>
          <w:color w:val="000000" w:themeColor="text1"/>
          <w:sz w:val="32"/>
          <w:szCs w:val="32"/>
          <w:lang w:eastAsia="en-US"/>
        </w:rPr>
        <w:t xml:space="preserve"> </w:t>
      </w:r>
    </w:p>
    <w:p w14:paraId="6F84959E" w14:textId="64B41D45" w:rsidR="00752A0A" w:rsidRDefault="00752A0A" w:rsidP="00752A0A">
      <w:pPr>
        <w:ind w:left="-5"/>
        <w:rPr>
          <w:b/>
        </w:rPr>
      </w:pP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2410"/>
      </w:tblGrid>
      <w:tr w:rsidR="000C0088" w:rsidRPr="00AF382D" w14:paraId="72F82B8E" w14:textId="77777777" w:rsidTr="005256BC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3D8358F3" w14:textId="171BFBA8" w:rsidR="000C0088" w:rsidRPr="00AF382D" w:rsidRDefault="00DE514A" w:rsidP="00DE514A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Žadatel</w:t>
            </w:r>
          </w:p>
        </w:tc>
      </w:tr>
      <w:tr w:rsidR="000C0088" w:rsidRPr="00AF382D" w14:paraId="1FD97B3F" w14:textId="77777777" w:rsidTr="0062122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35ABD927" w14:textId="33008B22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Název</w:t>
            </w:r>
            <w:r w:rsidR="00DE514A">
              <w:rPr>
                <w:rFonts w:eastAsia="Times New Roman" w:cstheme="minorHAnsi"/>
              </w:rPr>
              <w:t xml:space="preserve"> / Jméno a příjmení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CB67CAB" w14:textId="31C1735C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0088" w:rsidRPr="00AF382D" w14:paraId="06BF15EA" w14:textId="77777777" w:rsidTr="00621224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559F288" w14:textId="4705FF1D" w:rsidR="000C0088" w:rsidRPr="00AF382D" w:rsidRDefault="009D7EA6" w:rsidP="008D43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IČO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BA32A9" w14:textId="1EC410C1" w:rsidR="000C0088" w:rsidRPr="00AF382D" w:rsidRDefault="000C0088" w:rsidP="00BD53C4">
            <w:pPr>
              <w:spacing w:after="0" w:line="240" w:lineRule="auto"/>
              <w:rPr>
                <w:rFonts w:eastAsia="Times New Roman" w:cstheme="minorHAnsi"/>
              </w:rPr>
            </w:pPr>
            <w:r w:rsidRPr="00AF382D">
              <w:rPr>
                <w:rFonts w:eastAsia="Times New Roman" w:cstheme="minorHAnsi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0363C90" w14:textId="5A662059" w:rsidR="000C0088" w:rsidRPr="00AF382D" w:rsidRDefault="009D7EA6" w:rsidP="008D438F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DIČ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E1882" w14:textId="6CDB8BB2" w:rsidR="000C0088" w:rsidRPr="00AF382D" w:rsidRDefault="000C0088" w:rsidP="008D438F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0C0088" w:rsidRPr="00AF382D" w14:paraId="19C7127E" w14:textId="77777777" w:rsidTr="003943B1">
        <w:trPr>
          <w:trHeight w:val="30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14:paraId="6BB855F9" w14:textId="29EBCCFE" w:rsidR="000C0088" w:rsidRPr="00AF382D" w:rsidRDefault="000C0088" w:rsidP="00DC66D3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AF382D">
              <w:rPr>
                <w:rFonts w:eastAsia="Times New Roman" w:cstheme="minorHAnsi"/>
                <w:b/>
              </w:rPr>
              <w:t>Adresa</w:t>
            </w:r>
            <w:r w:rsidR="003463FF">
              <w:rPr>
                <w:rFonts w:eastAsia="Times New Roman" w:cstheme="minorHAnsi"/>
                <w:b/>
              </w:rPr>
              <w:t xml:space="preserve"> prodejny</w:t>
            </w:r>
          </w:p>
        </w:tc>
      </w:tr>
      <w:tr w:rsidR="000C0088" w:rsidRPr="00AF382D" w14:paraId="707D2F5E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051D27F2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</w:rPr>
            </w:pPr>
            <w:r w:rsidRPr="00AF382D">
              <w:rPr>
                <w:rFonts w:cs="Arial"/>
              </w:rPr>
              <w:t>Ulice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A921CEB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popisné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26C5170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Číslo orientační</w:t>
            </w:r>
          </w:p>
        </w:tc>
      </w:tr>
      <w:tr w:rsidR="000C0088" w:rsidRPr="00AF382D" w14:paraId="135942A1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F28C1" w14:textId="50F400D7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1B347A" w14:textId="6E099D93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B90748" w14:textId="019F25E8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</w:tr>
      <w:tr w:rsidR="000C0088" w:rsidRPr="00AF382D" w14:paraId="5E08B08F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2"/>
        </w:trPr>
        <w:tc>
          <w:tcPr>
            <w:tcW w:w="4536" w:type="dxa"/>
            <w:gridSpan w:val="2"/>
            <w:shd w:val="clear" w:color="auto" w:fill="DEEAF6" w:themeFill="accent1" w:themeFillTint="33"/>
            <w:vAlign w:val="center"/>
          </w:tcPr>
          <w:p w14:paraId="625DDC6C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Obec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45DE1571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Část obce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73E973B4" w14:textId="77777777" w:rsidR="000C0088" w:rsidRPr="00AF382D" w:rsidRDefault="000C0088" w:rsidP="008D438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AF382D">
              <w:rPr>
                <w:rFonts w:cs="Arial"/>
              </w:rPr>
              <w:t>PSČ</w:t>
            </w:r>
          </w:p>
        </w:tc>
      </w:tr>
      <w:tr w:rsidR="000C0088" w:rsidRPr="00AF382D" w14:paraId="02CEFA09" w14:textId="77777777" w:rsidTr="00103C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 w:themeFill="background1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0E6A34A5" w14:textId="7CC06E79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B72577D" w14:textId="1122070F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931D12" w14:textId="5124606B" w:rsidR="000C0088" w:rsidRPr="00AF382D" w:rsidRDefault="000C0088" w:rsidP="008D438F">
            <w:pPr>
              <w:spacing w:after="0"/>
              <w:rPr>
                <w:rFonts w:cs="Arial"/>
                <w:bCs/>
              </w:rPr>
            </w:pPr>
          </w:p>
        </w:tc>
      </w:tr>
    </w:tbl>
    <w:p w14:paraId="3065693F" w14:textId="77777777" w:rsidR="000C0088" w:rsidRDefault="000C0088" w:rsidP="00752A0A">
      <w:pPr>
        <w:ind w:left="-5"/>
        <w:rPr>
          <w:b/>
        </w:rPr>
      </w:pPr>
    </w:p>
    <w:p w14:paraId="4C6CBCEB" w14:textId="482991E4" w:rsidR="00752A0A" w:rsidRDefault="00752A0A" w:rsidP="00752A0A">
      <w:pPr>
        <w:spacing w:after="0" w:line="256" w:lineRule="auto"/>
        <w:ind w:left="-5"/>
        <w:jc w:val="left"/>
        <w:rPr>
          <w:rFonts w:ascii="Times New Roman" w:eastAsia="Times New Roman" w:hAnsi="Times New Roman" w:cs="Times New Roman"/>
          <w:i/>
          <w:color w:val="000000" w:themeColor="text1"/>
          <w:sz w:val="1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</w:rPr>
        <w:t>Tabulka 1: V</w:t>
      </w:r>
      <w:r>
        <w:rPr>
          <w:i/>
          <w:color w:val="000000" w:themeColor="text1"/>
          <w:sz w:val="18"/>
        </w:rPr>
        <w:t>ýkaz za Rozhodné období</w:t>
      </w:r>
      <w:r>
        <w:rPr>
          <w:rFonts w:ascii="Times New Roman" w:eastAsia="Times New Roman" w:hAnsi="Times New Roman" w:cs="Times New Roman"/>
          <w:i/>
          <w:color w:val="000000" w:themeColor="text1"/>
          <w:sz w:val="18"/>
        </w:rPr>
        <w:t xml:space="preserve"> </w:t>
      </w:r>
    </w:p>
    <w:p w14:paraId="7DCEA167" w14:textId="77777777" w:rsidR="0092239F" w:rsidRDefault="0092239F" w:rsidP="00752A0A">
      <w:pPr>
        <w:spacing w:after="0" w:line="256" w:lineRule="auto"/>
        <w:ind w:left="-5"/>
        <w:jc w:val="left"/>
        <w:rPr>
          <w:color w:val="000000" w:themeColor="text1"/>
        </w:rPr>
      </w:pPr>
    </w:p>
    <w:tbl>
      <w:tblPr>
        <w:tblStyle w:val="TableGrid"/>
        <w:tblW w:w="8943" w:type="dxa"/>
        <w:tblInd w:w="10" w:type="dxa"/>
        <w:tblCellMar>
          <w:top w:w="45" w:type="dxa"/>
          <w:left w:w="108" w:type="dxa"/>
          <w:bottom w:w="5" w:type="dxa"/>
          <w:right w:w="72" w:type="dxa"/>
        </w:tblCellMar>
        <w:tblLook w:val="04A0" w:firstRow="1" w:lastRow="0" w:firstColumn="1" w:lastColumn="0" w:noHBand="0" w:noVBand="1"/>
      </w:tblPr>
      <w:tblGrid>
        <w:gridCol w:w="479"/>
        <w:gridCol w:w="479"/>
        <w:gridCol w:w="2857"/>
        <w:gridCol w:w="991"/>
        <w:gridCol w:w="1981"/>
        <w:gridCol w:w="2156"/>
      </w:tblGrid>
      <w:tr w:rsidR="00752A0A" w:rsidRPr="009039D4" w14:paraId="2808702D" w14:textId="77777777" w:rsidTr="00DB7062">
        <w:trPr>
          <w:trHeight w:val="333"/>
        </w:trPr>
        <w:tc>
          <w:tcPr>
            <w:tcW w:w="9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02985A38" w14:textId="77777777" w:rsidR="00752A0A" w:rsidRPr="00CD2D1E" w:rsidRDefault="00752A0A">
            <w:pPr>
              <w:spacing w:after="0" w:line="256" w:lineRule="auto"/>
              <w:ind w:left="0" w:right="3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Označení  </w:t>
            </w:r>
          </w:p>
        </w:tc>
        <w:tc>
          <w:tcPr>
            <w:tcW w:w="285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9C9B777" w14:textId="77777777" w:rsidR="00752A0A" w:rsidRPr="00CD2D1E" w:rsidRDefault="00752A0A">
            <w:pPr>
              <w:spacing w:after="0" w:line="256" w:lineRule="auto"/>
              <w:ind w:left="0" w:right="39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Položka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3A900EA6" w14:textId="77777777" w:rsidR="00752A0A" w:rsidRPr="00CD2D1E" w:rsidRDefault="00752A0A">
            <w:pPr>
              <w:spacing w:after="0" w:line="256" w:lineRule="auto"/>
              <w:ind w:left="0" w:right="4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Číslo řádku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438ECC8C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v tis. Kč </w:t>
            </w:r>
          </w:p>
        </w:tc>
        <w:tc>
          <w:tcPr>
            <w:tcW w:w="2159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14:paraId="5849F352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Popis nákladů</w:t>
            </w:r>
          </w:p>
        </w:tc>
      </w:tr>
      <w:tr w:rsidR="00752A0A" w:rsidRPr="009039D4" w14:paraId="079097ED" w14:textId="77777777" w:rsidTr="00BD53C4">
        <w:trPr>
          <w:trHeight w:val="318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6C42A97" w14:textId="0FC40024" w:rsidR="00752A0A" w:rsidRPr="00CD2D1E" w:rsidRDefault="00752A0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2BE32" w14:textId="6D461674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46747C1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Výkonová spotřeba (součet </w:t>
            </w:r>
            <w:proofErr w:type="gramStart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A.1. až</w:t>
            </w:r>
            <w:proofErr w:type="gramEnd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A.4.)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86472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723F21" w14:textId="68824A85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ECCD66" w14:textId="35D7BF91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2A0A" w:rsidRPr="009039D4" w14:paraId="332F339D" w14:textId="77777777" w:rsidTr="00BD53C4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12118B7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E1877" w14:textId="34D854E1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D9455" w14:textId="2309D040" w:rsidR="00752A0A" w:rsidRPr="00CD2D1E" w:rsidRDefault="00752A0A" w:rsidP="005256BC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Náklady vynaložené na prodané zboží </w:t>
            </w:r>
            <w:r w:rsidR="005256BC"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(např. např. úbytek u ovoce a zeleniny)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0212D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3579D7" w14:textId="395E20E6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8FFECF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421ACEB1" w14:textId="77777777" w:rsidTr="00BD53C4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4DBD91D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50785" w14:textId="6A3D1593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49E7F4A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Spotřeba materiálu a energie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60B08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6200E2" w14:textId="6B20F80F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C8A2D0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60EDA800" w14:textId="77777777" w:rsidTr="00BD53C4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97840EF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FC221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A73365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 spojené s telekomunikačními službami a připojením k internetu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B8780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3A2339" w14:textId="77777777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6626DC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7EF7C2F1" w14:textId="77777777" w:rsidTr="00BD53C4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852FF4A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31873F4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1C2528B7" w14:textId="36DC90FF" w:rsidR="00752A0A" w:rsidRPr="00CD2D1E" w:rsidRDefault="00752A0A" w:rsidP="005256BC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Služby </w:t>
            </w:r>
            <w:r w:rsidR="005256BC"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(např. balení, donáška zboží seniorům, nemocným apod.)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897BC7C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26D03D" w14:textId="6AD955DA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C0FA347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2BC8D258" w14:textId="77777777" w:rsidTr="00BD53C4">
        <w:trPr>
          <w:trHeight w:val="316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1FE83FA" w14:textId="4471A070" w:rsidR="00752A0A" w:rsidRPr="00CD2D1E" w:rsidRDefault="00752A0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BB01" w14:textId="5624C213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27DD26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Osobní náklady (</w:t>
            </w:r>
            <w:proofErr w:type="gramStart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součet B.1. až</w:t>
            </w:r>
            <w:proofErr w:type="gramEnd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B.2.)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C5BB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D8959" w14:textId="2EBF7685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4B0341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2A0A" w:rsidRPr="009039D4" w14:paraId="15BD3745" w14:textId="77777777" w:rsidTr="00BD53C4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3A4C04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0B53" w14:textId="5B36477D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5628C6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Mzdové náklady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7018D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B38551" w14:textId="02329C92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0E6172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1CC6A9BF" w14:textId="77777777" w:rsidTr="00BD53C4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FE186D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BD694" w14:textId="4C61788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63C275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Náklady na sociální zabezpečení a zdravotní pojištění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7E26A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F25C32B" w14:textId="6AAD2EC1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BD071D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4F3BFCE8" w14:textId="77777777" w:rsidTr="00BD53C4">
        <w:trPr>
          <w:trHeight w:val="315"/>
        </w:trPr>
        <w:tc>
          <w:tcPr>
            <w:tcW w:w="475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6ABF6F" w14:textId="52599F05" w:rsidR="00752A0A" w:rsidRPr="00CD2D1E" w:rsidRDefault="00752A0A" w:rsidP="00BD53C4">
            <w:pPr>
              <w:spacing w:after="0" w:line="256" w:lineRule="auto"/>
              <w:ind w:left="2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  <w:tc>
          <w:tcPr>
            <w:tcW w:w="4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EBDE4" w14:textId="533663B3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8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07D959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Ostatní provozní náklady (součet </w:t>
            </w:r>
            <w:proofErr w:type="gramStart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C.1. až</w:t>
            </w:r>
            <w:proofErr w:type="gramEnd"/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C.5.) 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A1F8C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090D21" w14:textId="10E79848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D49B1EF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2A0A" w:rsidRPr="009039D4" w14:paraId="70923CF7" w14:textId="77777777" w:rsidTr="00BD53C4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623D60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977B3" w14:textId="689B9E8B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D1D01D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Náklady, u kterých je možné prokázat, že souvisí s obchodem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9CA50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11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4360D7" w14:textId="1FC9B76F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E6E2A8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236A0A41" w14:textId="77777777" w:rsidTr="00BD53C4">
        <w:trPr>
          <w:trHeight w:val="31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1F5FB13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E0329" w14:textId="57FB6F0D" w:rsidR="00752A0A" w:rsidRPr="00CD2D1E" w:rsidRDefault="00401404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BC0E05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Náklady spojené s obsluhou bezhotovostních plateb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28C4A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C7CCEBE" w14:textId="77777777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44364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5B8D60D7" w14:textId="77777777" w:rsidTr="00BD53C4">
        <w:trPr>
          <w:trHeight w:val="338"/>
        </w:trPr>
        <w:tc>
          <w:tcPr>
            <w:tcW w:w="0" w:type="auto"/>
            <w:vMerge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18188F" w14:textId="77777777" w:rsidR="00752A0A" w:rsidRPr="00CD2D1E" w:rsidRDefault="00752A0A" w:rsidP="00BD53C4">
            <w:p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30196" w14:textId="1125CEF7" w:rsidR="00752A0A" w:rsidRPr="00CD2D1E" w:rsidRDefault="00401404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10B6F4" w14:textId="7FA81CAB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Jiné provozní náklady </w:t>
            </w:r>
            <w:r w:rsidR="005256BC" w:rsidRPr="00CD2D1E">
              <w:rPr>
                <w:rFonts w:asciiTheme="minorHAnsi" w:hAnsiTheme="minorHAnsi" w:cstheme="minorHAnsi"/>
                <w:i/>
                <w:sz w:val="20"/>
                <w:szCs w:val="20"/>
              </w:rPr>
              <w:t>(např. pojištění obchodu)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771D9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E78F69" w14:textId="188ED66C" w:rsidR="00752A0A" w:rsidRPr="00CD2D1E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5759979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52A0A" w:rsidRPr="009039D4" w14:paraId="16EC761D" w14:textId="77777777" w:rsidTr="00BD53C4">
        <w:trPr>
          <w:trHeight w:val="338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9C9068C" w14:textId="77777777" w:rsidR="00752A0A" w:rsidRPr="00CD2D1E" w:rsidRDefault="00752A0A" w:rsidP="00BD53C4">
            <w:pPr>
              <w:spacing w:after="16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100D1F06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  <w:p w14:paraId="626BEDD0" w14:textId="77777777" w:rsidR="00752A0A" w:rsidRPr="00CD2D1E" w:rsidRDefault="00752A0A" w:rsidP="00BD53C4">
            <w:pPr>
              <w:spacing w:after="0" w:line="256" w:lineRule="auto"/>
              <w:ind w:left="0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  <w:hideMark/>
          </w:tcPr>
          <w:p w14:paraId="618F2D16" w14:textId="77777777" w:rsidR="00752A0A" w:rsidRPr="00CD2D1E" w:rsidRDefault="00752A0A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b/>
                <w:sz w:val="20"/>
                <w:szCs w:val="20"/>
              </w:rPr>
              <w:t>Tržby za prodej zboží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CC18DBE" w14:textId="77777777" w:rsidR="00752A0A" w:rsidRPr="00CD2D1E" w:rsidRDefault="00752A0A">
            <w:pPr>
              <w:spacing w:after="0" w:line="256" w:lineRule="auto"/>
              <w:ind w:left="0" w:right="38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D2D1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8678951" w14:textId="77777777" w:rsidR="00752A0A" w:rsidRPr="00BD53C4" w:rsidRDefault="00752A0A">
            <w:pPr>
              <w:spacing w:after="0" w:line="256" w:lineRule="auto"/>
              <w:ind w:left="0" w:firstLine="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70BB35A" w14:textId="77777777" w:rsidR="00752A0A" w:rsidRPr="00BD53C4" w:rsidRDefault="00752A0A" w:rsidP="00BD53C4">
            <w:pPr>
              <w:spacing w:after="0" w:line="256" w:lineRule="auto"/>
              <w:ind w:left="0" w:firstLine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6E9AE74" w14:textId="692C9E00" w:rsidR="00752A0A" w:rsidRDefault="00752A0A" w:rsidP="00752A0A">
      <w:pPr>
        <w:spacing w:after="0" w:line="256" w:lineRule="auto"/>
        <w:ind w:left="0" w:firstLine="0"/>
        <w:jc w:val="left"/>
      </w:pPr>
    </w:p>
    <w:p w14:paraId="6FB65B43" w14:textId="41D7FD72" w:rsidR="00CD2D1E" w:rsidRDefault="00CD2D1E" w:rsidP="00752A0A">
      <w:pPr>
        <w:spacing w:after="0" w:line="256" w:lineRule="auto"/>
        <w:ind w:left="0" w:firstLine="0"/>
        <w:jc w:val="left"/>
      </w:pPr>
    </w:p>
    <w:p w14:paraId="1622CBAB" w14:textId="395C8CA6" w:rsidR="00CD2D1E" w:rsidRDefault="00CD2D1E" w:rsidP="00752A0A">
      <w:pPr>
        <w:spacing w:after="0" w:line="256" w:lineRule="auto"/>
        <w:ind w:left="0" w:firstLine="0"/>
        <w:jc w:val="left"/>
      </w:pPr>
      <w:bookmarkStart w:id="0" w:name="_GoBack"/>
      <w:bookmarkEnd w:id="0"/>
    </w:p>
    <w:tbl>
      <w:tblPr>
        <w:tblStyle w:val="Mkatabulky"/>
        <w:tblW w:w="9361" w:type="dxa"/>
        <w:tblLook w:val="04A0" w:firstRow="1" w:lastRow="0" w:firstColumn="1" w:lastColumn="0" w:noHBand="0" w:noVBand="1"/>
      </w:tblPr>
      <w:tblGrid>
        <w:gridCol w:w="632"/>
        <w:gridCol w:w="4259"/>
        <w:gridCol w:w="1276"/>
        <w:gridCol w:w="3194"/>
      </w:tblGrid>
      <w:tr w:rsidR="00CD2D1E" w14:paraId="1867E1AB" w14:textId="77777777" w:rsidTr="00BD53C4">
        <w:trPr>
          <w:trHeight w:val="401"/>
        </w:trPr>
        <w:tc>
          <w:tcPr>
            <w:tcW w:w="632" w:type="dxa"/>
            <w:shd w:val="clear" w:color="auto" w:fill="DEEAF6" w:themeFill="accent1" w:themeFillTint="33"/>
            <w:vAlign w:val="center"/>
          </w:tcPr>
          <w:p w14:paraId="60AE2F07" w14:textId="77777777" w:rsidR="00CD2D1E" w:rsidRDefault="00CD2D1E" w:rsidP="00BD53C4">
            <w:pPr>
              <w:jc w:val="left"/>
            </w:pPr>
            <w:r>
              <w:t>V</w:t>
            </w:r>
          </w:p>
        </w:tc>
        <w:tc>
          <w:tcPr>
            <w:tcW w:w="4259" w:type="dxa"/>
            <w:vAlign w:val="center"/>
          </w:tcPr>
          <w:p w14:paraId="154F0DC4" w14:textId="25463627" w:rsidR="00CD2D1E" w:rsidRDefault="00CD2D1E" w:rsidP="00BD53C4">
            <w:pPr>
              <w:jc w:val="left"/>
            </w:pP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14CFD31A" w14:textId="77777777" w:rsidR="00CD2D1E" w:rsidRDefault="00CD2D1E" w:rsidP="00BD53C4">
            <w:pPr>
              <w:jc w:val="left"/>
            </w:pPr>
            <w:r>
              <w:t>dne</w:t>
            </w:r>
          </w:p>
        </w:tc>
        <w:tc>
          <w:tcPr>
            <w:tcW w:w="3193" w:type="dxa"/>
            <w:vAlign w:val="center"/>
          </w:tcPr>
          <w:p w14:paraId="03E23715" w14:textId="59A5E02E" w:rsidR="00CD2D1E" w:rsidRDefault="00CD2D1E" w:rsidP="00BD53C4">
            <w:pPr>
              <w:jc w:val="left"/>
            </w:pPr>
          </w:p>
        </w:tc>
      </w:tr>
      <w:tr w:rsidR="00CD2D1E" w14:paraId="591F2CD4" w14:textId="77777777" w:rsidTr="00BD53C4">
        <w:trPr>
          <w:trHeight w:val="251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64492A12" w14:textId="77777777" w:rsidR="00CD2D1E" w:rsidRDefault="00CD2D1E" w:rsidP="00BD53C4">
            <w:pPr>
              <w:jc w:val="left"/>
            </w:pPr>
            <w:r>
              <w:t>Jméno osoby oprávněné jednat za žadatele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5DFE348" w14:textId="77777777" w:rsidR="00CD2D1E" w:rsidRDefault="00CD2D1E" w:rsidP="00BD53C4">
            <w:pPr>
              <w:jc w:val="left"/>
            </w:pPr>
          </w:p>
        </w:tc>
      </w:tr>
      <w:tr w:rsidR="00CD2D1E" w14:paraId="2953AA33" w14:textId="77777777" w:rsidTr="00BD53C4">
        <w:trPr>
          <w:trHeight w:val="754"/>
        </w:trPr>
        <w:tc>
          <w:tcPr>
            <w:tcW w:w="4891" w:type="dxa"/>
            <w:gridSpan w:val="2"/>
            <w:shd w:val="clear" w:color="auto" w:fill="DEEAF6" w:themeFill="accent1" w:themeFillTint="33"/>
            <w:vAlign w:val="center"/>
          </w:tcPr>
          <w:p w14:paraId="1C079B88" w14:textId="77777777" w:rsidR="00CD2D1E" w:rsidRDefault="00CD2D1E" w:rsidP="00BD53C4">
            <w:pPr>
              <w:jc w:val="left"/>
            </w:pPr>
            <w:r>
              <w:t>Podpis a razítko</w:t>
            </w:r>
          </w:p>
        </w:tc>
        <w:tc>
          <w:tcPr>
            <w:tcW w:w="4470" w:type="dxa"/>
            <w:gridSpan w:val="2"/>
            <w:shd w:val="clear" w:color="auto" w:fill="auto"/>
            <w:vAlign w:val="center"/>
          </w:tcPr>
          <w:p w14:paraId="6AE67410" w14:textId="77777777" w:rsidR="00CD2D1E" w:rsidRDefault="00CD2D1E" w:rsidP="00BD53C4">
            <w:pPr>
              <w:jc w:val="left"/>
            </w:pPr>
          </w:p>
          <w:p w14:paraId="25FF8AD7" w14:textId="77777777" w:rsidR="00CD2D1E" w:rsidRDefault="00CD2D1E" w:rsidP="00BD53C4">
            <w:pPr>
              <w:jc w:val="left"/>
            </w:pPr>
          </w:p>
          <w:p w14:paraId="577E2BDA" w14:textId="77777777" w:rsidR="00CD2D1E" w:rsidRDefault="00CD2D1E" w:rsidP="00BD53C4">
            <w:pPr>
              <w:jc w:val="left"/>
            </w:pPr>
          </w:p>
          <w:p w14:paraId="1E652A8E" w14:textId="77777777" w:rsidR="00CD2D1E" w:rsidRDefault="00CD2D1E" w:rsidP="00BD53C4">
            <w:pPr>
              <w:jc w:val="left"/>
            </w:pPr>
          </w:p>
          <w:p w14:paraId="2A1E53B1" w14:textId="77777777" w:rsidR="00CD2D1E" w:rsidRDefault="00CD2D1E" w:rsidP="00BD53C4">
            <w:pPr>
              <w:jc w:val="left"/>
            </w:pPr>
          </w:p>
          <w:p w14:paraId="687D796D" w14:textId="77777777" w:rsidR="00CD2D1E" w:rsidRDefault="00CD2D1E" w:rsidP="00BD53C4">
            <w:pPr>
              <w:jc w:val="left"/>
            </w:pPr>
          </w:p>
          <w:p w14:paraId="30A8396B" w14:textId="77777777" w:rsidR="00CD2D1E" w:rsidRDefault="00CD2D1E" w:rsidP="00BD53C4">
            <w:pPr>
              <w:jc w:val="left"/>
            </w:pPr>
          </w:p>
          <w:p w14:paraId="40AF8A26" w14:textId="77777777" w:rsidR="00CD2D1E" w:rsidRDefault="00CD2D1E" w:rsidP="00BD53C4">
            <w:pPr>
              <w:jc w:val="left"/>
            </w:pPr>
          </w:p>
        </w:tc>
      </w:tr>
    </w:tbl>
    <w:p w14:paraId="2E8C8A9B" w14:textId="77777777" w:rsidR="00CD2D1E" w:rsidRDefault="00CD2D1E" w:rsidP="00752A0A">
      <w:pPr>
        <w:spacing w:after="0" w:line="256" w:lineRule="auto"/>
        <w:ind w:left="0" w:firstLine="0"/>
        <w:jc w:val="left"/>
      </w:pPr>
    </w:p>
    <w:sectPr w:rsidR="00CD2D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6D228" w14:textId="77777777" w:rsidR="000A0270" w:rsidRDefault="000A0270" w:rsidP="00A81C48">
      <w:pPr>
        <w:spacing w:after="0" w:line="240" w:lineRule="auto"/>
      </w:pPr>
      <w:r>
        <w:separator/>
      </w:r>
    </w:p>
  </w:endnote>
  <w:endnote w:type="continuationSeparator" w:id="0">
    <w:p w14:paraId="1655AF93" w14:textId="77777777" w:rsidR="000A0270" w:rsidRDefault="000A0270" w:rsidP="00A8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2350498"/>
      <w:docPartObj>
        <w:docPartGallery w:val="Page Numbers (Bottom of Page)"/>
        <w:docPartUnique/>
      </w:docPartObj>
    </w:sdtPr>
    <w:sdtEndPr/>
    <w:sdtContent>
      <w:p w14:paraId="602A945F" w14:textId="08CAEA99" w:rsidR="00E23DF5" w:rsidRDefault="00E23D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C4">
          <w:rPr>
            <w:noProof/>
          </w:rPr>
          <w:t>1</w:t>
        </w:r>
        <w:r>
          <w:fldChar w:fldCharType="end"/>
        </w:r>
      </w:p>
    </w:sdtContent>
  </w:sdt>
  <w:p w14:paraId="1BFF00BD" w14:textId="77777777" w:rsidR="00E23DF5" w:rsidRDefault="00E23D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440DF" w14:textId="77777777" w:rsidR="000A0270" w:rsidRDefault="000A0270" w:rsidP="00A81C48">
      <w:pPr>
        <w:spacing w:after="0" w:line="240" w:lineRule="auto"/>
      </w:pPr>
      <w:r>
        <w:separator/>
      </w:r>
    </w:p>
  </w:footnote>
  <w:footnote w:type="continuationSeparator" w:id="0">
    <w:p w14:paraId="20E7A3C0" w14:textId="77777777" w:rsidR="000A0270" w:rsidRDefault="000A0270" w:rsidP="00A8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8044" w14:textId="7311CC83" w:rsidR="006F1364" w:rsidRDefault="006F1364" w:rsidP="006F1364">
    <w:pPr>
      <w:pStyle w:val="Zhlav"/>
      <w:rPr>
        <w:rFonts w:asciiTheme="minorHAnsi" w:eastAsiaTheme="minorHAnsi" w:hAnsiTheme="minorHAnsi" w:cstheme="minorBidi"/>
        <w:i/>
        <w:color w:val="auto"/>
      </w:rPr>
    </w:pPr>
    <w:r>
      <w:rPr>
        <w:i/>
        <w:sz w:val="18"/>
        <w:szCs w:val="18"/>
      </w:rPr>
      <w:t>Příloha č. 5 - Pravidla pro žadatele a příjemce z dotačního programu „OBCHŮDEK 2021+ v Plzeňském kraji“</w:t>
    </w:r>
  </w:p>
  <w:p w14:paraId="61C69E11" w14:textId="77777777" w:rsidR="00A81C48" w:rsidRDefault="00A81C4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17098"/>
    <w:multiLevelType w:val="hybridMultilevel"/>
    <w:tmpl w:val="A24E1CE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0A"/>
    <w:rsid w:val="00002E08"/>
    <w:rsid w:val="00093311"/>
    <w:rsid w:val="000A0270"/>
    <w:rsid w:val="000C0088"/>
    <w:rsid w:val="00103C3F"/>
    <w:rsid w:val="0011573D"/>
    <w:rsid w:val="001377B1"/>
    <w:rsid w:val="001511CC"/>
    <w:rsid w:val="0017618F"/>
    <w:rsid w:val="001928E0"/>
    <w:rsid w:val="001F38A2"/>
    <w:rsid w:val="00202E4A"/>
    <w:rsid w:val="002D5F79"/>
    <w:rsid w:val="003463FF"/>
    <w:rsid w:val="003943B1"/>
    <w:rsid w:val="00401404"/>
    <w:rsid w:val="005256BC"/>
    <w:rsid w:val="005712BD"/>
    <w:rsid w:val="00584DAA"/>
    <w:rsid w:val="005A4465"/>
    <w:rsid w:val="00606D60"/>
    <w:rsid w:val="00621224"/>
    <w:rsid w:val="00665FC9"/>
    <w:rsid w:val="006F1364"/>
    <w:rsid w:val="00743A8A"/>
    <w:rsid w:val="00752A0A"/>
    <w:rsid w:val="00774C76"/>
    <w:rsid w:val="008C2E70"/>
    <w:rsid w:val="009039D4"/>
    <w:rsid w:val="0092239F"/>
    <w:rsid w:val="009450E8"/>
    <w:rsid w:val="009467EB"/>
    <w:rsid w:val="009852CF"/>
    <w:rsid w:val="009D7EA6"/>
    <w:rsid w:val="00A81C48"/>
    <w:rsid w:val="00B003CD"/>
    <w:rsid w:val="00B3157A"/>
    <w:rsid w:val="00BD53C4"/>
    <w:rsid w:val="00CD2D1E"/>
    <w:rsid w:val="00CD668B"/>
    <w:rsid w:val="00D002E9"/>
    <w:rsid w:val="00DB7062"/>
    <w:rsid w:val="00DC66D3"/>
    <w:rsid w:val="00DD1949"/>
    <w:rsid w:val="00DE514A"/>
    <w:rsid w:val="00DE550C"/>
    <w:rsid w:val="00E23DF5"/>
    <w:rsid w:val="00FB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412B"/>
  <w15:chartTrackingRefBased/>
  <w15:docId w15:val="{5DA46F18-CB9C-45A9-95DD-6EE184B3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A0A"/>
    <w:pPr>
      <w:spacing w:after="123" w:line="268" w:lineRule="auto"/>
      <w:ind w:left="10" w:hanging="10"/>
      <w:jc w:val="both"/>
    </w:pPr>
    <w:rPr>
      <w:rFonts w:ascii="Calibri" w:eastAsia="Calibri" w:hAnsi="Calibri" w:cs="Calibri"/>
      <w:color w:val="00000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752A0A"/>
    <w:pPr>
      <w:keepNext/>
      <w:keepLines/>
      <w:spacing w:after="10" w:line="266" w:lineRule="auto"/>
      <w:ind w:left="10" w:right="7" w:hanging="10"/>
      <w:jc w:val="center"/>
      <w:outlineLvl w:val="0"/>
    </w:pPr>
    <w:rPr>
      <w:rFonts w:ascii="Calibri" w:eastAsia="Calibri" w:hAnsi="Calibri" w:cs="Calibri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2A0A"/>
    <w:rPr>
      <w:rFonts w:ascii="Calibri" w:eastAsia="Calibri" w:hAnsi="Calibri" w:cs="Calibri"/>
      <w:b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752A0A"/>
    <w:pPr>
      <w:ind w:left="720"/>
      <w:contextualSpacing/>
    </w:pPr>
  </w:style>
  <w:style w:type="table" w:customStyle="1" w:styleId="TableGrid">
    <w:name w:val="TableGrid"/>
    <w:rsid w:val="00752A0A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1C48"/>
    <w:rPr>
      <w:rFonts w:ascii="Calibri" w:eastAsia="Calibri" w:hAnsi="Calibri" w:cs="Calibri"/>
      <w:color w:val="000000"/>
      <w:lang w:eastAsia="cs-CZ"/>
    </w:rPr>
  </w:style>
  <w:style w:type="table" w:styleId="Mkatabulky">
    <w:name w:val="Table Grid"/>
    <w:basedOn w:val="Normlntabulka"/>
    <w:uiPriority w:val="39"/>
    <w:rsid w:val="00CD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Frontzová Jana</dc:creator>
  <cp:keywords/>
  <dc:description/>
  <cp:lastModifiedBy>Přibáň Jan</cp:lastModifiedBy>
  <cp:revision>26</cp:revision>
  <cp:lastPrinted>2021-12-02T19:25:00Z</cp:lastPrinted>
  <dcterms:created xsi:type="dcterms:W3CDTF">2021-10-25T09:57:00Z</dcterms:created>
  <dcterms:modified xsi:type="dcterms:W3CDTF">2021-12-06T12:16:00Z</dcterms:modified>
</cp:coreProperties>
</file>