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CEA7" w14:textId="7E2C22BC" w:rsidR="003F6B3A" w:rsidRDefault="006B0A38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DD2BA9" wp14:editId="2BFFFE42">
            <wp:simplePos x="0" y="0"/>
            <wp:positionH relativeFrom="column">
              <wp:posOffset>138430</wp:posOffset>
            </wp:positionH>
            <wp:positionV relativeFrom="paragraph">
              <wp:posOffset>176530</wp:posOffset>
            </wp:positionV>
            <wp:extent cx="1440000" cy="95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39A36" w14:textId="575BF753" w:rsidR="006B0A38" w:rsidRDefault="00A479DE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center"/>
        <w:rPr>
          <w:b/>
          <w:smallCaps/>
          <w:color w:val="FF0000"/>
          <w:sz w:val="36"/>
          <w:szCs w:val="28"/>
        </w:rPr>
      </w:pPr>
      <w:r w:rsidRPr="006F121F">
        <w:rPr>
          <w:b/>
          <w:smallCaps/>
          <w:color w:val="FF0000"/>
          <w:sz w:val="36"/>
          <w:szCs w:val="28"/>
        </w:rPr>
        <w:t>Nabídka pro děti se zájmem</w:t>
      </w:r>
    </w:p>
    <w:p w14:paraId="3A98B862" w14:textId="54DBDF5C" w:rsidR="00A479DE" w:rsidRPr="006F121F" w:rsidRDefault="00A479DE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center"/>
        <w:rPr>
          <w:b/>
          <w:smallCaps/>
          <w:color w:val="FF0000"/>
          <w:sz w:val="36"/>
          <w:szCs w:val="28"/>
        </w:rPr>
      </w:pPr>
      <w:r w:rsidRPr="006F121F">
        <w:rPr>
          <w:b/>
          <w:smallCaps/>
          <w:color w:val="FF0000"/>
          <w:sz w:val="36"/>
          <w:szCs w:val="28"/>
        </w:rPr>
        <w:t>o plavání s ploutvemi a potápění:</w:t>
      </w:r>
    </w:p>
    <w:p w14:paraId="2E537AA1" w14:textId="107B224C" w:rsidR="006F121F" w:rsidRDefault="00A479DE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6F121F">
        <w:rPr>
          <w:rFonts w:ascii="Arial" w:hAnsi="Arial" w:cs="Arial"/>
          <w:b/>
          <w:bCs/>
          <w:sz w:val="24"/>
          <w:szCs w:val="24"/>
        </w:rPr>
        <w:t xml:space="preserve">Potápěčský klub OSAC Plzeň přijme </w:t>
      </w:r>
      <w:r w:rsidRPr="006F121F">
        <w:rPr>
          <w:rFonts w:ascii="Arial" w:hAnsi="Arial" w:cs="Arial"/>
          <w:b/>
          <w:bCs/>
          <w:sz w:val="24"/>
          <w:szCs w:val="24"/>
          <w:u w:val="single"/>
        </w:rPr>
        <w:t>děti ve věku od 8 do 13 let</w:t>
      </w:r>
      <w:r w:rsidRPr="006F121F">
        <w:rPr>
          <w:rFonts w:ascii="Arial" w:hAnsi="Arial" w:cs="Arial"/>
          <w:b/>
          <w:bCs/>
          <w:sz w:val="24"/>
          <w:szCs w:val="24"/>
        </w:rPr>
        <w:t xml:space="preserve"> do skupiny mládeže k výcviku plavání s ploutvemi a přípravy potápění s přístrojem. </w:t>
      </w:r>
      <w:r w:rsidRPr="006F121F">
        <w:rPr>
          <w:rFonts w:ascii="Arial" w:hAnsi="Arial" w:cs="Arial"/>
          <w:b/>
          <w:bCs/>
          <w:sz w:val="24"/>
          <w:szCs w:val="24"/>
          <w:u w:val="single"/>
        </w:rPr>
        <w:t>Pravidelné tréninky se konají každý pátek v bazénu</w:t>
      </w:r>
      <w:r w:rsidRPr="006F121F">
        <w:rPr>
          <w:rFonts w:ascii="Arial" w:hAnsi="Arial" w:cs="Arial"/>
          <w:b/>
          <w:bCs/>
          <w:sz w:val="24"/>
          <w:szCs w:val="24"/>
        </w:rPr>
        <w:t xml:space="preserve"> SK Radbuza </w:t>
      </w:r>
      <w:r w:rsidR="00B87BBF" w:rsidRPr="006F121F">
        <w:rPr>
          <w:rFonts w:ascii="Arial" w:hAnsi="Arial" w:cs="Arial"/>
          <w:b/>
          <w:bCs/>
          <w:sz w:val="24"/>
          <w:szCs w:val="24"/>
        </w:rPr>
        <w:t>Plzeň</w:t>
      </w:r>
      <w:r w:rsidR="00C32C4C">
        <w:rPr>
          <w:rFonts w:ascii="Arial" w:hAnsi="Arial" w:cs="Arial"/>
          <w:b/>
          <w:bCs/>
          <w:sz w:val="24"/>
          <w:szCs w:val="24"/>
        </w:rPr>
        <w:t xml:space="preserve">, Kozinova ul. </w:t>
      </w:r>
      <w:r w:rsidRPr="006F121F">
        <w:rPr>
          <w:rFonts w:ascii="Arial" w:hAnsi="Arial" w:cs="Arial"/>
          <w:b/>
          <w:bCs/>
          <w:sz w:val="24"/>
          <w:szCs w:val="24"/>
        </w:rPr>
        <w:t xml:space="preserve">pod vedením klubových potápěčů </w:t>
      </w:r>
      <w:r w:rsidR="00065A7E" w:rsidRPr="006F121F">
        <w:rPr>
          <w:rFonts w:ascii="Arial" w:hAnsi="Arial" w:cs="Arial"/>
          <w:b/>
          <w:bCs/>
          <w:sz w:val="24"/>
          <w:szCs w:val="24"/>
        </w:rPr>
        <w:t xml:space="preserve">= </w:t>
      </w:r>
      <w:r w:rsidRPr="006F121F">
        <w:rPr>
          <w:rFonts w:ascii="Arial" w:hAnsi="Arial" w:cs="Arial"/>
          <w:b/>
          <w:bCs/>
          <w:sz w:val="24"/>
          <w:szCs w:val="24"/>
        </w:rPr>
        <w:t xml:space="preserve">trenérů mládeže. </w:t>
      </w:r>
      <w:r w:rsidR="00E752A6" w:rsidRPr="006F121F">
        <w:rPr>
          <w:rFonts w:ascii="Arial" w:hAnsi="Arial" w:cs="Arial"/>
          <w:b/>
          <w:bCs/>
          <w:sz w:val="24"/>
          <w:szCs w:val="24"/>
        </w:rPr>
        <w:t xml:space="preserve">Podmínkou přijetí je souhlas rodičů. Zájemce musí být </w:t>
      </w:r>
      <w:r w:rsidR="00E752A6" w:rsidRPr="006F121F">
        <w:rPr>
          <w:rFonts w:ascii="Arial" w:hAnsi="Arial" w:cs="Arial"/>
          <w:b/>
          <w:bCs/>
          <w:sz w:val="24"/>
          <w:szCs w:val="24"/>
          <w:u w:val="single"/>
        </w:rPr>
        <w:t>zdravý a schopný samostatně uplavat 50 m</w:t>
      </w:r>
      <w:r w:rsidR="00E752A6" w:rsidRPr="006F121F">
        <w:rPr>
          <w:rFonts w:ascii="Arial" w:hAnsi="Arial" w:cs="Arial"/>
          <w:b/>
          <w:bCs/>
          <w:sz w:val="24"/>
          <w:szCs w:val="24"/>
        </w:rPr>
        <w:t xml:space="preserve"> v bazénu. </w:t>
      </w:r>
    </w:p>
    <w:p w14:paraId="792D3C1C" w14:textId="27F8F6E7" w:rsidR="006F121F" w:rsidRDefault="00E752A6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6F121F">
        <w:rPr>
          <w:rFonts w:ascii="Arial" w:hAnsi="Arial" w:cs="Arial"/>
          <w:b/>
          <w:bCs/>
          <w:sz w:val="24"/>
          <w:szCs w:val="24"/>
        </w:rPr>
        <w:t>V klubu se bude učit pravidelně jednou týdně v bazénu správnému bezpečnému plavání s ploutvemi, šnorchlování, zanořování</w:t>
      </w:r>
      <w:r w:rsidR="00065A7E" w:rsidRPr="006F121F">
        <w:rPr>
          <w:rFonts w:ascii="Arial" w:hAnsi="Arial" w:cs="Arial"/>
          <w:b/>
          <w:bCs/>
          <w:sz w:val="24"/>
          <w:szCs w:val="24"/>
        </w:rPr>
        <w:t xml:space="preserve"> atd. Při </w:t>
      </w:r>
      <w:r w:rsidRPr="006F121F">
        <w:rPr>
          <w:rFonts w:ascii="Arial" w:hAnsi="Arial" w:cs="Arial"/>
          <w:b/>
          <w:bCs/>
          <w:sz w:val="24"/>
          <w:szCs w:val="24"/>
        </w:rPr>
        <w:t>potá</w:t>
      </w:r>
      <w:r w:rsidR="00065A7E" w:rsidRPr="006F121F">
        <w:rPr>
          <w:rFonts w:ascii="Arial" w:hAnsi="Arial" w:cs="Arial"/>
          <w:b/>
          <w:bCs/>
          <w:sz w:val="24"/>
          <w:szCs w:val="24"/>
        </w:rPr>
        <w:t xml:space="preserve">pěčské přípravě si s trenérem </w:t>
      </w:r>
      <w:r w:rsidR="00C32C4C">
        <w:rPr>
          <w:rFonts w:ascii="Arial" w:hAnsi="Arial" w:cs="Arial"/>
          <w:b/>
          <w:bCs/>
          <w:sz w:val="24"/>
          <w:szCs w:val="24"/>
        </w:rPr>
        <w:t xml:space="preserve">v bazénu </w:t>
      </w:r>
      <w:r w:rsidR="00065A7E" w:rsidRPr="006F121F">
        <w:rPr>
          <w:rFonts w:ascii="Arial" w:hAnsi="Arial" w:cs="Arial"/>
          <w:b/>
          <w:bCs/>
          <w:sz w:val="24"/>
          <w:szCs w:val="24"/>
        </w:rPr>
        <w:t xml:space="preserve">vyzkouší ponory s přístrojem a seznámí se základy potápění. Informace jsou na klubovém webu </w:t>
      </w:r>
      <w:hyperlink r:id="rId5" w:history="1">
        <w:r w:rsidR="00065A7E" w:rsidRPr="006F121F">
          <w:rPr>
            <w:rStyle w:val="Hypertextovodkaz"/>
            <w:rFonts w:ascii="Arial" w:hAnsi="Arial" w:cs="Arial"/>
            <w:b/>
            <w:bCs/>
            <w:sz w:val="24"/>
            <w:szCs w:val="24"/>
          </w:rPr>
          <w:t>www.osac.cz</w:t>
        </w:r>
      </w:hyperlink>
      <w:r w:rsidR="00065A7E" w:rsidRPr="006F121F">
        <w:rPr>
          <w:rFonts w:ascii="Arial" w:hAnsi="Arial" w:cs="Arial"/>
          <w:b/>
          <w:bCs/>
          <w:sz w:val="24"/>
          <w:szCs w:val="24"/>
        </w:rPr>
        <w:t xml:space="preserve"> </w:t>
      </w:r>
      <w:r w:rsidR="005D3A8F" w:rsidRPr="006F121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CCD275C" w14:textId="53943E77" w:rsidR="005D3A8F" w:rsidRPr="006F121F" w:rsidRDefault="005D3A8F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6F121F">
        <w:rPr>
          <w:rFonts w:ascii="Arial" w:hAnsi="Arial" w:cs="Arial"/>
          <w:b/>
          <w:bCs/>
          <w:sz w:val="24"/>
          <w:szCs w:val="24"/>
        </w:rPr>
        <w:t xml:space="preserve">Zájemci </w:t>
      </w:r>
      <w:r w:rsidRPr="006F121F">
        <w:rPr>
          <w:rFonts w:ascii="Arial" w:hAnsi="Arial" w:cs="Arial"/>
          <w:b/>
          <w:bCs/>
          <w:sz w:val="24"/>
          <w:szCs w:val="24"/>
          <w:u w:val="single"/>
        </w:rPr>
        <w:t>kontaktujte nás a přijďte se nezávazně podívat</w:t>
      </w:r>
      <w:r w:rsidRPr="006F121F">
        <w:rPr>
          <w:rFonts w:ascii="Arial" w:hAnsi="Arial" w:cs="Arial"/>
          <w:b/>
          <w:bCs/>
          <w:sz w:val="24"/>
          <w:szCs w:val="24"/>
        </w:rPr>
        <w:t xml:space="preserve"> na naše tréninky</w:t>
      </w:r>
      <w:r w:rsidR="00E74979" w:rsidRPr="006F121F">
        <w:rPr>
          <w:rFonts w:ascii="Arial" w:hAnsi="Arial" w:cs="Arial"/>
          <w:b/>
          <w:bCs/>
          <w:sz w:val="24"/>
          <w:szCs w:val="24"/>
        </w:rPr>
        <w:t xml:space="preserve"> a domluvit se</w:t>
      </w:r>
      <w:r w:rsidRPr="006F121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B206370" w14:textId="2A97CF79" w:rsidR="005D3A8F" w:rsidRPr="006F121F" w:rsidRDefault="005D3A8F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6F121F">
        <w:rPr>
          <w:rFonts w:ascii="Arial" w:hAnsi="Arial" w:cs="Arial"/>
          <w:b/>
          <w:bCs/>
          <w:sz w:val="24"/>
          <w:szCs w:val="24"/>
        </w:rPr>
        <w:t>Ing. Jaroslav Hudec, předseda Potápěčského klubu OSAC Plzeň</w:t>
      </w:r>
    </w:p>
    <w:p w14:paraId="6497B403" w14:textId="7A5DF206" w:rsidR="00B87BBF" w:rsidRPr="006F121F" w:rsidRDefault="00B87BBF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6F121F">
        <w:rPr>
          <w:rFonts w:ascii="Arial" w:hAnsi="Arial" w:cs="Arial"/>
          <w:b/>
          <w:bCs/>
          <w:i/>
          <w:iCs/>
          <w:u w:val="single"/>
        </w:rPr>
        <w:t xml:space="preserve">Kontakt: </w:t>
      </w:r>
    </w:p>
    <w:p w14:paraId="1A61B3B6" w14:textId="5D733742" w:rsidR="00B87BBF" w:rsidRPr="006F121F" w:rsidRDefault="00B87BBF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both"/>
        <w:rPr>
          <w:rFonts w:ascii="Arial" w:hAnsi="Arial" w:cs="Arial"/>
          <w:b/>
          <w:bCs/>
          <w:i/>
          <w:iCs/>
        </w:rPr>
      </w:pPr>
      <w:r w:rsidRPr="006F121F">
        <w:rPr>
          <w:rFonts w:ascii="Arial" w:hAnsi="Arial" w:cs="Arial"/>
          <w:b/>
          <w:bCs/>
          <w:i/>
          <w:iCs/>
        </w:rPr>
        <w:t>Mobil 774414100</w:t>
      </w:r>
      <w:r w:rsidR="00141EB3" w:rsidRPr="006F121F">
        <w:rPr>
          <w:rFonts w:ascii="Arial" w:hAnsi="Arial" w:cs="Arial"/>
          <w:b/>
          <w:bCs/>
          <w:i/>
          <w:iCs/>
        </w:rPr>
        <w:t>; 739535770</w:t>
      </w:r>
    </w:p>
    <w:p w14:paraId="7911A1C1" w14:textId="3B21F1B1" w:rsidR="00141EB3" w:rsidRDefault="00141EB3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both"/>
        <w:rPr>
          <w:rFonts w:ascii="Arial" w:hAnsi="Arial" w:cs="Arial"/>
          <w:b/>
          <w:bCs/>
          <w:i/>
          <w:iCs/>
        </w:rPr>
      </w:pPr>
      <w:r w:rsidRPr="006F121F">
        <w:rPr>
          <w:rFonts w:ascii="Arial" w:hAnsi="Arial" w:cs="Arial"/>
          <w:b/>
          <w:bCs/>
          <w:i/>
          <w:iCs/>
        </w:rPr>
        <w:t>Email</w:t>
      </w:r>
      <w:r w:rsidR="00E74979" w:rsidRPr="006F121F">
        <w:rPr>
          <w:rFonts w:ascii="Arial" w:hAnsi="Arial" w:cs="Arial"/>
          <w:b/>
          <w:bCs/>
          <w:i/>
          <w:iCs/>
        </w:rPr>
        <w:t xml:space="preserve"> </w:t>
      </w:r>
      <w:hyperlink r:id="rId6" w:history="1">
        <w:r w:rsidRPr="006F121F">
          <w:rPr>
            <w:rStyle w:val="Hypertextovodkaz"/>
            <w:rFonts w:ascii="Arial" w:hAnsi="Arial" w:cs="Arial"/>
            <w:b/>
            <w:bCs/>
            <w:i/>
            <w:iCs/>
          </w:rPr>
          <w:t>hudecjarda@gmail.com</w:t>
        </w:r>
      </w:hyperlink>
      <w:r w:rsidRPr="006F121F">
        <w:rPr>
          <w:rFonts w:ascii="Arial" w:hAnsi="Arial" w:cs="Arial"/>
          <w:b/>
          <w:bCs/>
          <w:i/>
          <w:iCs/>
        </w:rPr>
        <w:t xml:space="preserve"> ; </w:t>
      </w:r>
      <w:hyperlink r:id="rId7" w:history="1">
        <w:r w:rsidRPr="006F121F">
          <w:rPr>
            <w:rStyle w:val="Hypertextovodkaz"/>
            <w:rFonts w:ascii="Arial" w:hAnsi="Arial" w:cs="Arial"/>
            <w:b/>
            <w:bCs/>
            <w:i/>
            <w:iCs/>
          </w:rPr>
          <w:t>info@osac.cz</w:t>
        </w:r>
      </w:hyperlink>
    </w:p>
    <w:p w14:paraId="2041E0C7" w14:textId="77777777" w:rsidR="008056D4" w:rsidRDefault="008056D4" w:rsidP="008056D4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5E82C049" w14:textId="77777777" w:rsidR="006B0A38" w:rsidRPr="006F121F" w:rsidRDefault="006B0A38" w:rsidP="008056D4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148B0D10" w14:textId="7C0181D2" w:rsidR="00141EB3" w:rsidRDefault="00141EB3" w:rsidP="00E74979">
      <w:pPr>
        <w:jc w:val="both"/>
      </w:pPr>
    </w:p>
    <w:p w14:paraId="695B9814" w14:textId="78FA3F0E" w:rsidR="005D3A8F" w:rsidRDefault="005D3A8F" w:rsidP="00E74979">
      <w:pPr>
        <w:jc w:val="both"/>
      </w:pPr>
    </w:p>
    <w:sectPr w:rsidR="005D3A8F" w:rsidSect="006B0A38">
      <w:pgSz w:w="11906" w:h="16838"/>
      <w:pgMar w:top="720" w:right="720" w:bottom="79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DE"/>
    <w:rsid w:val="00065A7E"/>
    <w:rsid w:val="00141EB3"/>
    <w:rsid w:val="003F6B3A"/>
    <w:rsid w:val="0056269A"/>
    <w:rsid w:val="005D3A8F"/>
    <w:rsid w:val="006B0A38"/>
    <w:rsid w:val="006F121F"/>
    <w:rsid w:val="007F5C67"/>
    <w:rsid w:val="008056D4"/>
    <w:rsid w:val="00A479DE"/>
    <w:rsid w:val="00B87BBF"/>
    <w:rsid w:val="00C32C4C"/>
    <w:rsid w:val="00E74979"/>
    <w:rsid w:val="00E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590"/>
  <w15:chartTrackingRefBased/>
  <w15:docId w15:val="{77E7C4B3-8723-418F-819A-6D6A5A6A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A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sa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decjarda@gmail.com" TargetMode="External"/><Relationship Id="rId5" Type="http://schemas.openxmlformats.org/officeDocument/2006/relationships/hyperlink" Target="http://www.osac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Hudec</dc:creator>
  <cp:keywords/>
  <dc:description/>
  <cp:lastModifiedBy>Jaroslav Hudec</cp:lastModifiedBy>
  <cp:revision>4</cp:revision>
  <cp:lastPrinted>2021-09-27T11:50:00Z</cp:lastPrinted>
  <dcterms:created xsi:type="dcterms:W3CDTF">2021-09-27T09:58:00Z</dcterms:created>
  <dcterms:modified xsi:type="dcterms:W3CDTF">2021-09-27T11:55:00Z</dcterms:modified>
</cp:coreProperties>
</file>